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2AD" w:rsidRDefault="00FE0148">
      <w:pPr>
        <w:ind w:left="6372" w:firstLine="708"/>
        <w:jc w:val="center"/>
        <w:rPr>
          <w:rFonts w:cs="Times New Roman"/>
          <w:sz w:val="18"/>
          <w:szCs w:val="18"/>
          <w:lang w:val="es-ES"/>
        </w:rPr>
      </w:pPr>
      <w:r>
        <w:rPr>
          <w:rFonts w:cs="Times New Roman"/>
          <w:sz w:val="18"/>
          <w:szCs w:val="18"/>
          <w:lang w:val="es-ES"/>
        </w:rPr>
        <w:t xml:space="preserve">  </w:t>
      </w:r>
    </w:p>
    <w:p w:rsidR="000061F1" w:rsidRPr="00192F0F" w:rsidRDefault="000061F1" w:rsidP="000061F1">
      <w:pPr>
        <w:autoSpaceDE w:val="0"/>
        <w:adjustRightInd w:val="0"/>
        <w:jc w:val="center"/>
        <w:rPr>
          <w:rFonts w:ascii="Arial" w:eastAsia="Arial Unicode MS" w:hAnsi="Arial" w:cs="Arial"/>
          <w:b/>
          <w:sz w:val="22"/>
          <w:szCs w:val="22"/>
          <w:lang w:val="es-CO" w:eastAsia="es-ES"/>
        </w:rPr>
      </w:pPr>
      <w:r w:rsidRPr="00192F0F">
        <w:rPr>
          <w:rFonts w:ascii="Arial" w:eastAsia="Arial Unicode MS" w:hAnsi="Arial" w:cs="Arial"/>
          <w:b/>
          <w:sz w:val="22"/>
          <w:szCs w:val="22"/>
          <w:lang w:val="es-CO" w:eastAsia="es-ES"/>
        </w:rPr>
        <w:t>ENCUESTA DE SATISFACCIÓN FORMULARIO VIRTUAL</w:t>
      </w:r>
    </w:p>
    <w:p w:rsidR="000061F1" w:rsidRPr="00192F0F" w:rsidRDefault="000061F1" w:rsidP="000061F1">
      <w:pPr>
        <w:autoSpaceDE w:val="0"/>
        <w:adjustRightInd w:val="0"/>
        <w:jc w:val="center"/>
        <w:rPr>
          <w:rFonts w:ascii="Arial" w:eastAsia="Arial Unicode MS" w:hAnsi="Arial" w:cs="Arial"/>
          <w:b/>
          <w:sz w:val="22"/>
          <w:szCs w:val="22"/>
          <w:lang w:val="es-CO" w:eastAsia="es-ES"/>
        </w:rPr>
      </w:pPr>
      <w:r w:rsidRPr="00192F0F">
        <w:rPr>
          <w:rFonts w:ascii="Arial" w:eastAsia="Arial Unicode MS" w:hAnsi="Arial" w:cs="Arial"/>
          <w:b/>
          <w:sz w:val="22"/>
          <w:szCs w:val="22"/>
          <w:lang w:val="es-CO" w:eastAsia="es-ES"/>
        </w:rPr>
        <w:t>JULIO 2020 A JUNIO 2021</w:t>
      </w:r>
    </w:p>
    <w:p w:rsidR="000061F1" w:rsidRPr="00192F0F" w:rsidRDefault="000061F1" w:rsidP="000061F1">
      <w:pPr>
        <w:autoSpaceDE w:val="0"/>
        <w:adjustRightInd w:val="0"/>
        <w:jc w:val="center"/>
        <w:rPr>
          <w:rFonts w:ascii="Arial" w:eastAsia="Arial Unicode MS" w:hAnsi="Arial" w:cs="Arial"/>
          <w:b/>
          <w:sz w:val="22"/>
          <w:szCs w:val="22"/>
          <w:lang w:val="es-CO" w:eastAsia="es-ES"/>
        </w:rPr>
      </w:pPr>
    </w:p>
    <w:p w:rsidR="000061F1" w:rsidRPr="00192F0F" w:rsidRDefault="000061F1" w:rsidP="000061F1">
      <w:pPr>
        <w:autoSpaceDE w:val="0"/>
        <w:adjustRightInd w:val="0"/>
        <w:contextualSpacing/>
        <w:jc w:val="both"/>
        <w:rPr>
          <w:rFonts w:ascii="Arial" w:eastAsia="Arial Unicode MS" w:hAnsi="Arial" w:cs="Arial"/>
          <w:sz w:val="22"/>
          <w:szCs w:val="22"/>
          <w:lang w:val="es-CO" w:eastAsia="es-ES"/>
        </w:rPr>
      </w:pPr>
      <w:r w:rsidRPr="00192F0F">
        <w:rPr>
          <w:rFonts w:ascii="Arial" w:eastAsia="Arial Unicode MS" w:hAnsi="Arial" w:cs="Arial"/>
          <w:sz w:val="22"/>
          <w:szCs w:val="22"/>
          <w:lang w:val="es-CO" w:eastAsia="es-ES"/>
        </w:rPr>
        <w:t>A continuación, se relacionan los resultados obtenidos en la encuesta de satisfacción de usuarios sobre el trámite de Peticiones, Quejas, Reclamos y Sugerencias (en adelante PQRS), registradas a través del canal virtual (página web) de la Fiscalía General de la Nación.</w:t>
      </w:r>
    </w:p>
    <w:p w:rsidR="000061F1" w:rsidRPr="00192F0F" w:rsidRDefault="000061F1" w:rsidP="000061F1">
      <w:pPr>
        <w:autoSpaceDE w:val="0"/>
        <w:adjustRightInd w:val="0"/>
        <w:contextualSpacing/>
        <w:jc w:val="both"/>
        <w:rPr>
          <w:rFonts w:ascii="Arial" w:eastAsia="Arial Unicode MS" w:hAnsi="Arial" w:cs="Arial"/>
          <w:sz w:val="22"/>
          <w:szCs w:val="22"/>
          <w:lang w:val="es-CO" w:eastAsia="es-ES"/>
        </w:rPr>
      </w:pPr>
    </w:p>
    <w:p w:rsidR="000061F1" w:rsidRPr="00192F0F" w:rsidRDefault="000061F1" w:rsidP="000061F1">
      <w:pPr>
        <w:autoSpaceDE w:val="0"/>
        <w:adjustRightInd w:val="0"/>
        <w:contextualSpacing/>
        <w:jc w:val="both"/>
        <w:rPr>
          <w:rFonts w:ascii="Arial" w:eastAsia="Arial Unicode MS" w:hAnsi="Arial" w:cs="Arial"/>
          <w:sz w:val="22"/>
          <w:szCs w:val="22"/>
          <w:lang w:val="es-CO" w:eastAsia="es-ES"/>
        </w:rPr>
      </w:pPr>
      <w:r w:rsidRPr="00192F0F">
        <w:rPr>
          <w:rFonts w:ascii="Arial" w:eastAsia="Arial Unicode MS" w:hAnsi="Arial" w:cs="Arial"/>
          <w:sz w:val="22"/>
          <w:szCs w:val="22"/>
          <w:lang w:val="es-CO" w:eastAsia="es-ES"/>
        </w:rPr>
        <w:t xml:space="preserve">La encuesta se encuentra estructurada en dos (2) partes: La primera conformada por dos (2) preguntas que buscan determinar la facilidad para acceder y diligenciar el formulario virtual y la segunda conformada por tres (3) preguntas que buscan determinar la calidad de la respuesta. </w:t>
      </w:r>
    </w:p>
    <w:p w:rsidR="000061F1" w:rsidRPr="00192F0F" w:rsidRDefault="000061F1" w:rsidP="000061F1">
      <w:pPr>
        <w:autoSpaceDE w:val="0"/>
        <w:adjustRightInd w:val="0"/>
        <w:contextualSpacing/>
        <w:jc w:val="both"/>
        <w:rPr>
          <w:rFonts w:ascii="Arial" w:eastAsia="Arial Unicode MS" w:hAnsi="Arial" w:cs="Arial"/>
          <w:sz w:val="22"/>
          <w:szCs w:val="22"/>
          <w:lang w:val="es-CO" w:eastAsia="es-ES"/>
        </w:rPr>
      </w:pPr>
    </w:p>
    <w:p w:rsidR="000061F1" w:rsidRPr="00192F0F" w:rsidRDefault="000061F1" w:rsidP="000061F1">
      <w:pPr>
        <w:autoSpaceDE w:val="0"/>
        <w:adjustRightInd w:val="0"/>
        <w:contextualSpacing/>
        <w:jc w:val="both"/>
        <w:rPr>
          <w:rFonts w:ascii="Arial" w:eastAsia="Arial Unicode MS" w:hAnsi="Arial" w:cs="Arial"/>
          <w:sz w:val="22"/>
          <w:szCs w:val="22"/>
          <w:lang w:val="es-CO" w:eastAsia="es-ES"/>
        </w:rPr>
      </w:pPr>
      <w:r w:rsidRPr="00192F0F">
        <w:rPr>
          <w:rFonts w:ascii="Arial" w:eastAsia="Arial Unicode MS" w:hAnsi="Arial" w:cs="Arial"/>
          <w:sz w:val="22"/>
          <w:szCs w:val="22"/>
          <w:lang w:val="es-CO" w:eastAsia="es-ES"/>
        </w:rPr>
        <w:t xml:space="preserve">La fuente de la cual se obtuvo la población total que dio respuesta a las preguntas formuladas, fue </w:t>
      </w:r>
      <w:r w:rsidR="001B0C69">
        <w:rPr>
          <w:rFonts w:ascii="Arial" w:eastAsia="Arial Unicode MS" w:hAnsi="Arial" w:cs="Arial"/>
          <w:sz w:val="22"/>
          <w:szCs w:val="22"/>
          <w:lang w:val="es-CO" w:eastAsia="es-ES"/>
        </w:rPr>
        <w:t xml:space="preserve">suministrada </w:t>
      </w:r>
      <w:r w:rsidRPr="00192F0F">
        <w:rPr>
          <w:rFonts w:ascii="Arial" w:eastAsia="Arial Unicode MS" w:hAnsi="Arial" w:cs="Arial"/>
          <w:sz w:val="22"/>
          <w:szCs w:val="22"/>
          <w:lang w:val="es-CO" w:eastAsia="es-ES"/>
        </w:rPr>
        <w:t>por la Subdirección de Tecnologías de la Información y las Comunicaciones</w:t>
      </w:r>
      <w:r w:rsidR="00993D81">
        <w:rPr>
          <w:rFonts w:ascii="Arial" w:eastAsia="Arial Unicode MS" w:hAnsi="Arial" w:cs="Arial"/>
          <w:sz w:val="22"/>
          <w:szCs w:val="22"/>
          <w:lang w:val="es-CO" w:eastAsia="es-ES"/>
        </w:rPr>
        <w:t xml:space="preserve"> vía correo electrónico el martes 17 de agosto de 2021 a las 5:36 p.m.</w:t>
      </w:r>
      <w:r w:rsidR="00715D45">
        <w:rPr>
          <w:rFonts w:ascii="Arial" w:eastAsia="Arial Unicode MS" w:hAnsi="Arial" w:cs="Arial"/>
          <w:sz w:val="22"/>
          <w:szCs w:val="22"/>
          <w:lang w:val="es-CO" w:eastAsia="es-ES"/>
        </w:rPr>
        <w:t xml:space="preserve">, posteriormente </w:t>
      </w:r>
      <w:r w:rsidRPr="00192F0F">
        <w:rPr>
          <w:rFonts w:ascii="Arial" w:eastAsia="Arial Unicode MS" w:hAnsi="Arial" w:cs="Arial"/>
          <w:sz w:val="22"/>
          <w:szCs w:val="22"/>
          <w:lang w:val="es-CO" w:eastAsia="es-ES"/>
        </w:rPr>
        <w:t xml:space="preserve">se procedió a </w:t>
      </w:r>
      <w:r w:rsidR="00715D45">
        <w:rPr>
          <w:rFonts w:ascii="Arial" w:eastAsia="Arial Unicode MS" w:hAnsi="Arial" w:cs="Arial"/>
          <w:sz w:val="22"/>
          <w:szCs w:val="22"/>
          <w:lang w:val="es-CO" w:eastAsia="es-ES"/>
        </w:rPr>
        <w:t>la</w:t>
      </w:r>
      <w:r w:rsidRPr="00192F0F">
        <w:rPr>
          <w:rFonts w:ascii="Arial" w:eastAsia="Arial Unicode MS" w:hAnsi="Arial" w:cs="Arial"/>
          <w:sz w:val="22"/>
          <w:szCs w:val="22"/>
          <w:lang w:val="es-CO" w:eastAsia="es-ES"/>
        </w:rPr>
        <w:t xml:space="preserve"> ta</w:t>
      </w:r>
      <w:r w:rsidR="008248EF">
        <w:rPr>
          <w:rFonts w:ascii="Arial" w:eastAsia="Arial Unicode MS" w:hAnsi="Arial" w:cs="Arial"/>
          <w:sz w:val="22"/>
          <w:szCs w:val="22"/>
          <w:lang w:val="es-CO" w:eastAsia="es-ES"/>
        </w:rPr>
        <w:t>bulación y análisis porcentual de la misma.</w:t>
      </w:r>
    </w:p>
    <w:p w:rsidR="000061F1" w:rsidRPr="00192F0F" w:rsidRDefault="000061F1" w:rsidP="000061F1">
      <w:pPr>
        <w:autoSpaceDE w:val="0"/>
        <w:adjustRightInd w:val="0"/>
        <w:contextualSpacing/>
        <w:jc w:val="both"/>
        <w:rPr>
          <w:rFonts w:ascii="Arial" w:eastAsia="Arial Unicode MS" w:hAnsi="Arial" w:cs="Arial"/>
          <w:b/>
          <w:sz w:val="22"/>
          <w:szCs w:val="22"/>
          <w:lang w:val="es-CO" w:eastAsia="es-ES"/>
        </w:rPr>
      </w:pPr>
    </w:p>
    <w:p w:rsidR="000061F1" w:rsidRPr="00192F0F" w:rsidRDefault="000061F1" w:rsidP="000061F1">
      <w:pPr>
        <w:autoSpaceDE w:val="0"/>
        <w:adjustRightInd w:val="0"/>
        <w:contextualSpacing/>
        <w:jc w:val="both"/>
        <w:rPr>
          <w:rFonts w:ascii="Arial" w:eastAsia="Arial Unicode MS" w:hAnsi="Arial" w:cs="Arial"/>
          <w:b/>
          <w:sz w:val="22"/>
          <w:szCs w:val="22"/>
          <w:lang w:val="es-CO" w:eastAsia="es-ES"/>
        </w:rPr>
      </w:pPr>
    </w:p>
    <w:p w:rsidR="000061F1" w:rsidRPr="00192F0F" w:rsidRDefault="000061F1" w:rsidP="000061F1">
      <w:pPr>
        <w:autoSpaceDE w:val="0"/>
        <w:adjustRightInd w:val="0"/>
        <w:contextualSpacing/>
        <w:jc w:val="both"/>
        <w:rPr>
          <w:rFonts w:ascii="Arial" w:eastAsia="Arial Unicode MS" w:hAnsi="Arial" w:cs="Arial"/>
          <w:b/>
          <w:sz w:val="22"/>
          <w:szCs w:val="22"/>
          <w:lang w:val="es-CO" w:eastAsia="es-ES"/>
        </w:rPr>
      </w:pPr>
      <w:r w:rsidRPr="00192F0F">
        <w:rPr>
          <w:rFonts w:ascii="Arial" w:eastAsia="Arial Unicode MS" w:hAnsi="Arial" w:cs="Arial"/>
          <w:b/>
          <w:sz w:val="22"/>
          <w:szCs w:val="22"/>
          <w:lang w:val="es-CO" w:eastAsia="es-ES"/>
        </w:rPr>
        <w:t>1. PRIMERA PARTE DE LA ENCUESTA: FACILIDAD PARA ACCEDER Y DILIGENCIAR EL FORMULARIO VIRTUAL DE PQRS</w:t>
      </w:r>
    </w:p>
    <w:p w:rsidR="000061F1" w:rsidRPr="00192F0F" w:rsidRDefault="000061F1" w:rsidP="000061F1">
      <w:pPr>
        <w:autoSpaceDE w:val="0"/>
        <w:adjustRightInd w:val="0"/>
        <w:contextualSpacing/>
        <w:jc w:val="both"/>
        <w:rPr>
          <w:rFonts w:ascii="Arial" w:eastAsia="Arial Unicode MS" w:hAnsi="Arial" w:cs="Arial"/>
          <w:sz w:val="22"/>
          <w:szCs w:val="22"/>
          <w:lang w:val="es-CO" w:eastAsia="es-ES"/>
        </w:rPr>
      </w:pPr>
    </w:p>
    <w:p w:rsidR="000061F1" w:rsidRPr="00192F0F" w:rsidRDefault="000061F1" w:rsidP="000061F1">
      <w:pPr>
        <w:autoSpaceDE w:val="0"/>
        <w:adjustRightInd w:val="0"/>
        <w:contextualSpacing/>
        <w:jc w:val="both"/>
        <w:rPr>
          <w:rFonts w:ascii="Arial" w:eastAsia="Arial Unicode MS" w:hAnsi="Arial" w:cs="Arial"/>
          <w:sz w:val="22"/>
          <w:szCs w:val="22"/>
          <w:lang w:val="es-CO" w:eastAsia="es-ES"/>
        </w:rPr>
      </w:pPr>
      <w:r w:rsidRPr="00192F0F">
        <w:rPr>
          <w:rFonts w:ascii="Arial" w:eastAsia="Arial Unicode MS" w:hAnsi="Arial" w:cs="Arial"/>
          <w:b/>
          <w:sz w:val="22"/>
          <w:szCs w:val="22"/>
          <w:lang w:val="es-CO" w:eastAsia="es-ES"/>
        </w:rPr>
        <w:t>Objetivo</w:t>
      </w:r>
      <w:r w:rsidRPr="00192F0F">
        <w:rPr>
          <w:rFonts w:ascii="Arial" w:eastAsia="Arial Unicode MS" w:hAnsi="Arial" w:cs="Arial"/>
          <w:sz w:val="22"/>
          <w:szCs w:val="22"/>
          <w:lang w:val="es-CO" w:eastAsia="es-ES"/>
        </w:rPr>
        <w:t xml:space="preserve">: Determinar la facilidad para acceder y diligenciar el formulario virtual de PQRS, en el período comprendido entre el 1 de julio de 2020 </w:t>
      </w:r>
      <w:r w:rsidR="001B0C69">
        <w:rPr>
          <w:rFonts w:ascii="Arial" w:eastAsia="Arial Unicode MS" w:hAnsi="Arial" w:cs="Arial"/>
          <w:sz w:val="22"/>
          <w:szCs w:val="22"/>
          <w:lang w:val="es-CO" w:eastAsia="es-ES"/>
        </w:rPr>
        <w:t>al</w:t>
      </w:r>
      <w:r w:rsidRPr="00192F0F">
        <w:rPr>
          <w:rFonts w:ascii="Arial" w:eastAsia="Arial Unicode MS" w:hAnsi="Arial" w:cs="Arial"/>
          <w:sz w:val="22"/>
          <w:szCs w:val="22"/>
          <w:lang w:val="es-CO" w:eastAsia="es-ES"/>
        </w:rPr>
        <w:t xml:space="preserve"> 30 de junio de 2021.</w:t>
      </w:r>
    </w:p>
    <w:p w:rsidR="000061F1" w:rsidRPr="00192F0F" w:rsidRDefault="000061F1" w:rsidP="000061F1">
      <w:pPr>
        <w:autoSpaceDE w:val="0"/>
        <w:adjustRightInd w:val="0"/>
        <w:contextualSpacing/>
        <w:jc w:val="both"/>
        <w:rPr>
          <w:rFonts w:ascii="Arial" w:eastAsia="Arial Unicode MS" w:hAnsi="Arial" w:cs="Arial"/>
          <w:sz w:val="22"/>
          <w:szCs w:val="22"/>
          <w:highlight w:val="yellow"/>
          <w:lang w:val="es-CO" w:eastAsia="es-ES"/>
        </w:rPr>
      </w:pPr>
    </w:p>
    <w:p w:rsidR="000061F1" w:rsidRPr="00192F0F" w:rsidRDefault="000061F1" w:rsidP="000061F1">
      <w:pPr>
        <w:autoSpaceDE w:val="0"/>
        <w:adjustRightInd w:val="0"/>
        <w:contextualSpacing/>
        <w:jc w:val="both"/>
        <w:rPr>
          <w:rFonts w:ascii="Arial" w:eastAsia="Arial Unicode MS" w:hAnsi="Arial" w:cs="Arial"/>
          <w:sz w:val="22"/>
          <w:szCs w:val="22"/>
          <w:lang w:val="es-CO" w:eastAsia="es-ES"/>
        </w:rPr>
      </w:pPr>
      <w:r w:rsidRPr="00192F0F">
        <w:rPr>
          <w:rFonts w:ascii="Arial" w:eastAsia="Arial Unicode MS" w:hAnsi="Arial" w:cs="Arial"/>
          <w:b/>
          <w:sz w:val="22"/>
          <w:szCs w:val="22"/>
          <w:lang w:val="es-CO" w:eastAsia="es-ES"/>
        </w:rPr>
        <w:t>Población objetivo</w:t>
      </w:r>
      <w:r w:rsidRPr="00192F0F">
        <w:rPr>
          <w:rFonts w:ascii="Arial" w:eastAsia="Arial Unicode MS" w:hAnsi="Arial" w:cs="Arial"/>
          <w:sz w:val="22"/>
          <w:szCs w:val="22"/>
          <w:lang w:val="es-CO" w:eastAsia="es-ES"/>
        </w:rPr>
        <w:t xml:space="preserve">: Usuarios que registraron sus PQRS a través del formulario virtual (página web) y que diligenciaron la primera encuesta. </w:t>
      </w:r>
    </w:p>
    <w:p w:rsidR="000061F1" w:rsidRPr="00192F0F" w:rsidRDefault="000061F1" w:rsidP="000061F1">
      <w:pPr>
        <w:autoSpaceDE w:val="0"/>
        <w:adjustRightInd w:val="0"/>
        <w:contextualSpacing/>
        <w:jc w:val="both"/>
        <w:rPr>
          <w:rFonts w:ascii="Arial" w:eastAsia="Arial Unicode MS" w:hAnsi="Arial" w:cs="Arial"/>
          <w:sz w:val="22"/>
          <w:szCs w:val="22"/>
          <w:lang w:val="es-CO" w:eastAsia="es-ES"/>
        </w:rPr>
      </w:pPr>
    </w:p>
    <w:p w:rsidR="000061F1" w:rsidRPr="00192F0F" w:rsidRDefault="000061F1" w:rsidP="000061F1">
      <w:pPr>
        <w:autoSpaceDE w:val="0"/>
        <w:adjustRightInd w:val="0"/>
        <w:contextualSpacing/>
        <w:jc w:val="both"/>
        <w:rPr>
          <w:rFonts w:ascii="Arial" w:eastAsia="Arial Unicode MS" w:hAnsi="Arial" w:cs="Arial"/>
          <w:sz w:val="22"/>
          <w:szCs w:val="22"/>
          <w:lang w:val="es-CO" w:eastAsia="es-ES"/>
        </w:rPr>
      </w:pPr>
      <w:r w:rsidRPr="00192F0F">
        <w:rPr>
          <w:rFonts w:ascii="Arial" w:eastAsia="Arial Unicode MS" w:hAnsi="Arial" w:cs="Arial"/>
          <w:sz w:val="22"/>
          <w:szCs w:val="22"/>
          <w:lang w:val="es-CO" w:eastAsia="es-ES"/>
        </w:rPr>
        <w:t xml:space="preserve">De los </w:t>
      </w:r>
      <w:r w:rsidR="007D76A7">
        <w:rPr>
          <w:rFonts w:ascii="Arial" w:eastAsia="Arial Unicode MS" w:hAnsi="Arial" w:cs="Arial"/>
          <w:sz w:val="22"/>
          <w:szCs w:val="22"/>
          <w:lang w:val="es-CO" w:eastAsia="es-ES"/>
        </w:rPr>
        <w:t>93.175</w:t>
      </w:r>
      <w:r w:rsidRPr="00192F0F">
        <w:rPr>
          <w:rFonts w:ascii="Arial" w:eastAsia="Arial Unicode MS" w:hAnsi="Arial" w:cs="Arial"/>
          <w:sz w:val="22"/>
          <w:szCs w:val="22"/>
          <w:lang w:val="es-CO" w:eastAsia="es-ES"/>
        </w:rPr>
        <w:t xml:space="preserve"> usuarios que registraron PQRS</w:t>
      </w:r>
      <w:r w:rsidR="001B0C69">
        <w:rPr>
          <w:rFonts w:ascii="Arial" w:eastAsia="Arial Unicode MS" w:hAnsi="Arial" w:cs="Arial"/>
          <w:sz w:val="22"/>
          <w:szCs w:val="22"/>
          <w:lang w:val="es-CO" w:eastAsia="es-ES"/>
        </w:rPr>
        <w:t xml:space="preserve"> en el periodo establecido</w:t>
      </w:r>
      <w:r w:rsidRPr="00192F0F">
        <w:rPr>
          <w:rFonts w:ascii="Arial" w:eastAsia="Arial Unicode MS" w:hAnsi="Arial" w:cs="Arial"/>
          <w:sz w:val="22"/>
          <w:szCs w:val="22"/>
          <w:lang w:val="es-CO" w:eastAsia="es-ES"/>
        </w:rPr>
        <w:t xml:space="preserve"> a través de</w:t>
      </w:r>
      <w:r w:rsidR="007D76A7">
        <w:rPr>
          <w:rFonts w:ascii="Arial" w:eastAsia="Arial Unicode MS" w:hAnsi="Arial" w:cs="Arial"/>
          <w:sz w:val="22"/>
          <w:szCs w:val="22"/>
          <w:lang w:val="es-CO" w:eastAsia="es-ES"/>
        </w:rPr>
        <w:t>l canal virtual</w:t>
      </w:r>
      <w:r w:rsidRPr="00192F0F">
        <w:rPr>
          <w:rFonts w:ascii="Arial" w:eastAsia="Arial Unicode MS" w:hAnsi="Arial" w:cs="Arial"/>
          <w:sz w:val="22"/>
          <w:szCs w:val="22"/>
          <w:lang w:val="es-CO" w:eastAsia="es-ES"/>
        </w:rPr>
        <w:t xml:space="preserve">, </w:t>
      </w:r>
      <w:r w:rsidR="00C60C53">
        <w:rPr>
          <w:rFonts w:ascii="Arial" w:eastAsia="Arial Unicode MS" w:hAnsi="Arial" w:cs="Arial"/>
          <w:sz w:val="22"/>
          <w:szCs w:val="22"/>
          <w:lang w:val="es-CO" w:eastAsia="es-ES"/>
        </w:rPr>
        <w:t>2.166</w:t>
      </w:r>
      <w:r w:rsidRPr="00192F0F">
        <w:rPr>
          <w:rFonts w:ascii="Arial" w:eastAsia="Arial Unicode MS" w:hAnsi="Arial" w:cs="Arial"/>
          <w:sz w:val="22"/>
          <w:szCs w:val="22"/>
          <w:lang w:val="es-CO" w:eastAsia="es-ES"/>
        </w:rPr>
        <w:t xml:space="preserve"> usuarios diligenciaron la encuesta, es decir el </w:t>
      </w:r>
      <w:r w:rsidR="00F137E5">
        <w:rPr>
          <w:rFonts w:ascii="Arial" w:eastAsia="Arial Unicode MS" w:hAnsi="Arial" w:cs="Arial"/>
          <w:sz w:val="22"/>
          <w:szCs w:val="22"/>
          <w:lang w:val="es-CO" w:eastAsia="es-ES"/>
        </w:rPr>
        <w:t>3</w:t>
      </w:r>
      <w:r w:rsidRPr="00192F0F">
        <w:rPr>
          <w:rFonts w:ascii="Arial" w:eastAsia="Arial Unicode MS" w:hAnsi="Arial" w:cs="Arial"/>
          <w:sz w:val="22"/>
          <w:szCs w:val="22"/>
          <w:lang w:val="es-CO" w:eastAsia="es-ES"/>
        </w:rPr>
        <w:t xml:space="preserve"> % del total de la población.</w:t>
      </w:r>
    </w:p>
    <w:p w:rsidR="000061F1" w:rsidRPr="00192F0F" w:rsidRDefault="000061F1" w:rsidP="000061F1">
      <w:pPr>
        <w:autoSpaceDE w:val="0"/>
        <w:adjustRightInd w:val="0"/>
        <w:contextualSpacing/>
        <w:jc w:val="both"/>
        <w:rPr>
          <w:rFonts w:ascii="Arial" w:eastAsia="Arial Unicode MS" w:hAnsi="Arial" w:cs="Arial"/>
          <w:sz w:val="22"/>
          <w:szCs w:val="22"/>
          <w:lang w:val="es-CO" w:eastAsia="es-ES"/>
        </w:rPr>
      </w:pPr>
    </w:p>
    <w:tbl>
      <w:tblPr>
        <w:tblW w:w="8003" w:type="dxa"/>
        <w:jc w:val="center"/>
        <w:tblCellMar>
          <w:left w:w="70" w:type="dxa"/>
          <w:right w:w="70" w:type="dxa"/>
        </w:tblCellMar>
        <w:tblLook w:val="04A0" w:firstRow="1" w:lastRow="0" w:firstColumn="1" w:lastColumn="0" w:noHBand="0" w:noVBand="1"/>
      </w:tblPr>
      <w:tblGrid>
        <w:gridCol w:w="2160"/>
        <w:gridCol w:w="1860"/>
        <w:gridCol w:w="2140"/>
        <w:gridCol w:w="1843"/>
      </w:tblGrid>
      <w:tr w:rsidR="00496E51" w:rsidRPr="00192F0F" w:rsidTr="00F72106">
        <w:trPr>
          <w:trHeight w:val="1235"/>
          <w:jc w:val="center"/>
        </w:trPr>
        <w:tc>
          <w:tcPr>
            <w:tcW w:w="216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496E51" w:rsidRPr="00192F0F" w:rsidRDefault="00496E51" w:rsidP="00F72106">
            <w:pPr>
              <w:jc w:val="center"/>
              <w:rPr>
                <w:rFonts w:ascii="Arial" w:eastAsia="Times New Roman" w:hAnsi="Arial" w:cs="Arial"/>
                <w:b/>
                <w:bCs/>
                <w:color w:val="FFFFFF"/>
                <w:sz w:val="22"/>
                <w:szCs w:val="22"/>
                <w:lang w:val="es-CO"/>
              </w:rPr>
            </w:pPr>
            <w:r w:rsidRPr="00192F0F">
              <w:rPr>
                <w:rFonts w:ascii="Arial" w:eastAsia="Times New Roman" w:hAnsi="Arial" w:cs="Arial"/>
                <w:b/>
                <w:bCs/>
                <w:color w:val="FFFFFF"/>
                <w:sz w:val="22"/>
                <w:szCs w:val="22"/>
                <w:lang w:val="es-CO"/>
              </w:rPr>
              <w:t>MES</w:t>
            </w:r>
          </w:p>
        </w:tc>
        <w:tc>
          <w:tcPr>
            <w:tcW w:w="1860" w:type="dxa"/>
            <w:tcBorders>
              <w:top w:val="single" w:sz="8" w:space="0" w:color="auto"/>
              <w:left w:val="nil"/>
              <w:bottom w:val="single" w:sz="8" w:space="0" w:color="auto"/>
              <w:right w:val="single" w:sz="8" w:space="0" w:color="auto"/>
            </w:tcBorders>
            <w:shd w:val="clear" w:color="000000" w:fill="1F4E79"/>
            <w:vAlign w:val="center"/>
            <w:hideMark/>
          </w:tcPr>
          <w:p w:rsidR="00496E51" w:rsidRPr="00192F0F" w:rsidRDefault="00496E51" w:rsidP="00F72106">
            <w:pPr>
              <w:jc w:val="center"/>
              <w:rPr>
                <w:rFonts w:ascii="Arial" w:eastAsia="Times New Roman" w:hAnsi="Arial" w:cs="Arial"/>
                <w:b/>
                <w:bCs/>
                <w:color w:val="FFFFFF"/>
                <w:sz w:val="22"/>
                <w:szCs w:val="22"/>
                <w:lang w:val="es-CO"/>
              </w:rPr>
            </w:pPr>
            <w:r w:rsidRPr="00192F0F">
              <w:rPr>
                <w:rFonts w:ascii="Arial" w:eastAsia="Times New Roman" w:hAnsi="Arial" w:cs="Arial"/>
                <w:b/>
                <w:bCs/>
                <w:color w:val="FFFFFF"/>
                <w:sz w:val="22"/>
                <w:szCs w:val="22"/>
                <w:lang w:val="es-CO"/>
              </w:rPr>
              <w:t>USUARIOS CANAL VIRTUAL</w:t>
            </w:r>
          </w:p>
        </w:tc>
        <w:tc>
          <w:tcPr>
            <w:tcW w:w="2140" w:type="dxa"/>
            <w:tcBorders>
              <w:top w:val="single" w:sz="8" w:space="0" w:color="auto"/>
              <w:left w:val="nil"/>
              <w:bottom w:val="single" w:sz="8" w:space="0" w:color="auto"/>
              <w:right w:val="single" w:sz="8" w:space="0" w:color="auto"/>
            </w:tcBorders>
            <w:shd w:val="clear" w:color="000000" w:fill="1F4E79"/>
            <w:vAlign w:val="bottom"/>
            <w:hideMark/>
          </w:tcPr>
          <w:p w:rsidR="00496E51" w:rsidRPr="00192F0F" w:rsidRDefault="00496E51" w:rsidP="00F72106">
            <w:pPr>
              <w:jc w:val="center"/>
              <w:rPr>
                <w:rFonts w:ascii="Arial" w:eastAsia="Times New Roman" w:hAnsi="Arial" w:cs="Arial"/>
                <w:b/>
                <w:bCs/>
                <w:color w:val="FFFFFF"/>
                <w:sz w:val="22"/>
                <w:szCs w:val="22"/>
                <w:lang w:val="es-CO"/>
              </w:rPr>
            </w:pPr>
            <w:r w:rsidRPr="00192F0F">
              <w:rPr>
                <w:rFonts w:ascii="Arial" w:eastAsia="Times New Roman" w:hAnsi="Arial" w:cs="Arial"/>
                <w:b/>
                <w:bCs/>
                <w:color w:val="FFFFFF"/>
                <w:sz w:val="22"/>
                <w:szCs w:val="22"/>
                <w:lang w:val="es-CO"/>
              </w:rPr>
              <w:t>CANTIDAD DE USUARIOS QUE RESPONDIERON LA ENCUESTA</w:t>
            </w:r>
          </w:p>
        </w:tc>
        <w:tc>
          <w:tcPr>
            <w:tcW w:w="1843" w:type="dxa"/>
            <w:tcBorders>
              <w:top w:val="single" w:sz="8" w:space="0" w:color="auto"/>
              <w:left w:val="nil"/>
              <w:bottom w:val="single" w:sz="8" w:space="0" w:color="auto"/>
              <w:right w:val="single" w:sz="8" w:space="0" w:color="auto"/>
            </w:tcBorders>
            <w:shd w:val="clear" w:color="000000" w:fill="1F4E79"/>
            <w:vAlign w:val="center"/>
            <w:hideMark/>
          </w:tcPr>
          <w:p w:rsidR="00496E51" w:rsidRPr="00192F0F" w:rsidRDefault="00496E51" w:rsidP="00F72106">
            <w:pPr>
              <w:jc w:val="center"/>
              <w:rPr>
                <w:rFonts w:ascii="Arial" w:eastAsia="Times New Roman" w:hAnsi="Arial" w:cs="Arial"/>
                <w:b/>
                <w:bCs/>
                <w:color w:val="FFFFFF"/>
                <w:sz w:val="22"/>
                <w:szCs w:val="22"/>
                <w:lang w:val="es-CO"/>
              </w:rPr>
            </w:pPr>
            <w:r w:rsidRPr="00192F0F">
              <w:rPr>
                <w:rFonts w:ascii="Arial" w:eastAsia="Times New Roman" w:hAnsi="Arial" w:cs="Arial"/>
                <w:b/>
                <w:bCs/>
                <w:color w:val="FFFFFF"/>
                <w:sz w:val="22"/>
                <w:szCs w:val="22"/>
                <w:lang w:val="es-CO"/>
              </w:rPr>
              <w:t>% PARTICIPACIÓN</w:t>
            </w:r>
          </w:p>
        </w:tc>
      </w:tr>
      <w:tr w:rsidR="00496E51" w:rsidRPr="00192F0F" w:rsidTr="00F72106">
        <w:trPr>
          <w:trHeight w:val="255"/>
          <w:jc w:val="center"/>
        </w:trPr>
        <w:tc>
          <w:tcPr>
            <w:tcW w:w="2160" w:type="dxa"/>
            <w:tcBorders>
              <w:top w:val="nil"/>
              <w:left w:val="single" w:sz="8" w:space="0" w:color="auto"/>
              <w:bottom w:val="single" w:sz="4" w:space="0" w:color="auto"/>
              <w:right w:val="single" w:sz="8" w:space="0" w:color="auto"/>
            </w:tcBorders>
            <w:shd w:val="clear" w:color="000000" w:fill="BDD7EE"/>
            <w:noWrap/>
            <w:vAlign w:val="center"/>
          </w:tcPr>
          <w:p w:rsidR="00496E51" w:rsidRPr="00192F0F" w:rsidRDefault="00496E51" w:rsidP="00F72106">
            <w:pPr>
              <w:jc w:val="center"/>
              <w:rPr>
                <w:rFonts w:ascii="Arial" w:eastAsia="Times New Roman" w:hAnsi="Arial" w:cs="Arial"/>
                <w:bCs/>
                <w:color w:val="000000"/>
                <w:sz w:val="22"/>
                <w:szCs w:val="22"/>
                <w:lang w:val="es-CO"/>
              </w:rPr>
            </w:pPr>
            <w:r w:rsidRPr="00192F0F">
              <w:rPr>
                <w:rFonts w:ascii="Arial" w:eastAsia="Times New Roman" w:hAnsi="Arial" w:cs="Arial"/>
                <w:bCs/>
                <w:color w:val="000000"/>
                <w:sz w:val="22"/>
                <w:szCs w:val="22"/>
                <w:lang w:val="es-CO"/>
              </w:rPr>
              <w:t>Julio 2020</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5.605</w:t>
            </w:r>
          </w:p>
        </w:tc>
        <w:tc>
          <w:tcPr>
            <w:tcW w:w="2140" w:type="dxa"/>
            <w:tcBorders>
              <w:top w:val="single" w:sz="4" w:space="0" w:color="auto"/>
              <w:left w:val="nil"/>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272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96E51" w:rsidRDefault="00496E51" w:rsidP="00F72106">
            <w:pPr>
              <w:suppressAutoHyphens w:val="0"/>
              <w:jc w:val="center"/>
              <w:rPr>
                <w:rFonts w:ascii="Calibri" w:hAnsi="Calibri" w:cs="Calibri"/>
                <w:color w:val="000000"/>
                <w:sz w:val="22"/>
                <w:szCs w:val="22"/>
              </w:rPr>
            </w:pPr>
            <w:r>
              <w:rPr>
                <w:rFonts w:ascii="Calibri" w:hAnsi="Calibri" w:cs="Calibri"/>
                <w:color w:val="000000"/>
                <w:sz w:val="22"/>
                <w:szCs w:val="22"/>
              </w:rPr>
              <w:t>5%</w:t>
            </w:r>
          </w:p>
        </w:tc>
      </w:tr>
      <w:tr w:rsidR="00496E51" w:rsidRPr="00192F0F" w:rsidTr="00F72106">
        <w:trPr>
          <w:trHeight w:val="255"/>
          <w:jc w:val="center"/>
        </w:trPr>
        <w:tc>
          <w:tcPr>
            <w:tcW w:w="2160" w:type="dxa"/>
            <w:tcBorders>
              <w:top w:val="nil"/>
              <w:left w:val="single" w:sz="8" w:space="0" w:color="auto"/>
              <w:bottom w:val="single" w:sz="4" w:space="0" w:color="auto"/>
              <w:right w:val="single" w:sz="8" w:space="0" w:color="auto"/>
            </w:tcBorders>
            <w:shd w:val="clear" w:color="000000" w:fill="BDD7EE"/>
            <w:noWrap/>
            <w:vAlign w:val="center"/>
          </w:tcPr>
          <w:p w:rsidR="00496E51" w:rsidRPr="00192F0F" w:rsidRDefault="00496E51" w:rsidP="00F72106">
            <w:pPr>
              <w:jc w:val="center"/>
              <w:rPr>
                <w:rFonts w:ascii="Arial" w:eastAsia="Times New Roman" w:hAnsi="Arial" w:cs="Arial"/>
                <w:bCs/>
                <w:color w:val="000000"/>
                <w:sz w:val="22"/>
                <w:szCs w:val="22"/>
                <w:lang w:val="es-CO"/>
              </w:rPr>
            </w:pPr>
            <w:r w:rsidRPr="00192F0F">
              <w:rPr>
                <w:rFonts w:ascii="Arial" w:eastAsia="Times New Roman" w:hAnsi="Arial" w:cs="Arial"/>
                <w:bCs/>
                <w:color w:val="000000"/>
                <w:sz w:val="22"/>
                <w:szCs w:val="22"/>
                <w:lang w:val="es-CO"/>
              </w:rPr>
              <w:t>Agosto 2020</w:t>
            </w:r>
          </w:p>
        </w:tc>
        <w:tc>
          <w:tcPr>
            <w:tcW w:w="1860" w:type="dxa"/>
            <w:tcBorders>
              <w:top w:val="nil"/>
              <w:left w:val="single" w:sz="4" w:space="0" w:color="auto"/>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5.192</w:t>
            </w:r>
          </w:p>
        </w:tc>
        <w:tc>
          <w:tcPr>
            <w:tcW w:w="2140" w:type="dxa"/>
            <w:tcBorders>
              <w:top w:val="nil"/>
              <w:left w:val="nil"/>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266</w:t>
            </w:r>
          </w:p>
        </w:tc>
        <w:tc>
          <w:tcPr>
            <w:tcW w:w="1843" w:type="dxa"/>
            <w:tcBorders>
              <w:top w:val="nil"/>
              <w:left w:val="nil"/>
              <w:bottom w:val="single" w:sz="4" w:space="0" w:color="auto"/>
              <w:right w:val="single" w:sz="4" w:space="0" w:color="auto"/>
            </w:tcBorders>
            <w:shd w:val="clear" w:color="auto" w:fill="auto"/>
            <w:noWrap/>
            <w:vAlign w:val="bottom"/>
          </w:tcPr>
          <w:p w:rsidR="00496E51" w:rsidRDefault="00496E51" w:rsidP="00F72106">
            <w:pPr>
              <w:jc w:val="center"/>
              <w:rPr>
                <w:rFonts w:ascii="Calibri" w:hAnsi="Calibri" w:cs="Calibri"/>
                <w:color w:val="000000"/>
                <w:sz w:val="22"/>
                <w:szCs w:val="22"/>
              </w:rPr>
            </w:pPr>
            <w:r>
              <w:rPr>
                <w:rFonts w:ascii="Calibri" w:hAnsi="Calibri" w:cs="Calibri"/>
                <w:color w:val="000000"/>
                <w:sz w:val="22"/>
                <w:szCs w:val="22"/>
              </w:rPr>
              <w:t>5%</w:t>
            </w:r>
          </w:p>
        </w:tc>
      </w:tr>
      <w:tr w:rsidR="00496E51" w:rsidRPr="00192F0F" w:rsidTr="00F72106">
        <w:trPr>
          <w:trHeight w:val="255"/>
          <w:jc w:val="center"/>
        </w:trPr>
        <w:tc>
          <w:tcPr>
            <w:tcW w:w="2160" w:type="dxa"/>
            <w:tcBorders>
              <w:top w:val="nil"/>
              <w:left w:val="single" w:sz="8" w:space="0" w:color="auto"/>
              <w:bottom w:val="single" w:sz="4" w:space="0" w:color="auto"/>
              <w:right w:val="single" w:sz="8" w:space="0" w:color="auto"/>
            </w:tcBorders>
            <w:shd w:val="clear" w:color="000000" w:fill="BDD7EE"/>
            <w:noWrap/>
            <w:vAlign w:val="center"/>
          </w:tcPr>
          <w:p w:rsidR="00496E51" w:rsidRPr="00192F0F" w:rsidRDefault="00496E51" w:rsidP="00F72106">
            <w:pPr>
              <w:jc w:val="center"/>
              <w:rPr>
                <w:rFonts w:ascii="Arial" w:eastAsia="Times New Roman" w:hAnsi="Arial" w:cs="Arial"/>
                <w:bCs/>
                <w:color w:val="000000"/>
                <w:sz w:val="22"/>
                <w:szCs w:val="22"/>
                <w:lang w:val="es-CO"/>
              </w:rPr>
            </w:pPr>
            <w:r w:rsidRPr="00192F0F">
              <w:rPr>
                <w:rFonts w:ascii="Arial" w:eastAsia="Times New Roman" w:hAnsi="Arial" w:cs="Arial"/>
                <w:bCs/>
                <w:color w:val="000000"/>
                <w:sz w:val="22"/>
                <w:szCs w:val="22"/>
                <w:lang w:val="es-CO"/>
              </w:rPr>
              <w:t>Septiembre 2020</w:t>
            </w:r>
          </w:p>
        </w:tc>
        <w:tc>
          <w:tcPr>
            <w:tcW w:w="1860" w:type="dxa"/>
            <w:tcBorders>
              <w:top w:val="nil"/>
              <w:left w:val="single" w:sz="4" w:space="0" w:color="auto"/>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7.044</w:t>
            </w:r>
          </w:p>
        </w:tc>
        <w:tc>
          <w:tcPr>
            <w:tcW w:w="2140" w:type="dxa"/>
            <w:tcBorders>
              <w:top w:val="nil"/>
              <w:left w:val="nil"/>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269</w:t>
            </w:r>
          </w:p>
        </w:tc>
        <w:tc>
          <w:tcPr>
            <w:tcW w:w="1843" w:type="dxa"/>
            <w:tcBorders>
              <w:top w:val="nil"/>
              <w:left w:val="nil"/>
              <w:bottom w:val="single" w:sz="4" w:space="0" w:color="auto"/>
              <w:right w:val="single" w:sz="4" w:space="0" w:color="auto"/>
            </w:tcBorders>
            <w:shd w:val="clear" w:color="auto" w:fill="auto"/>
            <w:noWrap/>
            <w:vAlign w:val="bottom"/>
          </w:tcPr>
          <w:p w:rsidR="00496E51" w:rsidRDefault="00496E51" w:rsidP="00F72106">
            <w:pPr>
              <w:jc w:val="center"/>
              <w:rPr>
                <w:rFonts w:ascii="Calibri" w:hAnsi="Calibri" w:cs="Calibri"/>
                <w:color w:val="000000"/>
                <w:sz w:val="22"/>
                <w:szCs w:val="22"/>
              </w:rPr>
            </w:pPr>
            <w:r>
              <w:rPr>
                <w:rFonts w:ascii="Calibri" w:hAnsi="Calibri" w:cs="Calibri"/>
                <w:color w:val="000000"/>
                <w:sz w:val="22"/>
                <w:szCs w:val="22"/>
              </w:rPr>
              <w:t>4%</w:t>
            </w:r>
          </w:p>
        </w:tc>
      </w:tr>
      <w:tr w:rsidR="00496E51" w:rsidRPr="00192F0F" w:rsidTr="00F72106">
        <w:trPr>
          <w:trHeight w:val="255"/>
          <w:jc w:val="center"/>
        </w:trPr>
        <w:tc>
          <w:tcPr>
            <w:tcW w:w="2160" w:type="dxa"/>
            <w:tcBorders>
              <w:top w:val="nil"/>
              <w:left w:val="single" w:sz="8" w:space="0" w:color="auto"/>
              <w:bottom w:val="single" w:sz="4" w:space="0" w:color="auto"/>
              <w:right w:val="single" w:sz="8" w:space="0" w:color="auto"/>
            </w:tcBorders>
            <w:shd w:val="clear" w:color="000000" w:fill="BDD7EE"/>
            <w:noWrap/>
            <w:vAlign w:val="center"/>
          </w:tcPr>
          <w:p w:rsidR="00496E51" w:rsidRPr="00192F0F" w:rsidRDefault="00496E51" w:rsidP="00F72106">
            <w:pPr>
              <w:jc w:val="center"/>
              <w:rPr>
                <w:rFonts w:ascii="Arial" w:eastAsia="Times New Roman" w:hAnsi="Arial" w:cs="Arial"/>
                <w:bCs/>
                <w:color w:val="000000"/>
                <w:sz w:val="22"/>
                <w:szCs w:val="22"/>
                <w:lang w:val="es-CO"/>
              </w:rPr>
            </w:pPr>
            <w:r>
              <w:rPr>
                <w:rFonts w:ascii="Arial" w:eastAsia="Times New Roman" w:hAnsi="Arial" w:cs="Arial"/>
                <w:bCs/>
                <w:color w:val="000000"/>
                <w:sz w:val="22"/>
                <w:szCs w:val="22"/>
                <w:lang w:val="es-CO"/>
              </w:rPr>
              <w:t>O</w:t>
            </w:r>
            <w:r w:rsidRPr="00192F0F">
              <w:rPr>
                <w:rFonts w:ascii="Arial" w:eastAsia="Times New Roman" w:hAnsi="Arial" w:cs="Arial"/>
                <w:bCs/>
                <w:color w:val="000000"/>
                <w:sz w:val="22"/>
                <w:szCs w:val="22"/>
                <w:lang w:val="es-CO"/>
              </w:rPr>
              <w:t>ctubre 2020</w:t>
            </w:r>
          </w:p>
        </w:tc>
        <w:tc>
          <w:tcPr>
            <w:tcW w:w="1860" w:type="dxa"/>
            <w:tcBorders>
              <w:top w:val="nil"/>
              <w:left w:val="single" w:sz="4" w:space="0" w:color="auto"/>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7.875</w:t>
            </w:r>
          </w:p>
        </w:tc>
        <w:tc>
          <w:tcPr>
            <w:tcW w:w="2140" w:type="dxa"/>
            <w:tcBorders>
              <w:top w:val="nil"/>
              <w:left w:val="nil"/>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272</w:t>
            </w:r>
          </w:p>
        </w:tc>
        <w:tc>
          <w:tcPr>
            <w:tcW w:w="1843" w:type="dxa"/>
            <w:tcBorders>
              <w:top w:val="nil"/>
              <w:left w:val="nil"/>
              <w:bottom w:val="single" w:sz="4" w:space="0" w:color="auto"/>
              <w:right w:val="single" w:sz="4" w:space="0" w:color="auto"/>
            </w:tcBorders>
            <w:shd w:val="clear" w:color="auto" w:fill="auto"/>
            <w:noWrap/>
            <w:vAlign w:val="bottom"/>
          </w:tcPr>
          <w:p w:rsidR="00496E51" w:rsidRDefault="00496E51" w:rsidP="00F72106">
            <w:pPr>
              <w:jc w:val="center"/>
              <w:rPr>
                <w:rFonts w:ascii="Calibri" w:hAnsi="Calibri" w:cs="Calibri"/>
                <w:color w:val="000000"/>
                <w:sz w:val="22"/>
                <w:szCs w:val="22"/>
              </w:rPr>
            </w:pPr>
            <w:r>
              <w:rPr>
                <w:rFonts w:ascii="Calibri" w:hAnsi="Calibri" w:cs="Calibri"/>
                <w:color w:val="000000"/>
                <w:sz w:val="22"/>
                <w:szCs w:val="22"/>
              </w:rPr>
              <w:t>3%</w:t>
            </w:r>
          </w:p>
        </w:tc>
      </w:tr>
      <w:tr w:rsidR="00496E51" w:rsidRPr="00192F0F" w:rsidTr="00F72106">
        <w:trPr>
          <w:trHeight w:val="255"/>
          <w:jc w:val="center"/>
        </w:trPr>
        <w:tc>
          <w:tcPr>
            <w:tcW w:w="2160" w:type="dxa"/>
            <w:tcBorders>
              <w:top w:val="nil"/>
              <w:left w:val="single" w:sz="8" w:space="0" w:color="auto"/>
              <w:bottom w:val="single" w:sz="4" w:space="0" w:color="auto"/>
              <w:right w:val="single" w:sz="8" w:space="0" w:color="auto"/>
            </w:tcBorders>
            <w:shd w:val="clear" w:color="000000" w:fill="BDD7EE"/>
            <w:noWrap/>
            <w:vAlign w:val="center"/>
          </w:tcPr>
          <w:p w:rsidR="00496E51" w:rsidRPr="00192F0F" w:rsidRDefault="00496E51" w:rsidP="00F72106">
            <w:pPr>
              <w:jc w:val="center"/>
              <w:rPr>
                <w:rFonts w:ascii="Arial" w:eastAsia="Times New Roman" w:hAnsi="Arial" w:cs="Arial"/>
                <w:bCs/>
                <w:color w:val="000000"/>
                <w:sz w:val="22"/>
                <w:szCs w:val="22"/>
                <w:lang w:val="es-CO"/>
              </w:rPr>
            </w:pPr>
            <w:r>
              <w:rPr>
                <w:rFonts w:ascii="Arial" w:eastAsia="Times New Roman" w:hAnsi="Arial" w:cs="Arial"/>
                <w:bCs/>
                <w:color w:val="000000"/>
                <w:sz w:val="22"/>
                <w:szCs w:val="22"/>
                <w:lang w:val="es-CO"/>
              </w:rPr>
              <w:t>N</w:t>
            </w:r>
            <w:r w:rsidRPr="00192F0F">
              <w:rPr>
                <w:rFonts w:ascii="Arial" w:eastAsia="Times New Roman" w:hAnsi="Arial" w:cs="Arial"/>
                <w:bCs/>
                <w:color w:val="000000"/>
                <w:sz w:val="22"/>
                <w:szCs w:val="22"/>
                <w:lang w:val="es-CO"/>
              </w:rPr>
              <w:t>oviembre 2020</w:t>
            </w:r>
          </w:p>
        </w:tc>
        <w:tc>
          <w:tcPr>
            <w:tcW w:w="1860" w:type="dxa"/>
            <w:tcBorders>
              <w:top w:val="nil"/>
              <w:left w:val="single" w:sz="4" w:space="0" w:color="auto"/>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7.906</w:t>
            </w:r>
          </w:p>
        </w:tc>
        <w:tc>
          <w:tcPr>
            <w:tcW w:w="2140" w:type="dxa"/>
            <w:tcBorders>
              <w:top w:val="nil"/>
              <w:left w:val="nil"/>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208</w:t>
            </w:r>
          </w:p>
        </w:tc>
        <w:tc>
          <w:tcPr>
            <w:tcW w:w="1843" w:type="dxa"/>
            <w:tcBorders>
              <w:top w:val="nil"/>
              <w:left w:val="nil"/>
              <w:bottom w:val="single" w:sz="4" w:space="0" w:color="auto"/>
              <w:right w:val="single" w:sz="4" w:space="0" w:color="auto"/>
            </w:tcBorders>
            <w:shd w:val="clear" w:color="auto" w:fill="auto"/>
            <w:noWrap/>
            <w:vAlign w:val="bottom"/>
          </w:tcPr>
          <w:p w:rsidR="00496E51" w:rsidRDefault="00496E51" w:rsidP="00F72106">
            <w:pPr>
              <w:jc w:val="center"/>
              <w:rPr>
                <w:rFonts w:ascii="Calibri" w:hAnsi="Calibri" w:cs="Calibri"/>
                <w:color w:val="000000"/>
                <w:sz w:val="22"/>
                <w:szCs w:val="22"/>
              </w:rPr>
            </w:pPr>
            <w:r>
              <w:rPr>
                <w:rFonts w:ascii="Calibri" w:hAnsi="Calibri" w:cs="Calibri"/>
                <w:color w:val="000000"/>
                <w:sz w:val="22"/>
                <w:szCs w:val="22"/>
              </w:rPr>
              <w:t>3%</w:t>
            </w:r>
          </w:p>
        </w:tc>
      </w:tr>
      <w:tr w:rsidR="00496E51" w:rsidRPr="00192F0F" w:rsidTr="00F72106">
        <w:trPr>
          <w:trHeight w:val="255"/>
          <w:jc w:val="center"/>
        </w:trPr>
        <w:tc>
          <w:tcPr>
            <w:tcW w:w="2160" w:type="dxa"/>
            <w:tcBorders>
              <w:top w:val="single" w:sz="4" w:space="0" w:color="auto"/>
              <w:left w:val="single" w:sz="8" w:space="0" w:color="auto"/>
              <w:bottom w:val="single" w:sz="4" w:space="0" w:color="auto"/>
              <w:right w:val="single" w:sz="8" w:space="0" w:color="auto"/>
            </w:tcBorders>
            <w:shd w:val="clear" w:color="000000" w:fill="BDD7EE"/>
            <w:noWrap/>
            <w:vAlign w:val="center"/>
          </w:tcPr>
          <w:p w:rsidR="00496E51" w:rsidRPr="00192F0F" w:rsidRDefault="00496E51" w:rsidP="00F72106">
            <w:pPr>
              <w:jc w:val="center"/>
              <w:rPr>
                <w:rFonts w:ascii="Arial" w:eastAsia="Times New Roman" w:hAnsi="Arial" w:cs="Arial"/>
                <w:bCs/>
                <w:color w:val="000000"/>
                <w:sz w:val="22"/>
                <w:szCs w:val="22"/>
                <w:lang w:val="es-CO"/>
              </w:rPr>
            </w:pPr>
            <w:r>
              <w:rPr>
                <w:rFonts w:ascii="Arial" w:eastAsia="Times New Roman" w:hAnsi="Arial" w:cs="Arial"/>
                <w:bCs/>
                <w:color w:val="000000"/>
                <w:sz w:val="22"/>
                <w:szCs w:val="22"/>
                <w:lang w:val="es-CO"/>
              </w:rPr>
              <w:lastRenderedPageBreak/>
              <w:t>D</w:t>
            </w:r>
            <w:r w:rsidRPr="00192F0F">
              <w:rPr>
                <w:rFonts w:ascii="Arial" w:eastAsia="Times New Roman" w:hAnsi="Arial" w:cs="Arial"/>
                <w:bCs/>
                <w:color w:val="000000"/>
                <w:sz w:val="22"/>
                <w:szCs w:val="22"/>
                <w:lang w:val="es-CO"/>
              </w:rPr>
              <w:t>iciembre 2020</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7.399</w:t>
            </w:r>
          </w:p>
        </w:tc>
        <w:tc>
          <w:tcPr>
            <w:tcW w:w="2140" w:type="dxa"/>
            <w:tcBorders>
              <w:top w:val="single" w:sz="4" w:space="0" w:color="auto"/>
              <w:left w:val="nil"/>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118</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96E51" w:rsidRDefault="00496E51" w:rsidP="00F72106">
            <w:pPr>
              <w:jc w:val="center"/>
              <w:rPr>
                <w:rFonts w:ascii="Calibri" w:hAnsi="Calibri" w:cs="Calibri"/>
                <w:color w:val="000000"/>
                <w:sz w:val="22"/>
                <w:szCs w:val="22"/>
              </w:rPr>
            </w:pPr>
            <w:r>
              <w:rPr>
                <w:rFonts w:ascii="Calibri" w:hAnsi="Calibri" w:cs="Calibri"/>
                <w:color w:val="000000"/>
                <w:sz w:val="22"/>
                <w:szCs w:val="22"/>
              </w:rPr>
              <w:t>2%</w:t>
            </w:r>
          </w:p>
        </w:tc>
      </w:tr>
      <w:tr w:rsidR="00496E51" w:rsidRPr="00192F0F" w:rsidTr="00F72106">
        <w:trPr>
          <w:trHeight w:val="255"/>
          <w:jc w:val="center"/>
        </w:trPr>
        <w:tc>
          <w:tcPr>
            <w:tcW w:w="2160" w:type="dxa"/>
            <w:tcBorders>
              <w:top w:val="nil"/>
              <w:left w:val="single" w:sz="8" w:space="0" w:color="auto"/>
              <w:bottom w:val="single" w:sz="4" w:space="0" w:color="auto"/>
              <w:right w:val="single" w:sz="8" w:space="0" w:color="auto"/>
            </w:tcBorders>
            <w:shd w:val="clear" w:color="000000" w:fill="BDD7EE"/>
            <w:noWrap/>
            <w:vAlign w:val="center"/>
          </w:tcPr>
          <w:p w:rsidR="00496E51" w:rsidRPr="00192F0F" w:rsidRDefault="00496E51" w:rsidP="00F72106">
            <w:pPr>
              <w:jc w:val="center"/>
              <w:rPr>
                <w:rFonts w:ascii="Arial" w:eastAsia="Times New Roman" w:hAnsi="Arial" w:cs="Arial"/>
                <w:bCs/>
                <w:color w:val="000000"/>
                <w:sz w:val="22"/>
                <w:szCs w:val="22"/>
                <w:lang w:val="es-CO"/>
              </w:rPr>
            </w:pPr>
            <w:r>
              <w:rPr>
                <w:rFonts w:ascii="Arial" w:eastAsia="Times New Roman" w:hAnsi="Arial" w:cs="Arial"/>
                <w:bCs/>
                <w:color w:val="000000"/>
                <w:sz w:val="22"/>
                <w:szCs w:val="22"/>
                <w:lang w:val="es-CO"/>
              </w:rPr>
              <w:t>E</w:t>
            </w:r>
            <w:r w:rsidRPr="00192F0F">
              <w:rPr>
                <w:rFonts w:ascii="Arial" w:eastAsia="Times New Roman" w:hAnsi="Arial" w:cs="Arial"/>
                <w:bCs/>
                <w:color w:val="000000"/>
                <w:sz w:val="22"/>
                <w:szCs w:val="22"/>
                <w:lang w:val="es-CO"/>
              </w:rPr>
              <w:t>nero 2021</w:t>
            </w:r>
          </w:p>
        </w:tc>
        <w:tc>
          <w:tcPr>
            <w:tcW w:w="1860" w:type="dxa"/>
            <w:tcBorders>
              <w:top w:val="nil"/>
              <w:left w:val="single" w:sz="4" w:space="0" w:color="auto"/>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7.525</w:t>
            </w:r>
          </w:p>
        </w:tc>
        <w:tc>
          <w:tcPr>
            <w:tcW w:w="2140" w:type="dxa"/>
            <w:tcBorders>
              <w:top w:val="nil"/>
              <w:left w:val="nil"/>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149</w:t>
            </w:r>
          </w:p>
        </w:tc>
        <w:tc>
          <w:tcPr>
            <w:tcW w:w="1843" w:type="dxa"/>
            <w:tcBorders>
              <w:top w:val="nil"/>
              <w:left w:val="nil"/>
              <w:bottom w:val="single" w:sz="4" w:space="0" w:color="auto"/>
              <w:right w:val="single" w:sz="4" w:space="0" w:color="auto"/>
            </w:tcBorders>
            <w:shd w:val="clear" w:color="auto" w:fill="auto"/>
            <w:noWrap/>
            <w:vAlign w:val="bottom"/>
          </w:tcPr>
          <w:p w:rsidR="00496E51" w:rsidRDefault="00496E51" w:rsidP="00F72106">
            <w:pPr>
              <w:jc w:val="center"/>
              <w:rPr>
                <w:rFonts w:ascii="Calibri" w:hAnsi="Calibri" w:cs="Calibri"/>
                <w:color w:val="000000"/>
                <w:sz w:val="22"/>
                <w:szCs w:val="22"/>
              </w:rPr>
            </w:pPr>
            <w:r>
              <w:rPr>
                <w:rFonts w:ascii="Calibri" w:hAnsi="Calibri" w:cs="Calibri"/>
                <w:color w:val="000000"/>
                <w:sz w:val="22"/>
                <w:szCs w:val="22"/>
              </w:rPr>
              <w:t>2%</w:t>
            </w:r>
          </w:p>
        </w:tc>
      </w:tr>
      <w:tr w:rsidR="00496E51" w:rsidRPr="00192F0F" w:rsidTr="00F72106">
        <w:trPr>
          <w:trHeight w:val="255"/>
          <w:jc w:val="center"/>
        </w:trPr>
        <w:tc>
          <w:tcPr>
            <w:tcW w:w="2160" w:type="dxa"/>
            <w:tcBorders>
              <w:top w:val="nil"/>
              <w:left w:val="single" w:sz="8" w:space="0" w:color="auto"/>
              <w:bottom w:val="single" w:sz="4" w:space="0" w:color="auto"/>
              <w:right w:val="single" w:sz="8" w:space="0" w:color="auto"/>
            </w:tcBorders>
            <w:shd w:val="clear" w:color="000000" w:fill="BDD7EE"/>
            <w:noWrap/>
            <w:vAlign w:val="center"/>
          </w:tcPr>
          <w:p w:rsidR="00496E51" w:rsidRPr="00192F0F" w:rsidRDefault="00496E51" w:rsidP="00F72106">
            <w:pPr>
              <w:jc w:val="center"/>
              <w:rPr>
                <w:rFonts w:ascii="Arial" w:eastAsia="Times New Roman" w:hAnsi="Arial" w:cs="Arial"/>
                <w:bCs/>
                <w:color w:val="000000"/>
                <w:sz w:val="22"/>
                <w:szCs w:val="22"/>
                <w:lang w:val="es-CO"/>
              </w:rPr>
            </w:pPr>
            <w:r>
              <w:rPr>
                <w:rFonts w:ascii="Arial" w:eastAsia="Times New Roman" w:hAnsi="Arial" w:cs="Arial"/>
                <w:bCs/>
                <w:color w:val="000000"/>
                <w:sz w:val="22"/>
                <w:szCs w:val="22"/>
                <w:lang w:val="es-CO"/>
              </w:rPr>
              <w:t>F</w:t>
            </w:r>
            <w:r w:rsidRPr="00192F0F">
              <w:rPr>
                <w:rFonts w:ascii="Arial" w:eastAsia="Times New Roman" w:hAnsi="Arial" w:cs="Arial"/>
                <w:bCs/>
                <w:color w:val="000000"/>
                <w:sz w:val="22"/>
                <w:szCs w:val="22"/>
                <w:lang w:val="es-CO"/>
              </w:rPr>
              <w:t>ebrero 2021</w:t>
            </w:r>
          </w:p>
        </w:tc>
        <w:tc>
          <w:tcPr>
            <w:tcW w:w="1860" w:type="dxa"/>
            <w:tcBorders>
              <w:top w:val="nil"/>
              <w:left w:val="single" w:sz="4" w:space="0" w:color="auto"/>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10.746</w:t>
            </w:r>
          </w:p>
        </w:tc>
        <w:tc>
          <w:tcPr>
            <w:tcW w:w="2140" w:type="dxa"/>
            <w:tcBorders>
              <w:top w:val="nil"/>
              <w:left w:val="nil"/>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139</w:t>
            </w:r>
          </w:p>
        </w:tc>
        <w:tc>
          <w:tcPr>
            <w:tcW w:w="1843" w:type="dxa"/>
            <w:tcBorders>
              <w:top w:val="nil"/>
              <w:left w:val="nil"/>
              <w:bottom w:val="single" w:sz="4" w:space="0" w:color="auto"/>
              <w:right w:val="single" w:sz="4" w:space="0" w:color="auto"/>
            </w:tcBorders>
            <w:shd w:val="clear" w:color="auto" w:fill="auto"/>
            <w:noWrap/>
            <w:vAlign w:val="bottom"/>
          </w:tcPr>
          <w:p w:rsidR="00496E51" w:rsidRDefault="00496E51" w:rsidP="00F72106">
            <w:pPr>
              <w:jc w:val="center"/>
              <w:rPr>
                <w:rFonts w:ascii="Calibri" w:hAnsi="Calibri" w:cs="Calibri"/>
                <w:color w:val="000000"/>
                <w:sz w:val="22"/>
                <w:szCs w:val="22"/>
              </w:rPr>
            </w:pPr>
            <w:r>
              <w:rPr>
                <w:rFonts w:ascii="Calibri" w:hAnsi="Calibri" w:cs="Calibri"/>
                <w:color w:val="000000"/>
                <w:sz w:val="22"/>
                <w:szCs w:val="22"/>
              </w:rPr>
              <w:t>1%</w:t>
            </w:r>
          </w:p>
        </w:tc>
      </w:tr>
      <w:tr w:rsidR="00496E51" w:rsidRPr="00192F0F" w:rsidTr="00F72106">
        <w:trPr>
          <w:trHeight w:val="255"/>
          <w:jc w:val="center"/>
        </w:trPr>
        <w:tc>
          <w:tcPr>
            <w:tcW w:w="2160" w:type="dxa"/>
            <w:tcBorders>
              <w:top w:val="nil"/>
              <w:left w:val="single" w:sz="8" w:space="0" w:color="auto"/>
              <w:bottom w:val="single" w:sz="4" w:space="0" w:color="auto"/>
              <w:right w:val="single" w:sz="8" w:space="0" w:color="auto"/>
            </w:tcBorders>
            <w:shd w:val="clear" w:color="000000" w:fill="BDD7EE"/>
            <w:noWrap/>
            <w:vAlign w:val="center"/>
          </w:tcPr>
          <w:p w:rsidR="00496E51" w:rsidRPr="00192F0F" w:rsidRDefault="00496E51" w:rsidP="00F72106">
            <w:pPr>
              <w:jc w:val="center"/>
              <w:rPr>
                <w:rFonts w:ascii="Arial" w:eastAsia="Times New Roman" w:hAnsi="Arial" w:cs="Arial"/>
                <w:bCs/>
                <w:color w:val="000000"/>
                <w:sz w:val="22"/>
                <w:szCs w:val="22"/>
                <w:lang w:val="es-CO"/>
              </w:rPr>
            </w:pPr>
            <w:r>
              <w:rPr>
                <w:rFonts w:ascii="Arial" w:eastAsia="Times New Roman" w:hAnsi="Arial" w:cs="Arial"/>
                <w:bCs/>
                <w:color w:val="000000"/>
                <w:sz w:val="22"/>
                <w:szCs w:val="22"/>
                <w:lang w:val="es-CO"/>
              </w:rPr>
              <w:t>M</w:t>
            </w:r>
            <w:r w:rsidRPr="00192F0F">
              <w:rPr>
                <w:rFonts w:ascii="Arial" w:eastAsia="Times New Roman" w:hAnsi="Arial" w:cs="Arial"/>
                <w:bCs/>
                <w:color w:val="000000"/>
                <w:sz w:val="22"/>
                <w:szCs w:val="22"/>
                <w:lang w:val="es-CO"/>
              </w:rPr>
              <w:t>arzo 2021</w:t>
            </w:r>
          </w:p>
        </w:tc>
        <w:tc>
          <w:tcPr>
            <w:tcW w:w="1860" w:type="dxa"/>
            <w:tcBorders>
              <w:top w:val="nil"/>
              <w:left w:val="single" w:sz="4" w:space="0" w:color="auto"/>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9.600</w:t>
            </w:r>
          </w:p>
        </w:tc>
        <w:tc>
          <w:tcPr>
            <w:tcW w:w="2140" w:type="dxa"/>
            <w:tcBorders>
              <w:top w:val="nil"/>
              <w:left w:val="nil"/>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148</w:t>
            </w:r>
          </w:p>
        </w:tc>
        <w:tc>
          <w:tcPr>
            <w:tcW w:w="1843" w:type="dxa"/>
            <w:tcBorders>
              <w:top w:val="nil"/>
              <w:left w:val="nil"/>
              <w:bottom w:val="single" w:sz="4" w:space="0" w:color="auto"/>
              <w:right w:val="single" w:sz="4" w:space="0" w:color="auto"/>
            </w:tcBorders>
            <w:shd w:val="clear" w:color="auto" w:fill="auto"/>
            <w:noWrap/>
            <w:vAlign w:val="bottom"/>
          </w:tcPr>
          <w:p w:rsidR="00496E51" w:rsidRDefault="00496E51" w:rsidP="00F72106">
            <w:pPr>
              <w:jc w:val="center"/>
              <w:rPr>
                <w:rFonts w:ascii="Calibri" w:hAnsi="Calibri" w:cs="Calibri"/>
                <w:color w:val="000000"/>
                <w:sz w:val="22"/>
                <w:szCs w:val="22"/>
              </w:rPr>
            </w:pPr>
            <w:r>
              <w:rPr>
                <w:rFonts w:ascii="Calibri" w:hAnsi="Calibri" w:cs="Calibri"/>
                <w:color w:val="000000"/>
                <w:sz w:val="22"/>
                <w:szCs w:val="22"/>
              </w:rPr>
              <w:t>2%</w:t>
            </w:r>
          </w:p>
        </w:tc>
      </w:tr>
      <w:tr w:rsidR="00496E51" w:rsidRPr="00192F0F" w:rsidTr="00F72106">
        <w:trPr>
          <w:trHeight w:val="255"/>
          <w:jc w:val="center"/>
        </w:trPr>
        <w:tc>
          <w:tcPr>
            <w:tcW w:w="2160" w:type="dxa"/>
            <w:tcBorders>
              <w:top w:val="nil"/>
              <w:left w:val="single" w:sz="8" w:space="0" w:color="auto"/>
              <w:bottom w:val="single" w:sz="4" w:space="0" w:color="auto"/>
              <w:right w:val="single" w:sz="8" w:space="0" w:color="auto"/>
            </w:tcBorders>
            <w:shd w:val="clear" w:color="000000" w:fill="BDD7EE"/>
            <w:noWrap/>
            <w:vAlign w:val="center"/>
          </w:tcPr>
          <w:p w:rsidR="00496E51" w:rsidRPr="00192F0F" w:rsidRDefault="00496E51" w:rsidP="00F72106">
            <w:pPr>
              <w:jc w:val="center"/>
              <w:rPr>
                <w:rFonts w:ascii="Arial" w:eastAsia="Times New Roman" w:hAnsi="Arial" w:cs="Arial"/>
                <w:bCs/>
                <w:color w:val="000000"/>
                <w:sz w:val="22"/>
                <w:szCs w:val="22"/>
                <w:lang w:val="es-CO"/>
              </w:rPr>
            </w:pPr>
            <w:r>
              <w:rPr>
                <w:rFonts w:ascii="Arial" w:eastAsia="Times New Roman" w:hAnsi="Arial" w:cs="Arial"/>
                <w:bCs/>
                <w:color w:val="000000"/>
                <w:sz w:val="22"/>
                <w:szCs w:val="22"/>
                <w:lang w:val="es-CO"/>
              </w:rPr>
              <w:t>A</w:t>
            </w:r>
            <w:r w:rsidRPr="00192F0F">
              <w:rPr>
                <w:rFonts w:ascii="Arial" w:eastAsia="Times New Roman" w:hAnsi="Arial" w:cs="Arial"/>
                <w:bCs/>
                <w:color w:val="000000"/>
                <w:sz w:val="22"/>
                <w:szCs w:val="22"/>
                <w:lang w:val="es-CO"/>
              </w:rPr>
              <w:t>bril 2021</w:t>
            </w:r>
          </w:p>
        </w:tc>
        <w:tc>
          <w:tcPr>
            <w:tcW w:w="1860" w:type="dxa"/>
            <w:tcBorders>
              <w:top w:val="nil"/>
              <w:left w:val="single" w:sz="4" w:space="0" w:color="auto"/>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9.535</w:t>
            </w:r>
          </w:p>
        </w:tc>
        <w:tc>
          <w:tcPr>
            <w:tcW w:w="2140" w:type="dxa"/>
            <w:tcBorders>
              <w:top w:val="nil"/>
              <w:left w:val="nil"/>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92</w:t>
            </w:r>
          </w:p>
        </w:tc>
        <w:tc>
          <w:tcPr>
            <w:tcW w:w="1843" w:type="dxa"/>
            <w:tcBorders>
              <w:top w:val="nil"/>
              <w:left w:val="nil"/>
              <w:bottom w:val="single" w:sz="4" w:space="0" w:color="auto"/>
              <w:right w:val="single" w:sz="4" w:space="0" w:color="auto"/>
            </w:tcBorders>
            <w:shd w:val="clear" w:color="auto" w:fill="auto"/>
            <w:noWrap/>
            <w:vAlign w:val="bottom"/>
          </w:tcPr>
          <w:p w:rsidR="00496E51" w:rsidRDefault="00496E51" w:rsidP="00F72106">
            <w:pPr>
              <w:jc w:val="center"/>
              <w:rPr>
                <w:rFonts w:ascii="Calibri" w:hAnsi="Calibri" w:cs="Calibri"/>
                <w:color w:val="000000"/>
                <w:sz w:val="22"/>
                <w:szCs w:val="22"/>
              </w:rPr>
            </w:pPr>
            <w:r>
              <w:rPr>
                <w:rFonts w:ascii="Calibri" w:hAnsi="Calibri" w:cs="Calibri"/>
                <w:color w:val="000000"/>
                <w:sz w:val="22"/>
                <w:szCs w:val="22"/>
              </w:rPr>
              <w:t>1%</w:t>
            </w:r>
          </w:p>
        </w:tc>
      </w:tr>
      <w:tr w:rsidR="00496E51" w:rsidRPr="00192F0F" w:rsidTr="00F72106">
        <w:trPr>
          <w:trHeight w:val="255"/>
          <w:jc w:val="center"/>
        </w:trPr>
        <w:tc>
          <w:tcPr>
            <w:tcW w:w="2160" w:type="dxa"/>
            <w:tcBorders>
              <w:top w:val="nil"/>
              <w:left w:val="single" w:sz="8" w:space="0" w:color="auto"/>
              <w:bottom w:val="single" w:sz="4" w:space="0" w:color="auto"/>
              <w:right w:val="single" w:sz="8" w:space="0" w:color="auto"/>
            </w:tcBorders>
            <w:shd w:val="clear" w:color="000000" w:fill="BDD7EE"/>
            <w:noWrap/>
            <w:vAlign w:val="center"/>
          </w:tcPr>
          <w:p w:rsidR="00496E51" w:rsidRPr="00192F0F" w:rsidRDefault="00496E51" w:rsidP="00F72106">
            <w:pPr>
              <w:jc w:val="center"/>
              <w:rPr>
                <w:rFonts w:ascii="Arial" w:eastAsia="Times New Roman" w:hAnsi="Arial" w:cs="Arial"/>
                <w:bCs/>
                <w:color w:val="000000"/>
                <w:sz w:val="22"/>
                <w:szCs w:val="22"/>
                <w:lang w:val="es-CO"/>
              </w:rPr>
            </w:pPr>
            <w:r>
              <w:rPr>
                <w:rFonts w:ascii="Arial" w:eastAsia="Times New Roman" w:hAnsi="Arial" w:cs="Arial"/>
                <w:bCs/>
                <w:color w:val="000000"/>
                <w:sz w:val="22"/>
                <w:szCs w:val="22"/>
                <w:lang w:val="es-CO"/>
              </w:rPr>
              <w:t>M</w:t>
            </w:r>
            <w:r w:rsidRPr="00192F0F">
              <w:rPr>
                <w:rFonts w:ascii="Arial" w:eastAsia="Times New Roman" w:hAnsi="Arial" w:cs="Arial"/>
                <w:bCs/>
                <w:color w:val="000000"/>
                <w:sz w:val="22"/>
                <w:szCs w:val="22"/>
                <w:lang w:val="es-CO"/>
              </w:rPr>
              <w:t>ayo 2021</w:t>
            </w:r>
          </w:p>
        </w:tc>
        <w:tc>
          <w:tcPr>
            <w:tcW w:w="1860" w:type="dxa"/>
            <w:tcBorders>
              <w:top w:val="nil"/>
              <w:left w:val="single" w:sz="4" w:space="0" w:color="auto"/>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6.773</w:t>
            </w:r>
          </w:p>
        </w:tc>
        <w:tc>
          <w:tcPr>
            <w:tcW w:w="2140" w:type="dxa"/>
            <w:tcBorders>
              <w:top w:val="nil"/>
              <w:left w:val="nil"/>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98</w:t>
            </w:r>
          </w:p>
        </w:tc>
        <w:tc>
          <w:tcPr>
            <w:tcW w:w="1843" w:type="dxa"/>
            <w:tcBorders>
              <w:top w:val="nil"/>
              <w:left w:val="nil"/>
              <w:bottom w:val="single" w:sz="4" w:space="0" w:color="auto"/>
              <w:right w:val="single" w:sz="4" w:space="0" w:color="auto"/>
            </w:tcBorders>
            <w:shd w:val="clear" w:color="auto" w:fill="auto"/>
            <w:noWrap/>
            <w:vAlign w:val="bottom"/>
          </w:tcPr>
          <w:p w:rsidR="00496E51" w:rsidRDefault="00496E51" w:rsidP="00F72106">
            <w:pPr>
              <w:jc w:val="center"/>
              <w:rPr>
                <w:rFonts w:ascii="Calibri" w:hAnsi="Calibri" w:cs="Calibri"/>
                <w:color w:val="000000"/>
                <w:sz w:val="22"/>
                <w:szCs w:val="22"/>
              </w:rPr>
            </w:pPr>
            <w:r>
              <w:rPr>
                <w:rFonts w:ascii="Calibri" w:hAnsi="Calibri" w:cs="Calibri"/>
                <w:color w:val="000000"/>
                <w:sz w:val="22"/>
                <w:szCs w:val="22"/>
              </w:rPr>
              <w:t>1%</w:t>
            </w:r>
          </w:p>
        </w:tc>
      </w:tr>
      <w:tr w:rsidR="00496E51" w:rsidRPr="00192F0F" w:rsidTr="00F72106">
        <w:trPr>
          <w:trHeight w:val="255"/>
          <w:jc w:val="center"/>
        </w:trPr>
        <w:tc>
          <w:tcPr>
            <w:tcW w:w="2160" w:type="dxa"/>
            <w:tcBorders>
              <w:top w:val="nil"/>
              <w:left w:val="single" w:sz="8" w:space="0" w:color="auto"/>
              <w:bottom w:val="single" w:sz="4" w:space="0" w:color="auto"/>
              <w:right w:val="single" w:sz="8" w:space="0" w:color="auto"/>
            </w:tcBorders>
            <w:shd w:val="clear" w:color="000000" w:fill="BDD7EE"/>
            <w:noWrap/>
            <w:vAlign w:val="center"/>
          </w:tcPr>
          <w:p w:rsidR="00496E51" w:rsidRPr="00192F0F" w:rsidRDefault="00496E51" w:rsidP="00F72106">
            <w:pPr>
              <w:jc w:val="center"/>
              <w:rPr>
                <w:rFonts w:ascii="Arial" w:eastAsia="Times New Roman" w:hAnsi="Arial" w:cs="Arial"/>
                <w:bCs/>
                <w:color w:val="000000"/>
                <w:sz w:val="22"/>
                <w:szCs w:val="22"/>
                <w:lang w:val="es-CO"/>
              </w:rPr>
            </w:pPr>
            <w:r>
              <w:rPr>
                <w:rFonts w:ascii="Arial" w:eastAsia="Times New Roman" w:hAnsi="Arial" w:cs="Arial"/>
                <w:bCs/>
                <w:color w:val="000000"/>
                <w:sz w:val="22"/>
                <w:szCs w:val="22"/>
                <w:lang w:val="es-CO"/>
              </w:rPr>
              <w:t>J</w:t>
            </w:r>
            <w:r w:rsidRPr="00192F0F">
              <w:rPr>
                <w:rFonts w:ascii="Arial" w:eastAsia="Times New Roman" w:hAnsi="Arial" w:cs="Arial"/>
                <w:bCs/>
                <w:color w:val="000000"/>
                <w:sz w:val="22"/>
                <w:szCs w:val="22"/>
                <w:lang w:val="es-CO"/>
              </w:rPr>
              <w:t>unio 2021</w:t>
            </w:r>
          </w:p>
        </w:tc>
        <w:tc>
          <w:tcPr>
            <w:tcW w:w="1860" w:type="dxa"/>
            <w:tcBorders>
              <w:top w:val="nil"/>
              <w:left w:val="single" w:sz="4" w:space="0" w:color="auto"/>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7.975</w:t>
            </w:r>
          </w:p>
        </w:tc>
        <w:tc>
          <w:tcPr>
            <w:tcW w:w="2140" w:type="dxa"/>
            <w:tcBorders>
              <w:top w:val="nil"/>
              <w:left w:val="nil"/>
              <w:bottom w:val="single" w:sz="4" w:space="0" w:color="auto"/>
              <w:right w:val="single" w:sz="4" w:space="0" w:color="auto"/>
            </w:tcBorders>
            <w:shd w:val="clear" w:color="auto" w:fill="auto"/>
            <w:noWrap/>
            <w:vAlign w:val="bottom"/>
          </w:tcPr>
          <w:p w:rsidR="00496E51" w:rsidRPr="00192F0F" w:rsidRDefault="00496E51" w:rsidP="00F72106">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135</w:t>
            </w:r>
          </w:p>
        </w:tc>
        <w:tc>
          <w:tcPr>
            <w:tcW w:w="1843" w:type="dxa"/>
            <w:tcBorders>
              <w:top w:val="nil"/>
              <w:left w:val="nil"/>
              <w:bottom w:val="single" w:sz="4" w:space="0" w:color="auto"/>
              <w:right w:val="single" w:sz="4" w:space="0" w:color="auto"/>
            </w:tcBorders>
            <w:shd w:val="clear" w:color="auto" w:fill="auto"/>
            <w:noWrap/>
            <w:vAlign w:val="bottom"/>
          </w:tcPr>
          <w:p w:rsidR="00496E51" w:rsidRDefault="00496E51" w:rsidP="00F72106">
            <w:pPr>
              <w:jc w:val="center"/>
              <w:rPr>
                <w:rFonts w:ascii="Calibri" w:hAnsi="Calibri" w:cs="Calibri"/>
                <w:color w:val="000000"/>
                <w:sz w:val="22"/>
                <w:szCs w:val="22"/>
              </w:rPr>
            </w:pPr>
            <w:r>
              <w:rPr>
                <w:rFonts w:ascii="Calibri" w:hAnsi="Calibri" w:cs="Calibri"/>
                <w:color w:val="000000"/>
                <w:sz w:val="22"/>
                <w:szCs w:val="22"/>
              </w:rPr>
              <w:t>2%</w:t>
            </w:r>
          </w:p>
        </w:tc>
      </w:tr>
      <w:tr w:rsidR="00496E51" w:rsidRPr="00192F0F" w:rsidTr="00F72106">
        <w:trPr>
          <w:trHeight w:val="270"/>
          <w:jc w:val="center"/>
        </w:trPr>
        <w:tc>
          <w:tcPr>
            <w:tcW w:w="2160" w:type="dxa"/>
            <w:tcBorders>
              <w:top w:val="nil"/>
              <w:left w:val="single" w:sz="8" w:space="0" w:color="auto"/>
              <w:bottom w:val="single" w:sz="8" w:space="0" w:color="auto"/>
              <w:right w:val="single" w:sz="8" w:space="0" w:color="auto"/>
            </w:tcBorders>
            <w:shd w:val="clear" w:color="000000" w:fill="1F4E79"/>
            <w:vAlign w:val="center"/>
            <w:hideMark/>
          </w:tcPr>
          <w:p w:rsidR="00496E51" w:rsidRPr="00192F0F" w:rsidRDefault="00496E51" w:rsidP="00F72106">
            <w:pPr>
              <w:jc w:val="center"/>
              <w:rPr>
                <w:rFonts w:ascii="Arial" w:eastAsia="Times New Roman" w:hAnsi="Arial" w:cs="Arial"/>
                <w:b/>
                <w:bCs/>
                <w:color w:val="FFFFFF"/>
                <w:sz w:val="22"/>
                <w:szCs w:val="22"/>
                <w:lang w:val="es-CO"/>
              </w:rPr>
            </w:pPr>
            <w:r w:rsidRPr="00192F0F">
              <w:rPr>
                <w:rFonts w:ascii="Arial" w:eastAsia="Times New Roman" w:hAnsi="Arial" w:cs="Arial"/>
                <w:b/>
                <w:bCs/>
                <w:color w:val="FFFFFF"/>
                <w:sz w:val="22"/>
                <w:szCs w:val="22"/>
                <w:lang w:val="es-CO"/>
              </w:rPr>
              <w:t>TOTAL</w:t>
            </w:r>
          </w:p>
        </w:tc>
        <w:tc>
          <w:tcPr>
            <w:tcW w:w="1860" w:type="dxa"/>
            <w:tcBorders>
              <w:top w:val="nil"/>
              <w:left w:val="nil"/>
              <w:bottom w:val="single" w:sz="8" w:space="0" w:color="auto"/>
              <w:right w:val="single" w:sz="8" w:space="0" w:color="auto"/>
            </w:tcBorders>
            <w:shd w:val="clear" w:color="000000" w:fill="1F4E79"/>
            <w:vAlign w:val="center"/>
          </w:tcPr>
          <w:p w:rsidR="00496E51" w:rsidRPr="00192F0F" w:rsidRDefault="00496E51" w:rsidP="00F72106">
            <w:pPr>
              <w:jc w:val="center"/>
              <w:rPr>
                <w:rFonts w:ascii="Arial" w:eastAsia="Times New Roman" w:hAnsi="Arial" w:cs="Arial"/>
                <w:b/>
                <w:bCs/>
                <w:color w:val="FFFFFF"/>
                <w:sz w:val="22"/>
                <w:szCs w:val="22"/>
                <w:lang w:val="es-CO"/>
              </w:rPr>
            </w:pPr>
            <w:r>
              <w:rPr>
                <w:rFonts w:ascii="Arial" w:eastAsia="Times New Roman" w:hAnsi="Arial" w:cs="Arial"/>
                <w:b/>
                <w:bCs/>
                <w:color w:val="FFFFFF"/>
                <w:sz w:val="22"/>
                <w:szCs w:val="22"/>
                <w:lang w:val="es-CO"/>
              </w:rPr>
              <w:t>93.175</w:t>
            </w:r>
          </w:p>
        </w:tc>
        <w:tc>
          <w:tcPr>
            <w:tcW w:w="2140" w:type="dxa"/>
            <w:tcBorders>
              <w:top w:val="nil"/>
              <w:left w:val="nil"/>
              <w:bottom w:val="single" w:sz="8" w:space="0" w:color="auto"/>
              <w:right w:val="single" w:sz="8" w:space="0" w:color="auto"/>
            </w:tcBorders>
            <w:shd w:val="clear" w:color="000000" w:fill="1F4E79"/>
            <w:vAlign w:val="center"/>
          </w:tcPr>
          <w:p w:rsidR="00496E51" w:rsidRPr="00192F0F" w:rsidRDefault="00496E51" w:rsidP="00F72106">
            <w:pPr>
              <w:jc w:val="center"/>
              <w:rPr>
                <w:rFonts w:ascii="Arial" w:eastAsia="Times New Roman" w:hAnsi="Arial" w:cs="Arial"/>
                <w:b/>
                <w:bCs/>
                <w:color w:val="FFFFFF"/>
                <w:sz w:val="22"/>
                <w:szCs w:val="22"/>
                <w:lang w:val="es-CO"/>
              </w:rPr>
            </w:pPr>
            <w:r>
              <w:rPr>
                <w:rFonts w:ascii="Arial" w:eastAsia="Times New Roman" w:hAnsi="Arial" w:cs="Arial"/>
                <w:b/>
                <w:bCs/>
                <w:color w:val="FFFFFF"/>
                <w:sz w:val="22"/>
                <w:szCs w:val="22"/>
                <w:lang w:val="es-CO"/>
              </w:rPr>
              <w:t>2.166</w:t>
            </w:r>
          </w:p>
        </w:tc>
        <w:tc>
          <w:tcPr>
            <w:tcW w:w="1843" w:type="dxa"/>
            <w:tcBorders>
              <w:top w:val="nil"/>
              <w:left w:val="nil"/>
              <w:bottom w:val="single" w:sz="8" w:space="0" w:color="auto"/>
              <w:right w:val="single" w:sz="8" w:space="0" w:color="auto"/>
            </w:tcBorders>
            <w:shd w:val="clear" w:color="000000" w:fill="1F4E79"/>
            <w:vAlign w:val="center"/>
          </w:tcPr>
          <w:p w:rsidR="00496E51" w:rsidRPr="006A2D88" w:rsidRDefault="00496E51" w:rsidP="00F72106">
            <w:pPr>
              <w:suppressAutoHyphens w:val="0"/>
              <w:jc w:val="center"/>
              <w:rPr>
                <w:rFonts w:ascii="Calibri" w:hAnsi="Calibri" w:cs="Calibri"/>
                <w:color w:val="FFFFFF" w:themeColor="background1"/>
                <w:sz w:val="22"/>
                <w:szCs w:val="22"/>
              </w:rPr>
            </w:pPr>
            <w:r>
              <w:rPr>
                <w:rFonts w:ascii="Calibri" w:hAnsi="Calibri" w:cs="Calibri"/>
                <w:color w:val="FFFFFF" w:themeColor="background1"/>
                <w:sz w:val="22"/>
                <w:szCs w:val="22"/>
              </w:rPr>
              <w:t>3</w:t>
            </w:r>
            <w:r w:rsidRPr="006A2D88">
              <w:rPr>
                <w:rFonts w:ascii="Calibri" w:hAnsi="Calibri" w:cs="Calibri"/>
                <w:color w:val="FFFFFF" w:themeColor="background1"/>
                <w:sz w:val="22"/>
                <w:szCs w:val="22"/>
              </w:rPr>
              <w:t>%</w:t>
            </w:r>
          </w:p>
        </w:tc>
      </w:tr>
    </w:tbl>
    <w:p w:rsidR="00496E51" w:rsidRPr="00192F0F" w:rsidRDefault="00496E51" w:rsidP="000061F1">
      <w:pPr>
        <w:autoSpaceDE w:val="0"/>
        <w:adjustRightInd w:val="0"/>
        <w:contextualSpacing/>
        <w:rPr>
          <w:rFonts w:ascii="Arial" w:eastAsia="Arial Unicode MS" w:hAnsi="Arial" w:cs="Arial"/>
          <w:highlight w:val="yellow"/>
          <w:lang w:val="es-CO" w:eastAsia="es-ES"/>
        </w:rPr>
      </w:pPr>
    </w:p>
    <w:p w:rsidR="000061F1" w:rsidRPr="00192F0F" w:rsidRDefault="000061F1" w:rsidP="000061F1">
      <w:pPr>
        <w:autoSpaceDE w:val="0"/>
        <w:adjustRightInd w:val="0"/>
        <w:contextualSpacing/>
        <w:jc w:val="both"/>
        <w:rPr>
          <w:rFonts w:ascii="Arial" w:eastAsia="Arial Unicode MS" w:hAnsi="Arial" w:cs="Arial"/>
          <w:sz w:val="22"/>
          <w:szCs w:val="22"/>
          <w:lang w:val="es-CO" w:eastAsia="es-ES"/>
        </w:rPr>
      </w:pPr>
      <w:r w:rsidRPr="00192F0F">
        <w:rPr>
          <w:rFonts w:ascii="Arial" w:eastAsia="Arial Unicode MS" w:hAnsi="Arial" w:cs="Arial"/>
          <w:sz w:val="22"/>
          <w:szCs w:val="22"/>
          <w:lang w:val="es-CO" w:eastAsia="es-ES"/>
        </w:rPr>
        <w:t>Los datos analizados corresponden a los resultados de las dos preguntas de interés:</w:t>
      </w:r>
    </w:p>
    <w:p w:rsidR="000061F1" w:rsidRPr="00192F0F" w:rsidRDefault="000061F1" w:rsidP="000061F1">
      <w:pPr>
        <w:autoSpaceDE w:val="0"/>
        <w:adjustRightInd w:val="0"/>
        <w:contextualSpacing/>
        <w:jc w:val="both"/>
        <w:rPr>
          <w:rFonts w:ascii="Arial" w:eastAsia="Arial Unicode MS" w:hAnsi="Arial" w:cs="Arial"/>
          <w:sz w:val="22"/>
          <w:szCs w:val="22"/>
          <w:lang w:val="es-CO" w:eastAsia="es-ES"/>
        </w:rPr>
      </w:pPr>
    </w:p>
    <w:p w:rsidR="000061F1" w:rsidRPr="00192F0F" w:rsidRDefault="000061F1" w:rsidP="000061F1">
      <w:pPr>
        <w:autoSpaceDE w:val="0"/>
        <w:adjustRightInd w:val="0"/>
        <w:contextualSpacing/>
        <w:jc w:val="both"/>
        <w:rPr>
          <w:rFonts w:ascii="Arial" w:eastAsia="Arial Unicode MS" w:hAnsi="Arial" w:cs="Arial"/>
          <w:sz w:val="22"/>
          <w:szCs w:val="22"/>
          <w:lang w:val="es-CO" w:eastAsia="es-ES"/>
        </w:rPr>
      </w:pPr>
      <w:r w:rsidRPr="00192F0F">
        <w:rPr>
          <w:rFonts w:ascii="Arial" w:eastAsia="Arial Unicode MS" w:hAnsi="Arial" w:cs="Arial"/>
          <w:sz w:val="22"/>
          <w:szCs w:val="22"/>
          <w:lang w:val="es-CO" w:eastAsia="es-ES"/>
        </w:rPr>
        <w:t>1.1. ¿Considera que fue fácil encontrar el Buzón de PQRS en nuestra página web?</w:t>
      </w:r>
    </w:p>
    <w:p w:rsidR="000061F1" w:rsidRPr="00192F0F" w:rsidRDefault="000061F1" w:rsidP="000061F1">
      <w:pPr>
        <w:autoSpaceDE w:val="0"/>
        <w:adjustRightInd w:val="0"/>
        <w:contextualSpacing/>
        <w:jc w:val="both"/>
        <w:rPr>
          <w:rFonts w:ascii="Arial" w:eastAsia="Arial Unicode MS" w:hAnsi="Arial" w:cs="Arial"/>
          <w:sz w:val="22"/>
          <w:szCs w:val="22"/>
          <w:lang w:val="es-CO" w:eastAsia="es-ES"/>
        </w:rPr>
      </w:pPr>
      <w:r w:rsidRPr="00192F0F">
        <w:rPr>
          <w:rFonts w:ascii="Arial" w:eastAsia="Arial Unicode MS" w:hAnsi="Arial" w:cs="Arial"/>
          <w:sz w:val="22"/>
          <w:szCs w:val="22"/>
          <w:lang w:val="es-CO" w:eastAsia="es-ES"/>
        </w:rPr>
        <w:t>1.2. ¿Fue fácil de diligenciar el formulario virtual de PQRS?</w:t>
      </w:r>
    </w:p>
    <w:p w:rsidR="000061F1" w:rsidRPr="00192F0F" w:rsidRDefault="000061F1" w:rsidP="000061F1">
      <w:pPr>
        <w:autoSpaceDE w:val="0"/>
        <w:adjustRightInd w:val="0"/>
        <w:contextualSpacing/>
        <w:jc w:val="both"/>
        <w:rPr>
          <w:rFonts w:ascii="Arial" w:eastAsia="Arial Unicode MS" w:hAnsi="Arial" w:cs="Arial"/>
          <w:sz w:val="22"/>
          <w:szCs w:val="22"/>
          <w:lang w:val="es-CO" w:eastAsia="es-ES"/>
        </w:rPr>
      </w:pPr>
      <w:bookmarkStart w:id="0" w:name="_Toc522082611"/>
    </w:p>
    <w:p w:rsidR="000061F1" w:rsidRPr="00192F0F" w:rsidRDefault="000061F1" w:rsidP="000061F1">
      <w:pPr>
        <w:autoSpaceDE w:val="0"/>
        <w:adjustRightInd w:val="0"/>
        <w:contextualSpacing/>
        <w:jc w:val="both"/>
        <w:rPr>
          <w:rFonts w:ascii="Arial" w:eastAsia="Arial Unicode MS" w:hAnsi="Arial" w:cs="Arial"/>
          <w:b/>
          <w:sz w:val="22"/>
          <w:szCs w:val="22"/>
          <w:lang w:val="es-CO" w:eastAsia="es-ES"/>
        </w:rPr>
      </w:pPr>
      <w:r w:rsidRPr="00192F0F">
        <w:rPr>
          <w:rFonts w:ascii="Arial" w:eastAsia="Arial Unicode MS" w:hAnsi="Arial" w:cs="Arial"/>
          <w:b/>
          <w:sz w:val="22"/>
          <w:szCs w:val="22"/>
          <w:lang w:val="es-CO" w:eastAsia="es-ES"/>
        </w:rPr>
        <w:t xml:space="preserve">ANÁLISIS </w:t>
      </w:r>
      <w:bookmarkEnd w:id="0"/>
      <w:r w:rsidRPr="00192F0F">
        <w:rPr>
          <w:rFonts w:ascii="Arial" w:eastAsia="Arial Unicode MS" w:hAnsi="Arial" w:cs="Arial"/>
          <w:b/>
          <w:sz w:val="22"/>
          <w:szCs w:val="22"/>
          <w:lang w:val="es-CO" w:eastAsia="es-ES"/>
        </w:rPr>
        <w:t xml:space="preserve">DE LAS RESPUESTAS </w:t>
      </w:r>
    </w:p>
    <w:p w:rsidR="000061F1" w:rsidRPr="00192F0F" w:rsidRDefault="000061F1" w:rsidP="000061F1">
      <w:pPr>
        <w:autoSpaceDE w:val="0"/>
        <w:adjustRightInd w:val="0"/>
        <w:contextualSpacing/>
        <w:jc w:val="both"/>
        <w:rPr>
          <w:rFonts w:ascii="Arial" w:eastAsia="Arial Unicode MS" w:hAnsi="Arial" w:cs="Arial"/>
          <w:b/>
          <w:sz w:val="22"/>
          <w:szCs w:val="22"/>
          <w:lang w:val="es-CO" w:eastAsia="es-ES"/>
        </w:rPr>
      </w:pPr>
    </w:p>
    <w:p w:rsidR="000061F1" w:rsidRPr="00192F0F" w:rsidRDefault="000061F1" w:rsidP="000061F1">
      <w:pPr>
        <w:pStyle w:val="Prrafodelista"/>
        <w:widowControl w:val="0"/>
        <w:numPr>
          <w:ilvl w:val="1"/>
          <w:numId w:val="2"/>
        </w:numPr>
        <w:autoSpaceDE w:val="0"/>
        <w:autoSpaceDN w:val="0"/>
        <w:adjustRightInd w:val="0"/>
        <w:spacing w:after="0" w:line="240" w:lineRule="auto"/>
        <w:ind w:left="0" w:firstLine="0"/>
        <w:jc w:val="both"/>
        <w:rPr>
          <w:rFonts w:ascii="Arial" w:eastAsia="Arial Unicode MS" w:hAnsi="Arial" w:cs="Arial"/>
          <w:lang w:eastAsia="es-ES"/>
        </w:rPr>
      </w:pPr>
      <w:r w:rsidRPr="00192F0F">
        <w:rPr>
          <w:rFonts w:ascii="Arial" w:eastAsia="Arial Unicode MS" w:hAnsi="Arial" w:cs="Arial"/>
          <w:lang w:eastAsia="es-ES"/>
        </w:rPr>
        <w:t xml:space="preserve">A la pregunta </w:t>
      </w:r>
      <w:r w:rsidRPr="00192F0F">
        <w:rPr>
          <w:rFonts w:ascii="Arial" w:eastAsia="Arial Unicode MS" w:hAnsi="Arial" w:cs="Arial"/>
          <w:b/>
          <w:lang w:eastAsia="es-ES"/>
        </w:rPr>
        <w:t xml:space="preserve">¿Considera que fue fácil encontrar el Buzón de PQRS en nuestra página web? </w:t>
      </w:r>
      <w:r w:rsidRPr="00192F0F">
        <w:rPr>
          <w:rFonts w:ascii="Arial" w:eastAsia="Arial Unicode MS" w:hAnsi="Arial" w:cs="Arial"/>
          <w:lang w:eastAsia="es-ES"/>
        </w:rPr>
        <w:t xml:space="preserve">Se obtuvieron los siguientes resultados: De los </w:t>
      </w:r>
      <w:r w:rsidR="00C60C53">
        <w:rPr>
          <w:rFonts w:ascii="Arial" w:eastAsia="Arial Unicode MS" w:hAnsi="Arial" w:cs="Arial"/>
          <w:lang w:eastAsia="es-ES"/>
        </w:rPr>
        <w:t>2.166</w:t>
      </w:r>
      <w:r w:rsidRPr="00192F0F">
        <w:rPr>
          <w:rFonts w:ascii="Arial" w:eastAsia="Arial Unicode MS" w:hAnsi="Arial" w:cs="Arial"/>
          <w:lang w:eastAsia="es-ES"/>
        </w:rPr>
        <w:t xml:space="preserve"> usuarios que respondieron la encuesta, </w:t>
      </w:r>
      <w:r w:rsidR="00423862">
        <w:rPr>
          <w:rFonts w:ascii="Arial" w:eastAsia="Arial Unicode MS" w:hAnsi="Arial" w:cs="Arial"/>
          <w:lang w:eastAsia="es-ES"/>
        </w:rPr>
        <w:t>139</w:t>
      </w:r>
      <w:r w:rsidRPr="00192F0F">
        <w:rPr>
          <w:rFonts w:ascii="Arial" w:eastAsia="Arial Unicode MS" w:hAnsi="Arial" w:cs="Arial"/>
          <w:lang w:eastAsia="es-ES"/>
        </w:rPr>
        <w:t xml:space="preserve"> que representan el </w:t>
      </w:r>
      <w:r w:rsidR="00C575D9">
        <w:rPr>
          <w:rFonts w:ascii="Arial" w:eastAsia="Arial Unicode MS" w:hAnsi="Arial" w:cs="Arial"/>
          <w:lang w:eastAsia="es-ES"/>
        </w:rPr>
        <w:t>6</w:t>
      </w:r>
      <w:r w:rsidRPr="00192F0F">
        <w:rPr>
          <w:rFonts w:ascii="Arial" w:eastAsia="Arial Unicode MS" w:hAnsi="Arial" w:cs="Arial"/>
          <w:lang w:eastAsia="es-ES"/>
        </w:rPr>
        <w:t xml:space="preserve"> % del total, respondieron de manera negativa; </w:t>
      </w:r>
      <w:r w:rsidR="00423862">
        <w:rPr>
          <w:rFonts w:ascii="Arial" w:eastAsia="Arial Unicode MS" w:hAnsi="Arial" w:cs="Arial"/>
          <w:lang w:eastAsia="es-ES"/>
        </w:rPr>
        <w:t>2.027</w:t>
      </w:r>
      <w:r w:rsidRPr="00192F0F">
        <w:rPr>
          <w:rFonts w:ascii="Arial" w:eastAsia="Arial Unicode MS" w:hAnsi="Arial" w:cs="Arial"/>
          <w:lang w:eastAsia="es-ES"/>
        </w:rPr>
        <w:t xml:space="preserve"> que representan el </w:t>
      </w:r>
      <w:r w:rsidR="00C575D9">
        <w:rPr>
          <w:rFonts w:ascii="Arial" w:eastAsia="Arial Unicode MS" w:hAnsi="Arial" w:cs="Arial"/>
          <w:lang w:eastAsia="es-ES"/>
        </w:rPr>
        <w:t>94</w:t>
      </w:r>
      <w:r w:rsidR="007E0372">
        <w:rPr>
          <w:rFonts w:ascii="Arial" w:eastAsia="Arial Unicode MS" w:hAnsi="Arial" w:cs="Arial"/>
          <w:lang w:eastAsia="es-ES"/>
        </w:rPr>
        <w:t xml:space="preserve"> </w:t>
      </w:r>
      <w:r w:rsidRPr="00192F0F">
        <w:rPr>
          <w:rFonts w:ascii="Arial" w:eastAsia="Arial Unicode MS" w:hAnsi="Arial" w:cs="Arial"/>
          <w:lang w:eastAsia="es-ES"/>
        </w:rPr>
        <w:t>% del total respondieron positivamente la pregunta en cuestión.</w:t>
      </w:r>
    </w:p>
    <w:p w:rsidR="000061F1" w:rsidRPr="00192F0F" w:rsidRDefault="000061F1" w:rsidP="000061F1">
      <w:pPr>
        <w:autoSpaceDE w:val="0"/>
        <w:adjustRightInd w:val="0"/>
        <w:contextualSpacing/>
        <w:jc w:val="both"/>
        <w:rPr>
          <w:rFonts w:ascii="Arial" w:eastAsia="Arial Unicode MS" w:hAnsi="Arial" w:cs="Arial"/>
          <w:sz w:val="22"/>
          <w:szCs w:val="22"/>
          <w:lang w:val="es-CO" w:eastAsia="es-ES"/>
        </w:rPr>
      </w:pPr>
    </w:p>
    <w:tbl>
      <w:tblPr>
        <w:tblStyle w:val="Tabladecuadrcula2-nfasis1"/>
        <w:tblW w:w="6804" w:type="dxa"/>
        <w:tblInd w:w="1021" w:type="dxa"/>
        <w:tblLook w:val="04A0" w:firstRow="1" w:lastRow="0" w:firstColumn="1" w:lastColumn="0" w:noHBand="0" w:noVBand="1"/>
      </w:tblPr>
      <w:tblGrid>
        <w:gridCol w:w="3369"/>
        <w:gridCol w:w="742"/>
        <w:gridCol w:w="767"/>
        <w:gridCol w:w="708"/>
        <w:gridCol w:w="1418"/>
      </w:tblGrid>
      <w:tr w:rsidR="008248EF" w:rsidRPr="00192F0F" w:rsidTr="00F72106">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369" w:type="dxa"/>
            <w:hideMark/>
          </w:tcPr>
          <w:p w:rsidR="008248EF" w:rsidRPr="00192F0F" w:rsidRDefault="008248EF" w:rsidP="00F72106">
            <w:pPr>
              <w:jc w:val="center"/>
              <w:rPr>
                <w:rFonts w:ascii="Arial" w:eastAsia="Times New Roman" w:hAnsi="Arial" w:cs="Arial"/>
                <w:color w:val="000000"/>
                <w:lang w:eastAsia="es-419"/>
              </w:rPr>
            </w:pPr>
            <w:r w:rsidRPr="00192F0F">
              <w:rPr>
                <w:rFonts w:ascii="Arial" w:eastAsia="Times New Roman" w:hAnsi="Arial" w:cs="Arial"/>
                <w:color w:val="000000"/>
                <w:lang w:eastAsia="es-419"/>
              </w:rPr>
              <w:t>¿Consid</w:t>
            </w:r>
            <w:r>
              <w:rPr>
                <w:rFonts w:ascii="Arial" w:eastAsia="Times New Roman" w:hAnsi="Arial" w:cs="Arial"/>
                <w:color w:val="000000"/>
                <w:lang w:eastAsia="es-419"/>
              </w:rPr>
              <w:t>era que fue fácil encontrar el b</w:t>
            </w:r>
            <w:r w:rsidRPr="00192F0F">
              <w:rPr>
                <w:rFonts w:ascii="Arial" w:eastAsia="Times New Roman" w:hAnsi="Arial" w:cs="Arial"/>
                <w:color w:val="000000"/>
                <w:lang w:eastAsia="es-419"/>
              </w:rPr>
              <w:t xml:space="preserve">uzón de PQRS en nuestra página web? </w:t>
            </w:r>
          </w:p>
        </w:tc>
        <w:tc>
          <w:tcPr>
            <w:tcW w:w="742" w:type="dxa"/>
            <w:noWrap/>
            <w:hideMark/>
          </w:tcPr>
          <w:p w:rsidR="008248EF" w:rsidRPr="00192F0F" w:rsidRDefault="008248EF" w:rsidP="00F7210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192F0F">
              <w:rPr>
                <w:rFonts w:ascii="Arial" w:eastAsia="Times New Roman" w:hAnsi="Arial" w:cs="Arial"/>
                <w:color w:val="000000"/>
                <w:lang w:eastAsia="es-419"/>
              </w:rPr>
              <w:t xml:space="preserve">No </w:t>
            </w:r>
          </w:p>
        </w:tc>
        <w:tc>
          <w:tcPr>
            <w:tcW w:w="567" w:type="dxa"/>
            <w:noWrap/>
            <w:hideMark/>
          </w:tcPr>
          <w:p w:rsidR="008248EF" w:rsidRPr="00192F0F" w:rsidRDefault="008248EF" w:rsidP="00F7210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192F0F">
              <w:rPr>
                <w:rFonts w:ascii="Arial" w:eastAsia="Times New Roman" w:hAnsi="Arial" w:cs="Arial"/>
                <w:color w:val="000000"/>
                <w:lang w:eastAsia="es-419"/>
              </w:rPr>
              <w:t>Si</w:t>
            </w:r>
          </w:p>
        </w:tc>
        <w:tc>
          <w:tcPr>
            <w:tcW w:w="708" w:type="dxa"/>
            <w:noWrap/>
            <w:hideMark/>
          </w:tcPr>
          <w:p w:rsidR="008248EF" w:rsidRPr="00192F0F" w:rsidRDefault="008248EF" w:rsidP="00F7210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192F0F">
              <w:rPr>
                <w:rFonts w:ascii="Arial" w:eastAsia="Times New Roman" w:hAnsi="Arial" w:cs="Arial"/>
                <w:bCs w:val="0"/>
                <w:color w:val="000000"/>
                <w:lang w:eastAsia="es-419"/>
              </w:rPr>
              <w:t>N/R</w:t>
            </w:r>
          </w:p>
        </w:tc>
        <w:tc>
          <w:tcPr>
            <w:tcW w:w="1418" w:type="dxa"/>
            <w:noWrap/>
            <w:hideMark/>
          </w:tcPr>
          <w:p w:rsidR="008248EF" w:rsidRPr="00192F0F" w:rsidRDefault="008248EF" w:rsidP="00F7210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192F0F">
              <w:rPr>
                <w:rFonts w:ascii="Arial" w:eastAsia="Times New Roman" w:hAnsi="Arial" w:cs="Arial"/>
                <w:bCs w:val="0"/>
                <w:color w:val="000000"/>
                <w:lang w:eastAsia="es-419"/>
              </w:rPr>
              <w:t>Total</w:t>
            </w:r>
          </w:p>
        </w:tc>
      </w:tr>
      <w:tr w:rsidR="008248EF" w:rsidRPr="00192F0F" w:rsidTr="00F7210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69" w:type="dxa"/>
            <w:noWrap/>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J</w:t>
            </w:r>
            <w:r w:rsidRPr="00192F0F">
              <w:rPr>
                <w:rFonts w:ascii="Arial" w:eastAsia="Times New Roman" w:hAnsi="Arial" w:cs="Arial"/>
                <w:b w:val="0"/>
                <w:color w:val="000000"/>
                <w:lang w:eastAsia="es-419"/>
              </w:rPr>
              <w:t>ulio 2020</w:t>
            </w:r>
          </w:p>
        </w:tc>
        <w:tc>
          <w:tcPr>
            <w:tcW w:w="742"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22</w:t>
            </w:r>
          </w:p>
        </w:tc>
        <w:tc>
          <w:tcPr>
            <w:tcW w:w="567"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250</w:t>
            </w:r>
          </w:p>
        </w:tc>
        <w:tc>
          <w:tcPr>
            <w:tcW w:w="708"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0</w:t>
            </w:r>
          </w:p>
        </w:tc>
        <w:tc>
          <w:tcPr>
            <w:tcW w:w="1418"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272</w:t>
            </w:r>
          </w:p>
        </w:tc>
      </w:tr>
      <w:tr w:rsidR="008248EF" w:rsidRPr="00192F0F" w:rsidTr="00F72106">
        <w:trPr>
          <w:trHeight w:val="255"/>
        </w:trPr>
        <w:tc>
          <w:tcPr>
            <w:cnfStyle w:val="001000000000" w:firstRow="0" w:lastRow="0" w:firstColumn="1" w:lastColumn="0" w:oddVBand="0" w:evenVBand="0" w:oddHBand="0" w:evenHBand="0" w:firstRowFirstColumn="0" w:firstRowLastColumn="0" w:lastRowFirstColumn="0" w:lastRowLastColumn="0"/>
            <w:tcW w:w="3369" w:type="dxa"/>
            <w:noWrap/>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A</w:t>
            </w:r>
            <w:r w:rsidRPr="00192F0F">
              <w:rPr>
                <w:rFonts w:ascii="Arial" w:eastAsia="Times New Roman" w:hAnsi="Arial" w:cs="Arial"/>
                <w:b w:val="0"/>
                <w:color w:val="000000"/>
                <w:lang w:eastAsia="es-419"/>
              </w:rPr>
              <w:t>gosto 2020</w:t>
            </w:r>
          </w:p>
        </w:tc>
        <w:tc>
          <w:tcPr>
            <w:tcW w:w="742"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16</w:t>
            </w:r>
          </w:p>
        </w:tc>
        <w:tc>
          <w:tcPr>
            <w:tcW w:w="567"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250</w:t>
            </w:r>
          </w:p>
        </w:tc>
        <w:tc>
          <w:tcPr>
            <w:tcW w:w="708"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0</w:t>
            </w:r>
          </w:p>
        </w:tc>
        <w:tc>
          <w:tcPr>
            <w:tcW w:w="1418"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266</w:t>
            </w:r>
          </w:p>
        </w:tc>
      </w:tr>
      <w:tr w:rsidR="008248EF" w:rsidRPr="00192F0F" w:rsidTr="00F7210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69" w:type="dxa"/>
            <w:noWrap/>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S</w:t>
            </w:r>
            <w:r w:rsidRPr="00192F0F">
              <w:rPr>
                <w:rFonts w:ascii="Arial" w:eastAsia="Times New Roman" w:hAnsi="Arial" w:cs="Arial"/>
                <w:b w:val="0"/>
                <w:color w:val="000000"/>
                <w:lang w:eastAsia="es-419"/>
              </w:rPr>
              <w:t>eptiembre 2020</w:t>
            </w:r>
          </w:p>
        </w:tc>
        <w:tc>
          <w:tcPr>
            <w:tcW w:w="742"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19</w:t>
            </w:r>
          </w:p>
        </w:tc>
        <w:tc>
          <w:tcPr>
            <w:tcW w:w="567"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250</w:t>
            </w:r>
          </w:p>
        </w:tc>
        <w:tc>
          <w:tcPr>
            <w:tcW w:w="708"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0</w:t>
            </w:r>
          </w:p>
        </w:tc>
        <w:tc>
          <w:tcPr>
            <w:tcW w:w="1418"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269</w:t>
            </w:r>
          </w:p>
        </w:tc>
      </w:tr>
      <w:tr w:rsidR="008248EF" w:rsidRPr="00192F0F" w:rsidTr="00F72106">
        <w:trPr>
          <w:trHeight w:val="255"/>
        </w:trPr>
        <w:tc>
          <w:tcPr>
            <w:cnfStyle w:val="001000000000" w:firstRow="0" w:lastRow="0" w:firstColumn="1" w:lastColumn="0" w:oddVBand="0" w:evenVBand="0" w:oddHBand="0" w:evenHBand="0" w:firstRowFirstColumn="0" w:firstRowLastColumn="0" w:lastRowFirstColumn="0" w:lastRowLastColumn="0"/>
            <w:tcW w:w="3369" w:type="dxa"/>
            <w:noWrap/>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O</w:t>
            </w:r>
            <w:r w:rsidRPr="00192F0F">
              <w:rPr>
                <w:rFonts w:ascii="Arial" w:eastAsia="Times New Roman" w:hAnsi="Arial" w:cs="Arial"/>
                <w:b w:val="0"/>
                <w:color w:val="000000"/>
                <w:lang w:eastAsia="es-419"/>
              </w:rPr>
              <w:t>ctubre 2020</w:t>
            </w:r>
          </w:p>
        </w:tc>
        <w:tc>
          <w:tcPr>
            <w:tcW w:w="742"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13</w:t>
            </w:r>
          </w:p>
        </w:tc>
        <w:tc>
          <w:tcPr>
            <w:tcW w:w="567"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259</w:t>
            </w:r>
          </w:p>
        </w:tc>
        <w:tc>
          <w:tcPr>
            <w:tcW w:w="708"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0</w:t>
            </w:r>
          </w:p>
        </w:tc>
        <w:tc>
          <w:tcPr>
            <w:tcW w:w="1418"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272</w:t>
            </w:r>
          </w:p>
        </w:tc>
      </w:tr>
      <w:tr w:rsidR="008248EF" w:rsidRPr="00192F0F" w:rsidTr="00F7210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69" w:type="dxa"/>
            <w:noWrap/>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N</w:t>
            </w:r>
            <w:r w:rsidRPr="00192F0F">
              <w:rPr>
                <w:rFonts w:ascii="Arial" w:eastAsia="Times New Roman" w:hAnsi="Arial" w:cs="Arial"/>
                <w:b w:val="0"/>
                <w:color w:val="000000"/>
                <w:lang w:eastAsia="es-419"/>
              </w:rPr>
              <w:t>oviembre 2020</w:t>
            </w:r>
          </w:p>
        </w:tc>
        <w:tc>
          <w:tcPr>
            <w:tcW w:w="742"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10</w:t>
            </w:r>
          </w:p>
        </w:tc>
        <w:tc>
          <w:tcPr>
            <w:tcW w:w="567"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198</w:t>
            </w:r>
          </w:p>
        </w:tc>
        <w:tc>
          <w:tcPr>
            <w:tcW w:w="708"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0</w:t>
            </w:r>
          </w:p>
        </w:tc>
        <w:tc>
          <w:tcPr>
            <w:tcW w:w="1418"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208</w:t>
            </w:r>
          </w:p>
        </w:tc>
      </w:tr>
      <w:tr w:rsidR="008248EF" w:rsidRPr="00192F0F" w:rsidTr="00F72106">
        <w:trPr>
          <w:trHeight w:val="255"/>
        </w:trPr>
        <w:tc>
          <w:tcPr>
            <w:cnfStyle w:val="001000000000" w:firstRow="0" w:lastRow="0" w:firstColumn="1" w:lastColumn="0" w:oddVBand="0" w:evenVBand="0" w:oddHBand="0" w:evenHBand="0" w:firstRowFirstColumn="0" w:firstRowLastColumn="0" w:lastRowFirstColumn="0" w:lastRowLastColumn="0"/>
            <w:tcW w:w="3369" w:type="dxa"/>
            <w:noWrap/>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D</w:t>
            </w:r>
            <w:r w:rsidRPr="00192F0F">
              <w:rPr>
                <w:rFonts w:ascii="Arial" w:eastAsia="Times New Roman" w:hAnsi="Arial" w:cs="Arial"/>
                <w:b w:val="0"/>
                <w:color w:val="000000"/>
                <w:lang w:eastAsia="es-419"/>
              </w:rPr>
              <w:t>iciembre 2020</w:t>
            </w:r>
          </w:p>
        </w:tc>
        <w:tc>
          <w:tcPr>
            <w:tcW w:w="742"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7</w:t>
            </w:r>
          </w:p>
        </w:tc>
        <w:tc>
          <w:tcPr>
            <w:tcW w:w="567"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111</w:t>
            </w:r>
          </w:p>
        </w:tc>
        <w:tc>
          <w:tcPr>
            <w:tcW w:w="708"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0</w:t>
            </w:r>
          </w:p>
        </w:tc>
        <w:tc>
          <w:tcPr>
            <w:tcW w:w="1418"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118</w:t>
            </w:r>
          </w:p>
        </w:tc>
      </w:tr>
      <w:tr w:rsidR="008248EF" w:rsidRPr="00192F0F" w:rsidTr="00F7210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69" w:type="dxa"/>
            <w:noWrap/>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E</w:t>
            </w:r>
            <w:r w:rsidRPr="00192F0F">
              <w:rPr>
                <w:rFonts w:ascii="Arial" w:eastAsia="Times New Roman" w:hAnsi="Arial" w:cs="Arial"/>
                <w:b w:val="0"/>
                <w:color w:val="000000"/>
                <w:lang w:eastAsia="es-419"/>
              </w:rPr>
              <w:t>nero 2021</w:t>
            </w:r>
          </w:p>
        </w:tc>
        <w:tc>
          <w:tcPr>
            <w:tcW w:w="742"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7</w:t>
            </w:r>
          </w:p>
        </w:tc>
        <w:tc>
          <w:tcPr>
            <w:tcW w:w="567"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142</w:t>
            </w:r>
          </w:p>
        </w:tc>
        <w:tc>
          <w:tcPr>
            <w:tcW w:w="708"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0</w:t>
            </w:r>
          </w:p>
        </w:tc>
        <w:tc>
          <w:tcPr>
            <w:tcW w:w="1418"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149</w:t>
            </w:r>
          </w:p>
        </w:tc>
      </w:tr>
      <w:tr w:rsidR="008248EF" w:rsidRPr="00192F0F" w:rsidTr="00F72106">
        <w:trPr>
          <w:trHeight w:val="255"/>
        </w:trPr>
        <w:tc>
          <w:tcPr>
            <w:cnfStyle w:val="001000000000" w:firstRow="0" w:lastRow="0" w:firstColumn="1" w:lastColumn="0" w:oddVBand="0" w:evenVBand="0" w:oddHBand="0" w:evenHBand="0" w:firstRowFirstColumn="0" w:firstRowLastColumn="0" w:lastRowFirstColumn="0" w:lastRowLastColumn="0"/>
            <w:tcW w:w="3369" w:type="dxa"/>
            <w:noWrap/>
            <w:hideMark/>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F</w:t>
            </w:r>
            <w:r w:rsidRPr="00192F0F">
              <w:rPr>
                <w:rFonts w:ascii="Arial" w:eastAsia="Times New Roman" w:hAnsi="Arial" w:cs="Arial"/>
                <w:b w:val="0"/>
                <w:color w:val="000000"/>
                <w:lang w:eastAsia="es-419"/>
              </w:rPr>
              <w:t>ebrero 2021</w:t>
            </w:r>
          </w:p>
        </w:tc>
        <w:tc>
          <w:tcPr>
            <w:tcW w:w="742"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10</w:t>
            </w:r>
          </w:p>
        </w:tc>
        <w:tc>
          <w:tcPr>
            <w:tcW w:w="567"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129</w:t>
            </w:r>
          </w:p>
        </w:tc>
        <w:tc>
          <w:tcPr>
            <w:tcW w:w="708"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0</w:t>
            </w:r>
          </w:p>
        </w:tc>
        <w:tc>
          <w:tcPr>
            <w:tcW w:w="1418"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139</w:t>
            </w:r>
          </w:p>
        </w:tc>
      </w:tr>
      <w:tr w:rsidR="008248EF" w:rsidRPr="00192F0F" w:rsidTr="00F7210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69" w:type="dxa"/>
            <w:noWrap/>
            <w:hideMark/>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M</w:t>
            </w:r>
            <w:r w:rsidRPr="00192F0F">
              <w:rPr>
                <w:rFonts w:ascii="Arial" w:eastAsia="Times New Roman" w:hAnsi="Arial" w:cs="Arial"/>
                <w:b w:val="0"/>
                <w:color w:val="000000"/>
                <w:lang w:eastAsia="es-419"/>
              </w:rPr>
              <w:t>arzo 2021</w:t>
            </w:r>
          </w:p>
        </w:tc>
        <w:tc>
          <w:tcPr>
            <w:tcW w:w="742"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11</w:t>
            </w:r>
          </w:p>
        </w:tc>
        <w:tc>
          <w:tcPr>
            <w:tcW w:w="567"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137</w:t>
            </w:r>
          </w:p>
        </w:tc>
        <w:tc>
          <w:tcPr>
            <w:tcW w:w="708"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0</w:t>
            </w:r>
          </w:p>
        </w:tc>
        <w:tc>
          <w:tcPr>
            <w:tcW w:w="1418"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148</w:t>
            </w:r>
          </w:p>
        </w:tc>
      </w:tr>
      <w:tr w:rsidR="008248EF" w:rsidRPr="00192F0F" w:rsidTr="00F72106">
        <w:trPr>
          <w:trHeight w:val="255"/>
        </w:trPr>
        <w:tc>
          <w:tcPr>
            <w:cnfStyle w:val="001000000000" w:firstRow="0" w:lastRow="0" w:firstColumn="1" w:lastColumn="0" w:oddVBand="0" w:evenVBand="0" w:oddHBand="0" w:evenHBand="0" w:firstRowFirstColumn="0" w:firstRowLastColumn="0" w:lastRowFirstColumn="0" w:lastRowLastColumn="0"/>
            <w:tcW w:w="3369" w:type="dxa"/>
            <w:noWrap/>
            <w:hideMark/>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A</w:t>
            </w:r>
            <w:r w:rsidRPr="00192F0F">
              <w:rPr>
                <w:rFonts w:ascii="Arial" w:eastAsia="Times New Roman" w:hAnsi="Arial" w:cs="Arial"/>
                <w:b w:val="0"/>
                <w:color w:val="000000"/>
                <w:lang w:eastAsia="es-419"/>
              </w:rPr>
              <w:t>bril 2021</w:t>
            </w:r>
          </w:p>
        </w:tc>
        <w:tc>
          <w:tcPr>
            <w:tcW w:w="742"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8</w:t>
            </w:r>
          </w:p>
        </w:tc>
        <w:tc>
          <w:tcPr>
            <w:tcW w:w="567"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84</w:t>
            </w:r>
          </w:p>
        </w:tc>
        <w:tc>
          <w:tcPr>
            <w:tcW w:w="708"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0</w:t>
            </w:r>
          </w:p>
        </w:tc>
        <w:tc>
          <w:tcPr>
            <w:tcW w:w="1418"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92</w:t>
            </w:r>
          </w:p>
        </w:tc>
      </w:tr>
      <w:tr w:rsidR="008248EF" w:rsidRPr="00192F0F" w:rsidTr="00F7210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69" w:type="dxa"/>
            <w:noWrap/>
            <w:hideMark/>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M</w:t>
            </w:r>
            <w:r w:rsidRPr="00192F0F">
              <w:rPr>
                <w:rFonts w:ascii="Arial" w:eastAsia="Times New Roman" w:hAnsi="Arial" w:cs="Arial"/>
                <w:b w:val="0"/>
                <w:color w:val="000000"/>
                <w:lang w:eastAsia="es-419"/>
              </w:rPr>
              <w:t>ayo 2021</w:t>
            </w:r>
          </w:p>
        </w:tc>
        <w:tc>
          <w:tcPr>
            <w:tcW w:w="742"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9</w:t>
            </w:r>
          </w:p>
        </w:tc>
        <w:tc>
          <w:tcPr>
            <w:tcW w:w="567"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89</w:t>
            </w:r>
          </w:p>
        </w:tc>
        <w:tc>
          <w:tcPr>
            <w:tcW w:w="708"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0</w:t>
            </w:r>
          </w:p>
        </w:tc>
        <w:tc>
          <w:tcPr>
            <w:tcW w:w="1418"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98</w:t>
            </w:r>
          </w:p>
        </w:tc>
      </w:tr>
      <w:tr w:rsidR="008248EF" w:rsidRPr="00192F0F" w:rsidTr="00F72106">
        <w:trPr>
          <w:trHeight w:val="255"/>
        </w:trPr>
        <w:tc>
          <w:tcPr>
            <w:cnfStyle w:val="001000000000" w:firstRow="0" w:lastRow="0" w:firstColumn="1" w:lastColumn="0" w:oddVBand="0" w:evenVBand="0" w:oddHBand="0" w:evenHBand="0" w:firstRowFirstColumn="0" w:firstRowLastColumn="0" w:lastRowFirstColumn="0" w:lastRowLastColumn="0"/>
            <w:tcW w:w="3369" w:type="dxa"/>
            <w:noWrap/>
            <w:hideMark/>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J</w:t>
            </w:r>
            <w:r w:rsidRPr="00192F0F">
              <w:rPr>
                <w:rFonts w:ascii="Arial" w:eastAsia="Times New Roman" w:hAnsi="Arial" w:cs="Arial"/>
                <w:b w:val="0"/>
                <w:color w:val="000000"/>
                <w:lang w:eastAsia="es-419"/>
              </w:rPr>
              <w:t>unio 2021</w:t>
            </w:r>
          </w:p>
        </w:tc>
        <w:tc>
          <w:tcPr>
            <w:tcW w:w="742"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7</w:t>
            </w:r>
          </w:p>
        </w:tc>
        <w:tc>
          <w:tcPr>
            <w:tcW w:w="567"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128</w:t>
            </w:r>
          </w:p>
        </w:tc>
        <w:tc>
          <w:tcPr>
            <w:tcW w:w="708"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0</w:t>
            </w:r>
          </w:p>
        </w:tc>
        <w:tc>
          <w:tcPr>
            <w:tcW w:w="1418"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135</w:t>
            </w:r>
          </w:p>
        </w:tc>
      </w:tr>
      <w:tr w:rsidR="008248EF" w:rsidRPr="00192F0F" w:rsidTr="00F7210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69" w:type="dxa"/>
            <w:noWrap/>
            <w:hideMark/>
          </w:tcPr>
          <w:p w:rsidR="008248EF" w:rsidRPr="00192F0F" w:rsidRDefault="008248EF" w:rsidP="00F72106">
            <w:pPr>
              <w:rPr>
                <w:rFonts w:ascii="Arial" w:eastAsia="Times New Roman" w:hAnsi="Arial" w:cs="Arial"/>
                <w:color w:val="000000"/>
                <w:lang w:eastAsia="es-419"/>
              </w:rPr>
            </w:pPr>
            <w:r w:rsidRPr="00192F0F">
              <w:rPr>
                <w:rFonts w:ascii="Arial" w:eastAsia="Times New Roman" w:hAnsi="Arial" w:cs="Arial"/>
                <w:color w:val="000000"/>
                <w:lang w:eastAsia="es-419"/>
              </w:rPr>
              <w:t>TOTAL</w:t>
            </w:r>
          </w:p>
        </w:tc>
        <w:tc>
          <w:tcPr>
            <w:tcW w:w="742"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419"/>
              </w:rPr>
            </w:pPr>
            <w:r>
              <w:rPr>
                <w:rFonts w:ascii="Arial" w:eastAsia="Times New Roman" w:hAnsi="Arial" w:cs="Arial"/>
                <w:b/>
                <w:color w:val="000000"/>
                <w:lang w:eastAsia="es-419"/>
              </w:rPr>
              <w:t>139</w:t>
            </w:r>
          </w:p>
        </w:tc>
        <w:tc>
          <w:tcPr>
            <w:tcW w:w="567"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419"/>
              </w:rPr>
            </w:pPr>
            <w:r>
              <w:rPr>
                <w:rFonts w:ascii="Arial" w:eastAsia="Times New Roman" w:hAnsi="Arial" w:cs="Arial"/>
                <w:b/>
                <w:color w:val="000000"/>
                <w:lang w:eastAsia="es-419"/>
              </w:rPr>
              <w:t>2.027</w:t>
            </w:r>
          </w:p>
        </w:tc>
        <w:tc>
          <w:tcPr>
            <w:tcW w:w="708"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419"/>
              </w:rPr>
            </w:pPr>
            <w:r>
              <w:rPr>
                <w:rFonts w:ascii="Arial" w:eastAsia="Times New Roman" w:hAnsi="Arial" w:cs="Arial"/>
                <w:b/>
                <w:color w:val="000000"/>
                <w:lang w:eastAsia="es-419"/>
              </w:rPr>
              <w:t>0</w:t>
            </w:r>
          </w:p>
        </w:tc>
        <w:tc>
          <w:tcPr>
            <w:tcW w:w="1418"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419"/>
              </w:rPr>
            </w:pPr>
            <w:r>
              <w:rPr>
                <w:rFonts w:ascii="Arial" w:eastAsia="Times New Roman" w:hAnsi="Arial" w:cs="Arial"/>
                <w:b/>
                <w:color w:val="000000"/>
                <w:lang w:eastAsia="es-419"/>
              </w:rPr>
              <w:t>2.166</w:t>
            </w:r>
          </w:p>
        </w:tc>
      </w:tr>
    </w:tbl>
    <w:p w:rsidR="000061F1" w:rsidRPr="00192F0F" w:rsidRDefault="000061F1" w:rsidP="00496E51">
      <w:pPr>
        <w:autoSpaceDE w:val="0"/>
        <w:adjustRightInd w:val="0"/>
        <w:contextualSpacing/>
        <w:rPr>
          <w:rFonts w:ascii="Arial" w:eastAsia="Arial Unicode MS" w:hAnsi="Arial" w:cs="Arial"/>
          <w:lang w:val="es-CO" w:eastAsia="es-ES"/>
        </w:rPr>
      </w:pPr>
    </w:p>
    <w:p w:rsidR="000061F1" w:rsidRDefault="00F3469C" w:rsidP="000061F1">
      <w:pPr>
        <w:autoSpaceDE w:val="0"/>
        <w:adjustRightInd w:val="0"/>
        <w:contextualSpacing/>
        <w:jc w:val="center"/>
        <w:rPr>
          <w:rFonts w:ascii="Arial" w:eastAsia="Arial Unicode MS" w:hAnsi="Arial" w:cs="Arial"/>
          <w:b/>
          <w:sz w:val="20"/>
          <w:lang w:val="es-CO" w:eastAsia="es-ES"/>
        </w:rPr>
      </w:pPr>
      <w:r>
        <w:rPr>
          <w:rFonts w:ascii="Arial" w:eastAsia="Arial Unicode MS" w:hAnsi="Arial" w:cs="Arial"/>
          <w:b/>
          <w:noProof/>
          <w:sz w:val="20"/>
          <w:lang w:val="es-419" w:eastAsia="es-419"/>
        </w:rPr>
        <w:lastRenderedPageBreak/>
        <w:drawing>
          <wp:inline distT="0" distB="0" distL="0" distR="0">
            <wp:extent cx="3752850" cy="367665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575D9" w:rsidRPr="00192F0F" w:rsidRDefault="00C575D9" w:rsidP="000061F1">
      <w:pPr>
        <w:autoSpaceDE w:val="0"/>
        <w:adjustRightInd w:val="0"/>
        <w:contextualSpacing/>
        <w:jc w:val="center"/>
        <w:rPr>
          <w:rFonts w:ascii="Arial" w:eastAsia="Arial Unicode MS" w:hAnsi="Arial" w:cs="Arial"/>
          <w:b/>
          <w:sz w:val="20"/>
          <w:lang w:val="es-CO" w:eastAsia="es-ES"/>
        </w:rPr>
      </w:pPr>
    </w:p>
    <w:p w:rsidR="000061F1" w:rsidRPr="00192F0F" w:rsidRDefault="000061F1" w:rsidP="000061F1">
      <w:pPr>
        <w:autoSpaceDE w:val="0"/>
        <w:adjustRightInd w:val="0"/>
        <w:contextualSpacing/>
        <w:jc w:val="both"/>
        <w:rPr>
          <w:rFonts w:ascii="Arial" w:eastAsia="Arial Unicode MS" w:hAnsi="Arial" w:cs="Arial"/>
          <w:highlight w:val="yellow"/>
          <w:lang w:val="es-CO" w:eastAsia="es-ES"/>
        </w:rPr>
      </w:pPr>
    </w:p>
    <w:p w:rsidR="00F3469C" w:rsidRPr="007405B1" w:rsidRDefault="000061F1" w:rsidP="00F3469C">
      <w:pPr>
        <w:pStyle w:val="Prrafodelista"/>
        <w:widowControl w:val="0"/>
        <w:numPr>
          <w:ilvl w:val="1"/>
          <w:numId w:val="2"/>
        </w:numPr>
        <w:autoSpaceDE w:val="0"/>
        <w:autoSpaceDN w:val="0"/>
        <w:adjustRightInd w:val="0"/>
        <w:spacing w:after="0" w:line="240" w:lineRule="auto"/>
        <w:ind w:left="0" w:firstLine="0"/>
        <w:jc w:val="both"/>
        <w:rPr>
          <w:rFonts w:ascii="Arial" w:eastAsia="Arial Unicode MS" w:hAnsi="Arial" w:cs="Arial"/>
          <w:lang w:eastAsia="es-ES"/>
        </w:rPr>
      </w:pPr>
      <w:r w:rsidRPr="00192F0F">
        <w:rPr>
          <w:rFonts w:ascii="Arial" w:eastAsia="Arial Unicode MS" w:hAnsi="Arial" w:cs="Arial"/>
          <w:lang w:eastAsia="es-ES"/>
        </w:rPr>
        <w:t xml:space="preserve">A la pregunta </w:t>
      </w:r>
      <w:r w:rsidRPr="00C575D9">
        <w:rPr>
          <w:rFonts w:ascii="Arial" w:eastAsia="Arial Unicode MS" w:hAnsi="Arial" w:cs="Arial"/>
          <w:lang w:eastAsia="es-ES"/>
        </w:rPr>
        <w:t>¿Fue fácil diligenciar el formulario virtual de PQRS?</w:t>
      </w:r>
      <w:r w:rsidRPr="00192F0F">
        <w:rPr>
          <w:rFonts w:ascii="Arial" w:eastAsia="Arial Unicode MS" w:hAnsi="Arial" w:cs="Arial"/>
          <w:lang w:eastAsia="es-ES"/>
        </w:rPr>
        <w:t xml:space="preserve"> Se obtuvieron los siguientes resultados: De los </w:t>
      </w:r>
      <w:r w:rsidR="0046613A">
        <w:rPr>
          <w:rFonts w:ascii="Arial" w:eastAsia="Arial Unicode MS" w:hAnsi="Arial" w:cs="Arial"/>
          <w:lang w:eastAsia="es-ES"/>
        </w:rPr>
        <w:t>2.166</w:t>
      </w:r>
      <w:r w:rsidRPr="00192F0F">
        <w:rPr>
          <w:rFonts w:ascii="Arial" w:eastAsia="Arial Unicode MS" w:hAnsi="Arial" w:cs="Arial"/>
          <w:lang w:eastAsia="es-ES"/>
        </w:rPr>
        <w:t xml:space="preserve"> usuarios que respondieron la encuesta, </w:t>
      </w:r>
      <w:r w:rsidR="00C575D9">
        <w:rPr>
          <w:rFonts w:ascii="Arial" w:eastAsia="Arial Unicode MS" w:hAnsi="Arial" w:cs="Arial"/>
          <w:lang w:eastAsia="es-ES"/>
        </w:rPr>
        <w:t>142</w:t>
      </w:r>
      <w:r w:rsidRPr="00192F0F">
        <w:rPr>
          <w:rFonts w:ascii="Arial" w:eastAsia="Arial Unicode MS" w:hAnsi="Arial" w:cs="Arial"/>
          <w:lang w:eastAsia="es-ES"/>
        </w:rPr>
        <w:t xml:space="preserve"> que representan el </w:t>
      </w:r>
      <w:r w:rsidR="00C575D9">
        <w:rPr>
          <w:rFonts w:ascii="Arial" w:eastAsia="Arial Unicode MS" w:hAnsi="Arial" w:cs="Arial"/>
          <w:lang w:eastAsia="es-ES"/>
        </w:rPr>
        <w:t>7</w:t>
      </w:r>
      <w:r w:rsidRPr="00192F0F">
        <w:rPr>
          <w:rFonts w:ascii="Arial" w:eastAsia="Arial Unicode MS" w:hAnsi="Arial" w:cs="Arial"/>
          <w:lang w:eastAsia="es-ES"/>
        </w:rPr>
        <w:t xml:space="preserve"> % del total, respondieron de manera negativa; </w:t>
      </w:r>
      <w:r w:rsidR="00C575D9">
        <w:rPr>
          <w:rFonts w:ascii="Arial" w:eastAsia="Arial Unicode MS" w:hAnsi="Arial" w:cs="Arial"/>
          <w:lang w:eastAsia="es-ES"/>
        </w:rPr>
        <w:t>2.024</w:t>
      </w:r>
      <w:r w:rsidRPr="00192F0F">
        <w:rPr>
          <w:rFonts w:ascii="Arial" w:eastAsia="Arial Unicode MS" w:hAnsi="Arial" w:cs="Arial"/>
          <w:lang w:eastAsia="es-ES"/>
        </w:rPr>
        <w:t xml:space="preserve"> que representan el 9</w:t>
      </w:r>
      <w:r w:rsidR="00C575D9">
        <w:rPr>
          <w:rFonts w:ascii="Arial" w:eastAsia="Arial Unicode MS" w:hAnsi="Arial" w:cs="Arial"/>
          <w:lang w:eastAsia="es-ES"/>
        </w:rPr>
        <w:t>3</w:t>
      </w:r>
      <w:r w:rsidRPr="00192F0F">
        <w:rPr>
          <w:rFonts w:ascii="Arial" w:eastAsia="Arial Unicode MS" w:hAnsi="Arial" w:cs="Arial"/>
          <w:lang w:eastAsia="es-ES"/>
        </w:rPr>
        <w:t>% del total respondieron positivamente la pregunta en cuestión.</w:t>
      </w:r>
    </w:p>
    <w:p w:rsidR="000061F1" w:rsidRDefault="000061F1" w:rsidP="00C575D9">
      <w:pPr>
        <w:pStyle w:val="Prrafodelista"/>
        <w:widowControl w:val="0"/>
        <w:autoSpaceDE w:val="0"/>
        <w:autoSpaceDN w:val="0"/>
        <w:adjustRightInd w:val="0"/>
        <w:spacing w:after="0" w:line="240" w:lineRule="auto"/>
        <w:ind w:left="0"/>
        <w:jc w:val="both"/>
        <w:rPr>
          <w:rFonts w:ascii="Arial" w:eastAsia="Arial Unicode MS" w:hAnsi="Arial" w:cs="Arial"/>
          <w:lang w:eastAsia="es-ES"/>
        </w:rPr>
      </w:pPr>
    </w:p>
    <w:p w:rsidR="007405B1" w:rsidRPr="00192F0F" w:rsidRDefault="007405B1" w:rsidP="000061F1">
      <w:pPr>
        <w:autoSpaceDE w:val="0"/>
        <w:adjustRightInd w:val="0"/>
        <w:jc w:val="both"/>
        <w:rPr>
          <w:rFonts w:ascii="Arial" w:eastAsia="Arial Unicode MS" w:hAnsi="Arial" w:cs="Arial"/>
          <w:lang w:val="es-CO" w:eastAsia="es-ES"/>
        </w:rPr>
      </w:pPr>
    </w:p>
    <w:tbl>
      <w:tblPr>
        <w:tblStyle w:val="Tabladecuadrcula2-nfasis1"/>
        <w:tblW w:w="6945" w:type="dxa"/>
        <w:jc w:val="center"/>
        <w:tblLook w:val="04A0" w:firstRow="1" w:lastRow="0" w:firstColumn="1" w:lastColumn="0" w:noHBand="0" w:noVBand="1"/>
      </w:tblPr>
      <w:tblGrid>
        <w:gridCol w:w="3402"/>
        <w:gridCol w:w="708"/>
        <w:gridCol w:w="767"/>
        <w:gridCol w:w="750"/>
        <w:gridCol w:w="1376"/>
      </w:tblGrid>
      <w:tr w:rsidR="008248EF" w:rsidRPr="00192F0F" w:rsidTr="00F72106">
        <w:trPr>
          <w:cnfStyle w:val="100000000000" w:firstRow="1" w:lastRow="0" w:firstColumn="0" w:lastColumn="0" w:oddVBand="0" w:evenVBand="0" w:oddHBand="0" w:evenHBand="0" w:firstRowFirstColumn="0" w:firstRowLastColumn="0" w:lastRowFirstColumn="0" w:lastRowLastColumn="0"/>
          <w:trHeight w:val="568"/>
          <w:jc w:val="center"/>
        </w:trPr>
        <w:tc>
          <w:tcPr>
            <w:cnfStyle w:val="001000000000" w:firstRow="0" w:lastRow="0" w:firstColumn="1" w:lastColumn="0" w:oddVBand="0" w:evenVBand="0" w:oddHBand="0" w:evenHBand="0" w:firstRowFirstColumn="0" w:firstRowLastColumn="0" w:lastRowFirstColumn="0" w:lastRowLastColumn="0"/>
            <w:tcW w:w="3402" w:type="dxa"/>
            <w:hideMark/>
          </w:tcPr>
          <w:p w:rsidR="008248EF" w:rsidRPr="00192F0F" w:rsidRDefault="008248EF" w:rsidP="00F72106">
            <w:pPr>
              <w:jc w:val="center"/>
              <w:rPr>
                <w:rFonts w:ascii="Arial" w:eastAsia="Times New Roman" w:hAnsi="Arial" w:cs="Arial"/>
                <w:color w:val="000000"/>
                <w:sz w:val="20"/>
                <w:szCs w:val="20"/>
                <w:lang w:eastAsia="es-419"/>
              </w:rPr>
            </w:pPr>
            <w:r>
              <w:rPr>
                <w:rFonts w:ascii="Arial" w:eastAsia="Times New Roman" w:hAnsi="Arial" w:cs="Arial"/>
                <w:color w:val="000000"/>
                <w:sz w:val="20"/>
                <w:szCs w:val="20"/>
                <w:lang w:eastAsia="es-419"/>
              </w:rPr>
              <w:t xml:space="preserve">¿Fue fácil </w:t>
            </w:r>
            <w:r w:rsidRPr="00192F0F">
              <w:rPr>
                <w:rFonts w:ascii="Arial" w:eastAsia="Times New Roman" w:hAnsi="Arial" w:cs="Arial"/>
                <w:color w:val="000000"/>
                <w:sz w:val="20"/>
                <w:szCs w:val="20"/>
                <w:lang w:eastAsia="es-419"/>
              </w:rPr>
              <w:t>diligenciar el formulario virtual de PQRS?</w:t>
            </w:r>
          </w:p>
        </w:tc>
        <w:tc>
          <w:tcPr>
            <w:tcW w:w="708" w:type="dxa"/>
            <w:noWrap/>
            <w:hideMark/>
          </w:tcPr>
          <w:p w:rsidR="008248EF" w:rsidRPr="00192F0F" w:rsidRDefault="008248EF" w:rsidP="00F7210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419"/>
              </w:rPr>
            </w:pPr>
            <w:r w:rsidRPr="00192F0F">
              <w:rPr>
                <w:rFonts w:ascii="Arial" w:eastAsia="Times New Roman" w:hAnsi="Arial" w:cs="Arial"/>
                <w:color w:val="000000"/>
                <w:sz w:val="20"/>
                <w:szCs w:val="20"/>
                <w:lang w:eastAsia="es-419"/>
              </w:rPr>
              <w:t xml:space="preserve">No </w:t>
            </w:r>
          </w:p>
        </w:tc>
        <w:tc>
          <w:tcPr>
            <w:tcW w:w="709" w:type="dxa"/>
            <w:noWrap/>
            <w:hideMark/>
          </w:tcPr>
          <w:p w:rsidR="008248EF" w:rsidRPr="00192F0F" w:rsidRDefault="008248EF" w:rsidP="00F7210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419"/>
              </w:rPr>
            </w:pPr>
            <w:r w:rsidRPr="00192F0F">
              <w:rPr>
                <w:rFonts w:ascii="Arial" w:eastAsia="Times New Roman" w:hAnsi="Arial" w:cs="Arial"/>
                <w:color w:val="000000"/>
                <w:sz w:val="20"/>
                <w:szCs w:val="20"/>
                <w:lang w:eastAsia="es-419"/>
              </w:rPr>
              <w:t>Si</w:t>
            </w:r>
          </w:p>
        </w:tc>
        <w:tc>
          <w:tcPr>
            <w:tcW w:w="750" w:type="dxa"/>
            <w:noWrap/>
            <w:hideMark/>
          </w:tcPr>
          <w:p w:rsidR="008248EF" w:rsidRPr="00192F0F" w:rsidRDefault="008248EF" w:rsidP="00F7210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419"/>
              </w:rPr>
            </w:pPr>
            <w:r w:rsidRPr="00192F0F">
              <w:rPr>
                <w:rFonts w:ascii="Arial" w:eastAsia="Times New Roman" w:hAnsi="Arial" w:cs="Arial"/>
                <w:b w:val="0"/>
                <w:bCs w:val="0"/>
                <w:color w:val="000000"/>
                <w:sz w:val="20"/>
                <w:szCs w:val="20"/>
                <w:lang w:eastAsia="es-419"/>
              </w:rPr>
              <w:t>N/R</w:t>
            </w:r>
          </w:p>
        </w:tc>
        <w:tc>
          <w:tcPr>
            <w:tcW w:w="1376" w:type="dxa"/>
            <w:noWrap/>
            <w:hideMark/>
          </w:tcPr>
          <w:p w:rsidR="008248EF" w:rsidRPr="00192F0F" w:rsidRDefault="008248EF" w:rsidP="00F7210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419"/>
              </w:rPr>
            </w:pPr>
            <w:r w:rsidRPr="00192F0F">
              <w:rPr>
                <w:rFonts w:ascii="Arial" w:eastAsia="Times New Roman" w:hAnsi="Arial" w:cs="Arial"/>
                <w:color w:val="000000"/>
                <w:sz w:val="20"/>
                <w:szCs w:val="20"/>
                <w:lang w:eastAsia="es-419"/>
              </w:rPr>
              <w:t>Total</w:t>
            </w:r>
          </w:p>
        </w:tc>
      </w:tr>
      <w:tr w:rsidR="008248EF" w:rsidRPr="00192F0F" w:rsidTr="00F7210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2" w:type="dxa"/>
            <w:noWrap/>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J</w:t>
            </w:r>
            <w:r w:rsidRPr="00192F0F">
              <w:rPr>
                <w:rFonts w:ascii="Arial" w:eastAsia="Times New Roman" w:hAnsi="Arial" w:cs="Arial"/>
                <w:b w:val="0"/>
                <w:color w:val="000000"/>
                <w:lang w:eastAsia="es-419"/>
              </w:rPr>
              <w:t>ulio 2020</w:t>
            </w:r>
          </w:p>
        </w:tc>
        <w:tc>
          <w:tcPr>
            <w:tcW w:w="708"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17</w:t>
            </w:r>
          </w:p>
        </w:tc>
        <w:tc>
          <w:tcPr>
            <w:tcW w:w="709"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255</w:t>
            </w:r>
          </w:p>
        </w:tc>
        <w:tc>
          <w:tcPr>
            <w:tcW w:w="750"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p>
        </w:tc>
        <w:tc>
          <w:tcPr>
            <w:tcW w:w="1376"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272</w:t>
            </w:r>
          </w:p>
        </w:tc>
      </w:tr>
      <w:tr w:rsidR="008248EF" w:rsidRPr="00192F0F" w:rsidTr="00F72106">
        <w:trPr>
          <w:trHeight w:val="255"/>
          <w:jc w:val="center"/>
        </w:trPr>
        <w:tc>
          <w:tcPr>
            <w:cnfStyle w:val="001000000000" w:firstRow="0" w:lastRow="0" w:firstColumn="1" w:lastColumn="0" w:oddVBand="0" w:evenVBand="0" w:oddHBand="0" w:evenHBand="0" w:firstRowFirstColumn="0" w:firstRowLastColumn="0" w:lastRowFirstColumn="0" w:lastRowLastColumn="0"/>
            <w:tcW w:w="3402" w:type="dxa"/>
            <w:noWrap/>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A</w:t>
            </w:r>
            <w:r w:rsidRPr="00192F0F">
              <w:rPr>
                <w:rFonts w:ascii="Arial" w:eastAsia="Times New Roman" w:hAnsi="Arial" w:cs="Arial"/>
                <w:b w:val="0"/>
                <w:color w:val="000000"/>
                <w:lang w:eastAsia="es-419"/>
              </w:rPr>
              <w:t>gosto 2020</w:t>
            </w:r>
          </w:p>
        </w:tc>
        <w:tc>
          <w:tcPr>
            <w:tcW w:w="708"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15</w:t>
            </w:r>
          </w:p>
        </w:tc>
        <w:tc>
          <w:tcPr>
            <w:tcW w:w="709"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251</w:t>
            </w:r>
          </w:p>
        </w:tc>
        <w:tc>
          <w:tcPr>
            <w:tcW w:w="750"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p>
        </w:tc>
        <w:tc>
          <w:tcPr>
            <w:tcW w:w="1376"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266</w:t>
            </w:r>
          </w:p>
        </w:tc>
      </w:tr>
      <w:tr w:rsidR="008248EF" w:rsidRPr="00192F0F" w:rsidTr="00F7210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2" w:type="dxa"/>
            <w:noWrap/>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S</w:t>
            </w:r>
            <w:r w:rsidRPr="00192F0F">
              <w:rPr>
                <w:rFonts w:ascii="Arial" w:eastAsia="Times New Roman" w:hAnsi="Arial" w:cs="Arial"/>
                <w:b w:val="0"/>
                <w:color w:val="000000"/>
                <w:lang w:eastAsia="es-419"/>
              </w:rPr>
              <w:t>eptiembre 2020</w:t>
            </w:r>
          </w:p>
        </w:tc>
        <w:tc>
          <w:tcPr>
            <w:tcW w:w="708"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11</w:t>
            </w:r>
          </w:p>
        </w:tc>
        <w:tc>
          <w:tcPr>
            <w:tcW w:w="709"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258</w:t>
            </w:r>
          </w:p>
        </w:tc>
        <w:tc>
          <w:tcPr>
            <w:tcW w:w="750"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p>
        </w:tc>
        <w:tc>
          <w:tcPr>
            <w:tcW w:w="1376"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269</w:t>
            </w:r>
          </w:p>
        </w:tc>
      </w:tr>
      <w:tr w:rsidR="008248EF" w:rsidRPr="00192F0F" w:rsidTr="00F72106">
        <w:trPr>
          <w:trHeight w:val="255"/>
          <w:jc w:val="center"/>
        </w:trPr>
        <w:tc>
          <w:tcPr>
            <w:cnfStyle w:val="001000000000" w:firstRow="0" w:lastRow="0" w:firstColumn="1" w:lastColumn="0" w:oddVBand="0" w:evenVBand="0" w:oddHBand="0" w:evenHBand="0" w:firstRowFirstColumn="0" w:firstRowLastColumn="0" w:lastRowFirstColumn="0" w:lastRowLastColumn="0"/>
            <w:tcW w:w="3402" w:type="dxa"/>
            <w:noWrap/>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O</w:t>
            </w:r>
            <w:r w:rsidRPr="00192F0F">
              <w:rPr>
                <w:rFonts w:ascii="Arial" w:eastAsia="Times New Roman" w:hAnsi="Arial" w:cs="Arial"/>
                <w:b w:val="0"/>
                <w:color w:val="000000"/>
                <w:lang w:eastAsia="es-419"/>
              </w:rPr>
              <w:t>ctubre 2020</w:t>
            </w:r>
          </w:p>
        </w:tc>
        <w:tc>
          <w:tcPr>
            <w:tcW w:w="708"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18</w:t>
            </w:r>
          </w:p>
        </w:tc>
        <w:tc>
          <w:tcPr>
            <w:tcW w:w="709"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254</w:t>
            </w:r>
          </w:p>
        </w:tc>
        <w:tc>
          <w:tcPr>
            <w:tcW w:w="750"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p>
        </w:tc>
        <w:tc>
          <w:tcPr>
            <w:tcW w:w="1376"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272</w:t>
            </w:r>
          </w:p>
        </w:tc>
      </w:tr>
      <w:tr w:rsidR="008248EF" w:rsidRPr="00192F0F" w:rsidTr="00F7210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2" w:type="dxa"/>
            <w:noWrap/>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N</w:t>
            </w:r>
            <w:r w:rsidRPr="00192F0F">
              <w:rPr>
                <w:rFonts w:ascii="Arial" w:eastAsia="Times New Roman" w:hAnsi="Arial" w:cs="Arial"/>
                <w:b w:val="0"/>
                <w:color w:val="000000"/>
                <w:lang w:eastAsia="es-419"/>
              </w:rPr>
              <w:t>oviembre 2020</w:t>
            </w:r>
          </w:p>
        </w:tc>
        <w:tc>
          <w:tcPr>
            <w:tcW w:w="708"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18</w:t>
            </w:r>
          </w:p>
        </w:tc>
        <w:tc>
          <w:tcPr>
            <w:tcW w:w="709"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190</w:t>
            </w:r>
          </w:p>
        </w:tc>
        <w:tc>
          <w:tcPr>
            <w:tcW w:w="750"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p>
        </w:tc>
        <w:tc>
          <w:tcPr>
            <w:tcW w:w="1376"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208</w:t>
            </w:r>
          </w:p>
        </w:tc>
      </w:tr>
      <w:tr w:rsidR="008248EF" w:rsidRPr="00192F0F" w:rsidTr="00F72106">
        <w:trPr>
          <w:trHeight w:val="255"/>
          <w:jc w:val="center"/>
        </w:trPr>
        <w:tc>
          <w:tcPr>
            <w:cnfStyle w:val="001000000000" w:firstRow="0" w:lastRow="0" w:firstColumn="1" w:lastColumn="0" w:oddVBand="0" w:evenVBand="0" w:oddHBand="0" w:evenHBand="0" w:firstRowFirstColumn="0" w:firstRowLastColumn="0" w:lastRowFirstColumn="0" w:lastRowLastColumn="0"/>
            <w:tcW w:w="3402" w:type="dxa"/>
            <w:noWrap/>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D</w:t>
            </w:r>
            <w:r w:rsidRPr="00192F0F">
              <w:rPr>
                <w:rFonts w:ascii="Arial" w:eastAsia="Times New Roman" w:hAnsi="Arial" w:cs="Arial"/>
                <w:b w:val="0"/>
                <w:color w:val="000000"/>
                <w:lang w:eastAsia="es-419"/>
              </w:rPr>
              <w:t>iciembre 2020</w:t>
            </w:r>
          </w:p>
        </w:tc>
        <w:tc>
          <w:tcPr>
            <w:tcW w:w="708"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10</w:t>
            </w:r>
          </w:p>
        </w:tc>
        <w:tc>
          <w:tcPr>
            <w:tcW w:w="709"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108</w:t>
            </w:r>
          </w:p>
        </w:tc>
        <w:tc>
          <w:tcPr>
            <w:tcW w:w="750"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p>
        </w:tc>
        <w:tc>
          <w:tcPr>
            <w:tcW w:w="1376" w:type="dxa"/>
            <w:noWrap/>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118</w:t>
            </w:r>
          </w:p>
        </w:tc>
      </w:tr>
      <w:tr w:rsidR="008248EF" w:rsidRPr="00192F0F" w:rsidTr="00F7210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2" w:type="dxa"/>
            <w:noWrap/>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E</w:t>
            </w:r>
            <w:r w:rsidRPr="00192F0F">
              <w:rPr>
                <w:rFonts w:ascii="Arial" w:eastAsia="Times New Roman" w:hAnsi="Arial" w:cs="Arial"/>
                <w:b w:val="0"/>
                <w:color w:val="000000"/>
                <w:lang w:eastAsia="es-419"/>
              </w:rPr>
              <w:t>nero 2021</w:t>
            </w:r>
          </w:p>
        </w:tc>
        <w:tc>
          <w:tcPr>
            <w:tcW w:w="708"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12</w:t>
            </w:r>
          </w:p>
        </w:tc>
        <w:tc>
          <w:tcPr>
            <w:tcW w:w="709"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137</w:t>
            </w:r>
          </w:p>
        </w:tc>
        <w:tc>
          <w:tcPr>
            <w:tcW w:w="750"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p>
        </w:tc>
        <w:tc>
          <w:tcPr>
            <w:tcW w:w="1376" w:type="dxa"/>
            <w:noWrap/>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149</w:t>
            </w:r>
          </w:p>
        </w:tc>
      </w:tr>
      <w:tr w:rsidR="008248EF" w:rsidRPr="00192F0F" w:rsidTr="00F72106">
        <w:trPr>
          <w:trHeight w:val="255"/>
          <w:jc w:val="center"/>
        </w:trPr>
        <w:tc>
          <w:tcPr>
            <w:cnfStyle w:val="001000000000" w:firstRow="0" w:lastRow="0" w:firstColumn="1" w:lastColumn="0" w:oddVBand="0" w:evenVBand="0" w:oddHBand="0" w:evenHBand="0" w:firstRowFirstColumn="0" w:firstRowLastColumn="0" w:lastRowFirstColumn="0" w:lastRowLastColumn="0"/>
            <w:tcW w:w="3402" w:type="dxa"/>
            <w:noWrap/>
            <w:hideMark/>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F</w:t>
            </w:r>
            <w:r w:rsidRPr="00192F0F">
              <w:rPr>
                <w:rFonts w:ascii="Arial" w:eastAsia="Times New Roman" w:hAnsi="Arial" w:cs="Arial"/>
                <w:b w:val="0"/>
                <w:color w:val="000000"/>
                <w:lang w:eastAsia="es-419"/>
              </w:rPr>
              <w:t>ebrero 2021</w:t>
            </w:r>
          </w:p>
        </w:tc>
        <w:tc>
          <w:tcPr>
            <w:tcW w:w="708" w:type="dxa"/>
            <w:noWrap/>
            <w:hideMark/>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13</w:t>
            </w:r>
          </w:p>
        </w:tc>
        <w:tc>
          <w:tcPr>
            <w:tcW w:w="709" w:type="dxa"/>
            <w:noWrap/>
            <w:hideMark/>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126</w:t>
            </w:r>
          </w:p>
        </w:tc>
        <w:tc>
          <w:tcPr>
            <w:tcW w:w="750" w:type="dxa"/>
            <w:noWrap/>
            <w:hideMark/>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p>
        </w:tc>
        <w:tc>
          <w:tcPr>
            <w:tcW w:w="1376" w:type="dxa"/>
            <w:noWrap/>
            <w:hideMark/>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139</w:t>
            </w:r>
          </w:p>
        </w:tc>
      </w:tr>
      <w:tr w:rsidR="008248EF" w:rsidRPr="00192F0F" w:rsidTr="00F7210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2" w:type="dxa"/>
            <w:noWrap/>
            <w:hideMark/>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M</w:t>
            </w:r>
            <w:r w:rsidRPr="00192F0F">
              <w:rPr>
                <w:rFonts w:ascii="Arial" w:eastAsia="Times New Roman" w:hAnsi="Arial" w:cs="Arial"/>
                <w:b w:val="0"/>
                <w:color w:val="000000"/>
                <w:lang w:eastAsia="es-419"/>
              </w:rPr>
              <w:t>arzo 2021</w:t>
            </w:r>
          </w:p>
        </w:tc>
        <w:tc>
          <w:tcPr>
            <w:tcW w:w="708" w:type="dxa"/>
            <w:noWrap/>
            <w:hideMark/>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6</w:t>
            </w:r>
          </w:p>
        </w:tc>
        <w:tc>
          <w:tcPr>
            <w:tcW w:w="709" w:type="dxa"/>
            <w:noWrap/>
            <w:hideMark/>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142</w:t>
            </w:r>
          </w:p>
        </w:tc>
        <w:tc>
          <w:tcPr>
            <w:tcW w:w="750" w:type="dxa"/>
            <w:noWrap/>
            <w:hideMark/>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p>
        </w:tc>
        <w:tc>
          <w:tcPr>
            <w:tcW w:w="1376" w:type="dxa"/>
            <w:noWrap/>
            <w:hideMark/>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148</w:t>
            </w:r>
          </w:p>
        </w:tc>
      </w:tr>
      <w:tr w:rsidR="008248EF" w:rsidRPr="00192F0F" w:rsidTr="00F72106">
        <w:trPr>
          <w:trHeight w:val="255"/>
          <w:jc w:val="center"/>
        </w:trPr>
        <w:tc>
          <w:tcPr>
            <w:cnfStyle w:val="001000000000" w:firstRow="0" w:lastRow="0" w:firstColumn="1" w:lastColumn="0" w:oddVBand="0" w:evenVBand="0" w:oddHBand="0" w:evenHBand="0" w:firstRowFirstColumn="0" w:firstRowLastColumn="0" w:lastRowFirstColumn="0" w:lastRowLastColumn="0"/>
            <w:tcW w:w="3402" w:type="dxa"/>
            <w:noWrap/>
            <w:hideMark/>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A</w:t>
            </w:r>
            <w:r w:rsidRPr="00192F0F">
              <w:rPr>
                <w:rFonts w:ascii="Arial" w:eastAsia="Times New Roman" w:hAnsi="Arial" w:cs="Arial"/>
                <w:b w:val="0"/>
                <w:color w:val="000000"/>
                <w:lang w:eastAsia="es-419"/>
              </w:rPr>
              <w:t>bril 2021</w:t>
            </w:r>
          </w:p>
        </w:tc>
        <w:tc>
          <w:tcPr>
            <w:tcW w:w="708" w:type="dxa"/>
            <w:noWrap/>
            <w:hideMark/>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6</w:t>
            </w:r>
          </w:p>
        </w:tc>
        <w:tc>
          <w:tcPr>
            <w:tcW w:w="709" w:type="dxa"/>
            <w:noWrap/>
            <w:hideMark/>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86</w:t>
            </w:r>
          </w:p>
        </w:tc>
        <w:tc>
          <w:tcPr>
            <w:tcW w:w="750" w:type="dxa"/>
            <w:noWrap/>
            <w:hideMark/>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p>
        </w:tc>
        <w:tc>
          <w:tcPr>
            <w:tcW w:w="1376" w:type="dxa"/>
            <w:noWrap/>
            <w:hideMark/>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92</w:t>
            </w:r>
          </w:p>
        </w:tc>
      </w:tr>
      <w:tr w:rsidR="008248EF" w:rsidRPr="00192F0F" w:rsidTr="00F7210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2" w:type="dxa"/>
            <w:noWrap/>
            <w:hideMark/>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M</w:t>
            </w:r>
            <w:r w:rsidRPr="00192F0F">
              <w:rPr>
                <w:rFonts w:ascii="Arial" w:eastAsia="Times New Roman" w:hAnsi="Arial" w:cs="Arial"/>
                <w:b w:val="0"/>
                <w:color w:val="000000"/>
                <w:lang w:eastAsia="es-419"/>
              </w:rPr>
              <w:t>ayo 2021</w:t>
            </w:r>
          </w:p>
        </w:tc>
        <w:tc>
          <w:tcPr>
            <w:tcW w:w="708" w:type="dxa"/>
            <w:noWrap/>
            <w:hideMark/>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8</w:t>
            </w:r>
          </w:p>
        </w:tc>
        <w:tc>
          <w:tcPr>
            <w:tcW w:w="709" w:type="dxa"/>
            <w:noWrap/>
            <w:hideMark/>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90</w:t>
            </w:r>
          </w:p>
        </w:tc>
        <w:tc>
          <w:tcPr>
            <w:tcW w:w="750" w:type="dxa"/>
            <w:noWrap/>
            <w:hideMark/>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p>
        </w:tc>
        <w:tc>
          <w:tcPr>
            <w:tcW w:w="1376" w:type="dxa"/>
            <w:noWrap/>
            <w:hideMark/>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98</w:t>
            </w:r>
          </w:p>
        </w:tc>
      </w:tr>
      <w:tr w:rsidR="008248EF" w:rsidRPr="00192F0F" w:rsidTr="00F72106">
        <w:trPr>
          <w:trHeight w:val="255"/>
          <w:jc w:val="center"/>
        </w:trPr>
        <w:tc>
          <w:tcPr>
            <w:cnfStyle w:val="001000000000" w:firstRow="0" w:lastRow="0" w:firstColumn="1" w:lastColumn="0" w:oddVBand="0" w:evenVBand="0" w:oddHBand="0" w:evenHBand="0" w:firstRowFirstColumn="0" w:firstRowLastColumn="0" w:lastRowFirstColumn="0" w:lastRowLastColumn="0"/>
            <w:tcW w:w="3402" w:type="dxa"/>
            <w:noWrap/>
            <w:hideMark/>
          </w:tcPr>
          <w:p w:rsidR="008248EF" w:rsidRPr="00192F0F" w:rsidRDefault="008248EF" w:rsidP="00F72106">
            <w:pPr>
              <w:rPr>
                <w:rFonts w:ascii="Arial" w:eastAsia="Times New Roman" w:hAnsi="Arial" w:cs="Arial"/>
                <w:b w:val="0"/>
                <w:color w:val="000000"/>
                <w:lang w:eastAsia="es-419"/>
              </w:rPr>
            </w:pPr>
            <w:r>
              <w:rPr>
                <w:rFonts w:ascii="Arial" w:eastAsia="Times New Roman" w:hAnsi="Arial" w:cs="Arial"/>
                <w:b w:val="0"/>
                <w:color w:val="000000"/>
                <w:lang w:eastAsia="es-419"/>
              </w:rPr>
              <w:t>J</w:t>
            </w:r>
            <w:r w:rsidRPr="00192F0F">
              <w:rPr>
                <w:rFonts w:ascii="Arial" w:eastAsia="Times New Roman" w:hAnsi="Arial" w:cs="Arial"/>
                <w:b w:val="0"/>
                <w:color w:val="000000"/>
                <w:lang w:eastAsia="es-419"/>
              </w:rPr>
              <w:t>unio 2021</w:t>
            </w:r>
          </w:p>
        </w:tc>
        <w:tc>
          <w:tcPr>
            <w:tcW w:w="708" w:type="dxa"/>
            <w:noWrap/>
            <w:hideMark/>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8</w:t>
            </w:r>
          </w:p>
        </w:tc>
        <w:tc>
          <w:tcPr>
            <w:tcW w:w="709" w:type="dxa"/>
            <w:noWrap/>
            <w:hideMark/>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127</w:t>
            </w:r>
          </w:p>
        </w:tc>
        <w:tc>
          <w:tcPr>
            <w:tcW w:w="750" w:type="dxa"/>
            <w:noWrap/>
            <w:hideMark/>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p>
        </w:tc>
        <w:tc>
          <w:tcPr>
            <w:tcW w:w="1376" w:type="dxa"/>
            <w:noWrap/>
            <w:hideMark/>
          </w:tcPr>
          <w:p w:rsidR="008248EF" w:rsidRPr="00192F0F" w:rsidRDefault="008248EF" w:rsidP="00F721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135</w:t>
            </w:r>
          </w:p>
        </w:tc>
      </w:tr>
      <w:tr w:rsidR="008248EF" w:rsidRPr="00192F0F" w:rsidTr="00F7210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2" w:type="dxa"/>
            <w:noWrap/>
            <w:hideMark/>
          </w:tcPr>
          <w:p w:rsidR="008248EF" w:rsidRPr="00192F0F" w:rsidRDefault="008248EF" w:rsidP="00F72106">
            <w:pPr>
              <w:rPr>
                <w:rFonts w:ascii="Arial" w:eastAsia="Times New Roman" w:hAnsi="Arial" w:cs="Arial"/>
                <w:color w:val="000000"/>
                <w:lang w:eastAsia="es-419"/>
              </w:rPr>
            </w:pPr>
            <w:r w:rsidRPr="00192F0F">
              <w:rPr>
                <w:rFonts w:ascii="Arial" w:eastAsia="Times New Roman" w:hAnsi="Arial" w:cs="Arial"/>
                <w:color w:val="000000"/>
                <w:lang w:eastAsia="es-419"/>
              </w:rPr>
              <w:t>TOTAL</w:t>
            </w:r>
          </w:p>
        </w:tc>
        <w:tc>
          <w:tcPr>
            <w:tcW w:w="708" w:type="dxa"/>
            <w:noWrap/>
            <w:hideMark/>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419"/>
              </w:rPr>
            </w:pPr>
            <w:r>
              <w:rPr>
                <w:rFonts w:ascii="Arial" w:eastAsia="Times New Roman" w:hAnsi="Arial" w:cs="Arial"/>
                <w:b/>
                <w:color w:val="000000"/>
                <w:lang w:eastAsia="es-419"/>
              </w:rPr>
              <w:t>142</w:t>
            </w:r>
          </w:p>
        </w:tc>
        <w:tc>
          <w:tcPr>
            <w:tcW w:w="709" w:type="dxa"/>
            <w:noWrap/>
            <w:hideMark/>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419"/>
              </w:rPr>
            </w:pPr>
            <w:r>
              <w:rPr>
                <w:rFonts w:ascii="Arial" w:eastAsia="Times New Roman" w:hAnsi="Arial" w:cs="Arial"/>
                <w:b/>
                <w:color w:val="000000"/>
                <w:lang w:eastAsia="es-419"/>
              </w:rPr>
              <w:t>2.024</w:t>
            </w:r>
          </w:p>
        </w:tc>
        <w:tc>
          <w:tcPr>
            <w:tcW w:w="750" w:type="dxa"/>
            <w:noWrap/>
            <w:hideMark/>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419"/>
              </w:rPr>
            </w:pPr>
          </w:p>
        </w:tc>
        <w:tc>
          <w:tcPr>
            <w:tcW w:w="1376" w:type="dxa"/>
            <w:noWrap/>
            <w:hideMark/>
          </w:tcPr>
          <w:p w:rsidR="008248EF" w:rsidRPr="00192F0F" w:rsidRDefault="008248EF" w:rsidP="00F721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419"/>
              </w:rPr>
            </w:pPr>
            <w:r>
              <w:rPr>
                <w:rFonts w:ascii="Arial" w:eastAsia="Times New Roman" w:hAnsi="Arial" w:cs="Arial"/>
                <w:b/>
                <w:color w:val="000000"/>
                <w:lang w:eastAsia="es-419"/>
              </w:rPr>
              <w:t>2.166</w:t>
            </w:r>
          </w:p>
        </w:tc>
      </w:tr>
    </w:tbl>
    <w:p w:rsidR="00325F7A" w:rsidRDefault="00325F7A" w:rsidP="007405B1">
      <w:pPr>
        <w:autoSpaceDE w:val="0"/>
        <w:adjustRightInd w:val="0"/>
        <w:contextualSpacing/>
        <w:jc w:val="center"/>
        <w:rPr>
          <w:rFonts w:ascii="Arial" w:eastAsia="Arial Unicode MS" w:hAnsi="Arial" w:cs="Arial"/>
          <w:lang w:val="es-CO" w:eastAsia="es-ES"/>
        </w:rPr>
      </w:pPr>
      <w:bookmarkStart w:id="1" w:name="_GoBack"/>
      <w:bookmarkEnd w:id="1"/>
    </w:p>
    <w:p w:rsidR="000061F1" w:rsidRPr="00192F0F" w:rsidRDefault="006A2D88" w:rsidP="007405B1">
      <w:pPr>
        <w:autoSpaceDE w:val="0"/>
        <w:adjustRightInd w:val="0"/>
        <w:contextualSpacing/>
        <w:jc w:val="center"/>
        <w:rPr>
          <w:rFonts w:ascii="Arial" w:eastAsia="Arial Unicode MS" w:hAnsi="Arial" w:cs="Arial"/>
          <w:lang w:val="es-CO" w:eastAsia="es-ES"/>
        </w:rPr>
      </w:pPr>
      <w:r>
        <w:rPr>
          <w:rFonts w:ascii="Arial" w:eastAsia="Arial Unicode MS" w:hAnsi="Arial" w:cs="Arial"/>
          <w:noProof/>
          <w:lang w:val="es-419" w:eastAsia="es-419"/>
        </w:rPr>
        <w:drawing>
          <wp:inline distT="0" distB="0" distL="0" distR="0">
            <wp:extent cx="3638550" cy="3476625"/>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061F1" w:rsidRPr="00192F0F" w:rsidRDefault="000061F1" w:rsidP="000061F1">
      <w:pPr>
        <w:autoSpaceDE w:val="0"/>
        <w:adjustRightInd w:val="0"/>
        <w:contextualSpacing/>
        <w:jc w:val="center"/>
        <w:rPr>
          <w:rFonts w:ascii="Arial" w:eastAsia="Arial Unicode MS" w:hAnsi="Arial" w:cs="Arial"/>
          <w:lang w:val="es-CO" w:eastAsia="es-ES"/>
        </w:rPr>
      </w:pPr>
    </w:p>
    <w:p w:rsidR="000061F1" w:rsidRPr="00192F0F" w:rsidRDefault="000061F1" w:rsidP="000061F1">
      <w:pPr>
        <w:autoSpaceDE w:val="0"/>
        <w:adjustRightInd w:val="0"/>
        <w:contextualSpacing/>
        <w:jc w:val="both"/>
        <w:rPr>
          <w:rFonts w:ascii="Arial" w:eastAsia="Arial Unicode MS" w:hAnsi="Arial" w:cs="Arial"/>
          <w:b/>
          <w:lang w:val="es-CO" w:eastAsia="es-ES"/>
        </w:rPr>
      </w:pPr>
    </w:p>
    <w:p w:rsidR="000061F1" w:rsidRPr="005B0E8A" w:rsidRDefault="000061F1" w:rsidP="000061F1">
      <w:pPr>
        <w:autoSpaceDE w:val="0"/>
        <w:adjustRightInd w:val="0"/>
        <w:contextualSpacing/>
        <w:jc w:val="both"/>
        <w:rPr>
          <w:rFonts w:ascii="Arial" w:eastAsia="Arial Unicode MS" w:hAnsi="Arial" w:cs="Arial"/>
          <w:b/>
          <w:sz w:val="22"/>
          <w:szCs w:val="22"/>
          <w:lang w:val="es-CO" w:eastAsia="es-ES"/>
        </w:rPr>
      </w:pPr>
      <w:r w:rsidRPr="005B0E8A">
        <w:rPr>
          <w:rFonts w:ascii="Arial" w:eastAsia="Arial Unicode MS" w:hAnsi="Arial" w:cs="Arial"/>
          <w:b/>
          <w:sz w:val="22"/>
          <w:szCs w:val="22"/>
          <w:lang w:val="es-CO" w:eastAsia="es-ES"/>
        </w:rPr>
        <w:t>2. SEGUNDA PARTE DE LA ENCUESTA: CALIDAD DE LA RESPUESTA</w:t>
      </w:r>
    </w:p>
    <w:p w:rsidR="000061F1" w:rsidRPr="005B0E8A" w:rsidRDefault="000061F1" w:rsidP="000061F1">
      <w:pPr>
        <w:autoSpaceDE w:val="0"/>
        <w:adjustRightInd w:val="0"/>
        <w:contextualSpacing/>
        <w:jc w:val="both"/>
        <w:rPr>
          <w:rFonts w:ascii="Arial" w:eastAsia="Arial Unicode MS" w:hAnsi="Arial" w:cs="Arial"/>
          <w:sz w:val="22"/>
          <w:szCs w:val="22"/>
          <w:highlight w:val="yellow"/>
          <w:lang w:val="es-CO" w:eastAsia="es-ES"/>
        </w:rPr>
      </w:pP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r w:rsidRPr="005B0E8A">
        <w:rPr>
          <w:rFonts w:ascii="Arial" w:eastAsia="Arial Unicode MS" w:hAnsi="Arial" w:cs="Arial"/>
          <w:b/>
          <w:sz w:val="22"/>
          <w:szCs w:val="22"/>
          <w:lang w:val="es-CO" w:eastAsia="es-ES"/>
        </w:rPr>
        <w:t>Objetivo:</w:t>
      </w:r>
      <w:r w:rsidRPr="005B0E8A">
        <w:rPr>
          <w:rFonts w:ascii="Arial" w:eastAsia="Arial Unicode MS" w:hAnsi="Arial" w:cs="Arial"/>
          <w:sz w:val="22"/>
          <w:szCs w:val="22"/>
          <w:lang w:val="es-CO" w:eastAsia="es-ES"/>
        </w:rPr>
        <w:t xml:space="preserve"> Determinar la percepción de la calidad de las respuestas a las PQRS interpuestas a través del canal virtual</w:t>
      </w:r>
      <w:r w:rsidR="00192F0F" w:rsidRPr="005B0E8A">
        <w:rPr>
          <w:rFonts w:ascii="Arial" w:eastAsia="Arial Unicode MS" w:hAnsi="Arial" w:cs="Arial"/>
          <w:sz w:val="22"/>
          <w:szCs w:val="22"/>
          <w:lang w:val="es-CO" w:eastAsia="es-ES"/>
        </w:rPr>
        <w:t>.</w:t>
      </w:r>
    </w:p>
    <w:p w:rsidR="00192F0F" w:rsidRPr="005B0E8A" w:rsidRDefault="00192F0F" w:rsidP="000061F1">
      <w:pPr>
        <w:autoSpaceDE w:val="0"/>
        <w:adjustRightInd w:val="0"/>
        <w:contextualSpacing/>
        <w:jc w:val="both"/>
        <w:rPr>
          <w:rFonts w:ascii="Arial" w:eastAsia="Arial Unicode MS" w:hAnsi="Arial" w:cs="Arial"/>
          <w:sz w:val="22"/>
          <w:szCs w:val="22"/>
          <w:highlight w:val="yellow"/>
          <w:lang w:val="es-CO" w:eastAsia="es-ES"/>
        </w:rPr>
      </w:pPr>
    </w:p>
    <w:p w:rsidR="000061F1" w:rsidRDefault="000061F1" w:rsidP="000061F1">
      <w:pPr>
        <w:autoSpaceDE w:val="0"/>
        <w:adjustRightInd w:val="0"/>
        <w:contextualSpacing/>
        <w:jc w:val="both"/>
        <w:rPr>
          <w:rFonts w:ascii="Arial" w:eastAsia="Arial Unicode MS" w:hAnsi="Arial" w:cs="Arial"/>
          <w:sz w:val="22"/>
          <w:szCs w:val="22"/>
          <w:lang w:val="es-CO" w:eastAsia="es-ES"/>
        </w:rPr>
      </w:pPr>
      <w:r w:rsidRPr="005B0E8A">
        <w:rPr>
          <w:rFonts w:ascii="Arial" w:eastAsia="Arial Unicode MS" w:hAnsi="Arial" w:cs="Arial"/>
          <w:b/>
          <w:sz w:val="22"/>
          <w:szCs w:val="22"/>
          <w:lang w:val="es-CO" w:eastAsia="es-ES"/>
        </w:rPr>
        <w:t>Población objetivo:</w:t>
      </w:r>
      <w:r w:rsidRPr="005B0E8A">
        <w:rPr>
          <w:rFonts w:ascii="Arial" w:eastAsia="Arial Unicode MS" w:hAnsi="Arial" w:cs="Arial"/>
          <w:sz w:val="22"/>
          <w:szCs w:val="22"/>
          <w:lang w:val="es-CO" w:eastAsia="es-ES"/>
        </w:rPr>
        <w:t xml:space="preserve"> Usuarios que registraron sus PQRS a través del formulario virtual (página web) y que diligenciaron la segunda encuesta</w:t>
      </w:r>
      <w:r w:rsidR="005B0E8A">
        <w:rPr>
          <w:rFonts w:ascii="Arial" w:eastAsia="Arial Unicode MS" w:hAnsi="Arial" w:cs="Arial"/>
          <w:sz w:val="22"/>
          <w:szCs w:val="22"/>
          <w:lang w:val="es-CO" w:eastAsia="es-ES"/>
        </w:rPr>
        <w:t>.</w:t>
      </w:r>
    </w:p>
    <w:p w:rsidR="005B0E8A" w:rsidRPr="005B0E8A" w:rsidRDefault="005B0E8A" w:rsidP="000061F1">
      <w:pPr>
        <w:autoSpaceDE w:val="0"/>
        <w:adjustRightInd w:val="0"/>
        <w:contextualSpacing/>
        <w:jc w:val="both"/>
        <w:rPr>
          <w:rFonts w:ascii="Arial" w:eastAsia="Arial Unicode MS" w:hAnsi="Arial" w:cs="Arial"/>
          <w:sz w:val="22"/>
          <w:szCs w:val="22"/>
          <w:lang w:val="es-CO" w:eastAsia="es-ES"/>
        </w:rPr>
      </w:pPr>
    </w:p>
    <w:p w:rsidR="000061F1" w:rsidRPr="005B0E8A" w:rsidRDefault="00D018B3" w:rsidP="000061F1">
      <w:pPr>
        <w:autoSpaceDE w:val="0"/>
        <w:adjustRightInd w:val="0"/>
        <w:contextualSpacing/>
        <w:jc w:val="both"/>
        <w:rPr>
          <w:rFonts w:ascii="Arial" w:eastAsia="Arial Unicode MS" w:hAnsi="Arial" w:cs="Arial"/>
          <w:sz w:val="22"/>
          <w:szCs w:val="22"/>
          <w:lang w:val="es-CO" w:eastAsia="es-ES"/>
        </w:rPr>
      </w:pPr>
      <w:r w:rsidRPr="00192F0F">
        <w:rPr>
          <w:rFonts w:ascii="Arial" w:eastAsia="Arial Unicode MS" w:hAnsi="Arial" w:cs="Arial"/>
          <w:sz w:val="22"/>
          <w:szCs w:val="22"/>
          <w:lang w:val="es-CO" w:eastAsia="es-ES"/>
        </w:rPr>
        <w:t xml:space="preserve">De los </w:t>
      </w:r>
      <w:r>
        <w:rPr>
          <w:rFonts w:ascii="Arial" w:eastAsia="Arial Unicode MS" w:hAnsi="Arial" w:cs="Arial"/>
          <w:sz w:val="22"/>
          <w:szCs w:val="22"/>
          <w:lang w:val="es-CO" w:eastAsia="es-ES"/>
        </w:rPr>
        <w:t>93.175</w:t>
      </w:r>
      <w:r w:rsidRPr="00192F0F">
        <w:rPr>
          <w:rFonts w:ascii="Arial" w:eastAsia="Arial Unicode MS" w:hAnsi="Arial" w:cs="Arial"/>
          <w:sz w:val="22"/>
          <w:szCs w:val="22"/>
          <w:lang w:val="es-CO" w:eastAsia="es-ES"/>
        </w:rPr>
        <w:t xml:space="preserve"> usuarios que registraron PQRS</w:t>
      </w:r>
      <w:r>
        <w:rPr>
          <w:rFonts w:ascii="Arial" w:eastAsia="Arial Unicode MS" w:hAnsi="Arial" w:cs="Arial"/>
          <w:sz w:val="22"/>
          <w:szCs w:val="22"/>
          <w:lang w:val="es-CO" w:eastAsia="es-ES"/>
        </w:rPr>
        <w:t xml:space="preserve"> en el periodo establecido</w:t>
      </w:r>
      <w:r w:rsidRPr="00192F0F">
        <w:rPr>
          <w:rFonts w:ascii="Arial" w:eastAsia="Arial Unicode MS" w:hAnsi="Arial" w:cs="Arial"/>
          <w:sz w:val="22"/>
          <w:szCs w:val="22"/>
          <w:lang w:val="es-CO" w:eastAsia="es-ES"/>
        </w:rPr>
        <w:t xml:space="preserve"> a través de</w:t>
      </w:r>
      <w:r>
        <w:rPr>
          <w:rFonts w:ascii="Arial" w:eastAsia="Arial Unicode MS" w:hAnsi="Arial" w:cs="Arial"/>
          <w:sz w:val="22"/>
          <w:szCs w:val="22"/>
          <w:lang w:val="es-CO" w:eastAsia="es-ES"/>
        </w:rPr>
        <w:t>l canal virtual</w:t>
      </w:r>
      <w:r w:rsidRPr="00192F0F">
        <w:rPr>
          <w:rFonts w:ascii="Arial" w:eastAsia="Arial Unicode MS" w:hAnsi="Arial" w:cs="Arial"/>
          <w:sz w:val="22"/>
          <w:szCs w:val="22"/>
          <w:lang w:val="es-CO" w:eastAsia="es-ES"/>
        </w:rPr>
        <w:t xml:space="preserve">, </w:t>
      </w:r>
      <w:r>
        <w:rPr>
          <w:rFonts w:ascii="Arial" w:eastAsia="Arial Unicode MS" w:hAnsi="Arial" w:cs="Arial"/>
          <w:sz w:val="22"/>
          <w:szCs w:val="22"/>
          <w:lang w:val="es-CO" w:eastAsia="es-ES"/>
        </w:rPr>
        <w:t>2.089</w:t>
      </w:r>
      <w:r w:rsidRPr="00192F0F">
        <w:rPr>
          <w:rFonts w:ascii="Arial" w:eastAsia="Arial Unicode MS" w:hAnsi="Arial" w:cs="Arial"/>
          <w:sz w:val="22"/>
          <w:szCs w:val="22"/>
          <w:lang w:val="es-CO" w:eastAsia="es-ES"/>
        </w:rPr>
        <w:t xml:space="preserve"> usuarios diligenciaron la encuesta, es decir el </w:t>
      </w:r>
      <w:r>
        <w:rPr>
          <w:rFonts w:ascii="Arial" w:eastAsia="Arial Unicode MS" w:hAnsi="Arial" w:cs="Arial"/>
          <w:sz w:val="22"/>
          <w:szCs w:val="22"/>
          <w:lang w:val="es-CO" w:eastAsia="es-ES"/>
        </w:rPr>
        <w:t>2</w:t>
      </w:r>
      <w:r w:rsidRPr="00192F0F">
        <w:rPr>
          <w:rFonts w:ascii="Arial" w:eastAsia="Arial Unicode MS" w:hAnsi="Arial" w:cs="Arial"/>
          <w:sz w:val="22"/>
          <w:szCs w:val="22"/>
          <w:lang w:val="es-CO" w:eastAsia="es-ES"/>
        </w:rPr>
        <w:t xml:space="preserve"> % del total de la población.</w:t>
      </w: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p>
    <w:tbl>
      <w:tblPr>
        <w:tblW w:w="7840" w:type="dxa"/>
        <w:jc w:val="center"/>
        <w:tblCellMar>
          <w:left w:w="70" w:type="dxa"/>
          <w:right w:w="70" w:type="dxa"/>
        </w:tblCellMar>
        <w:tblLook w:val="04A0" w:firstRow="1" w:lastRow="0" w:firstColumn="1" w:lastColumn="0" w:noHBand="0" w:noVBand="1"/>
      </w:tblPr>
      <w:tblGrid>
        <w:gridCol w:w="1997"/>
        <w:gridCol w:w="1860"/>
        <w:gridCol w:w="2140"/>
        <w:gridCol w:w="1843"/>
      </w:tblGrid>
      <w:tr w:rsidR="00B451CE" w:rsidRPr="005B0E8A" w:rsidTr="000C26E0">
        <w:trPr>
          <w:trHeight w:val="1185"/>
          <w:jc w:val="center"/>
        </w:trPr>
        <w:tc>
          <w:tcPr>
            <w:tcW w:w="1997"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B451CE" w:rsidRPr="005B0E8A" w:rsidRDefault="00B451CE" w:rsidP="000C26E0">
            <w:pPr>
              <w:jc w:val="center"/>
              <w:rPr>
                <w:rFonts w:ascii="Arial" w:eastAsia="Times New Roman" w:hAnsi="Arial" w:cs="Arial"/>
                <w:b/>
                <w:bCs/>
                <w:color w:val="FFFFFF"/>
                <w:sz w:val="22"/>
                <w:szCs w:val="22"/>
                <w:lang w:val="es-CO"/>
              </w:rPr>
            </w:pPr>
            <w:r w:rsidRPr="005B0E8A">
              <w:rPr>
                <w:rFonts w:ascii="Arial" w:eastAsia="Times New Roman" w:hAnsi="Arial" w:cs="Arial"/>
                <w:b/>
                <w:bCs/>
                <w:color w:val="FFFFFF"/>
                <w:sz w:val="22"/>
                <w:szCs w:val="22"/>
                <w:lang w:val="es-CO"/>
              </w:rPr>
              <w:lastRenderedPageBreak/>
              <w:t>MES</w:t>
            </w:r>
          </w:p>
        </w:tc>
        <w:tc>
          <w:tcPr>
            <w:tcW w:w="1860" w:type="dxa"/>
            <w:tcBorders>
              <w:top w:val="single" w:sz="8" w:space="0" w:color="auto"/>
              <w:left w:val="nil"/>
              <w:bottom w:val="single" w:sz="8" w:space="0" w:color="auto"/>
              <w:right w:val="single" w:sz="8" w:space="0" w:color="auto"/>
            </w:tcBorders>
            <w:shd w:val="clear" w:color="000000" w:fill="1F4E79"/>
            <w:vAlign w:val="center"/>
            <w:hideMark/>
          </w:tcPr>
          <w:p w:rsidR="00B451CE" w:rsidRPr="005B0E8A" w:rsidRDefault="00B451CE" w:rsidP="000C26E0">
            <w:pPr>
              <w:jc w:val="center"/>
              <w:rPr>
                <w:rFonts w:ascii="Arial" w:eastAsia="Times New Roman" w:hAnsi="Arial" w:cs="Arial"/>
                <w:b/>
                <w:bCs/>
                <w:color w:val="FFFFFF"/>
                <w:sz w:val="22"/>
                <w:szCs w:val="22"/>
                <w:lang w:val="es-CO"/>
              </w:rPr>
            </w:pPr>
            <w:r w:rsidRPr="005B0E8A">
              <w:rPr>
                <w:rFonts w:ascii="Arial" w:eastAsia="Times New Roman" w:hAnsi="Arial" w:cs="Arial"/>
                <w:b/>
                <w:bCs/>
                <w:color w:val="FFFFFF"/>
                <w:sz w:val="22"/>
                <w:szCs w:val="22"/>
                <w:lang w:val="es-CO"/>
              </w:rPr>
              <w:t>USUARIOS CANAL VIRTUAL</w:t>
            </w:r>
          </w:p>
        </w:tc>
        <w:tc>
          <w:tcPr>
            <w:tcW w:w="2140" w:type="dxa"/>
            <w:tcBorders>
              <w:top w:val="single" w:sz="8" w:space="0" w:color="auto"/>
              <w:left w:val="nil"/>
              <w:bottom w:val="single" w:sz="8" w:space="0" w:color="auto"/>
              <w:right w:val="single" w:sz="8" w:space="0" w:color="auto"/>
            </w:tcBorders>
            <w:shd w:val="clear" w:color="000000" w:fill="1F4E79"/>
            <w:vAlign w:val="bottom"/>
            <w:hideMark/>
          </w:tcPr>
          <w:p w:rsidR="00B451CE" w:rsidRPr="005B0E8A" w:rsidRDefault="00B451CE" w:rsidP="000C26E0">
            <w:pPr>
              <w:jc w:val="center"/>
              <w:rPr>
                <w:rFonts w:ascii="Arial" w:eastAsia="Times New Roman" w:hAnsi="Arial" w:cs="Arial"/>
                <w:b/>
                <w:bCs/>
                <w:color w:val="FFFFFF"/>
                <w:sz w:val="22"/>
                <w:szCs w:val="22"/>
                <w:lang w:val="es-CO"/>
              </w:rPr>
            </w:pPr>
            <w:r w:rsidRPr="005B0E8A">
              <w:rPr>
                <w:rFonts w:ascii="Arial" w:eastAsia="Times New Roman" w:hAnsi="Arial" w:cs="Arial"/>
                <w:b/>
                <w:bCs/>
                <w:color w:val="FFFFFF"/>
                <w:sz w:val="22"/>
                <w:szCs w:val="22"/>
                <w:lang w:val="es-CO"/>
              </w:rPr>
              <w:t>CANTIDAD DE USUARIOS QUE RESPONDIERON LA ENCUESTA</w:t>
            </w:r>
          </w:p>
        </w:tc>
        <w:tc>
          <w:tcPr>
            <w:tcW w:w="1843" w:type="dxa"/>
            <w:tcBorders>
              <w:top w:val="single" w:sz="8" w:space="0" w:color="auto"/>
              <w:left w:val="nil"/>
              <w:bottom w:val="single" w:sz="8" w:space="0" w:color="auto"/>
              <w:right w:val="single" w:sz="8" w:space="0" w:color="auto"/>
            </w:tcBorders>
            <w:shd w:val="clear" w:color="000000" w:fill="1F4E79"/>
            <w:vAlign w:val="center"/>
            <w:hideMark/>
          </w:tcPr>
          <w:p w:rsidR="00B451CE" w:rsidRPr="005B0E8A" w:rsidRDefault="00B451CE" w:rsidP="000C26E0">
            <w:pPr>
              <w:jc w:val="center"/>
              <w:rPr>
                <w:rFonts w:ascii="Arial" w:eastAsia="Times New Roman" w:hAnsi="Arial" w:cs="Arial"/>
                <w:b/>
                <w:bCs/>
                <w:color w:val="FFFFFF"/>
                <w:sz w:val="22"/>
                <w:szCs w:val="22"/>
                <w:lang w:val="es-CO"/>
              </w:rPr>
            </w:pPr>
            <w:r w:rsidRPr="005B0E8A">
              <w:rPr>
                <w:rFonts w:ascii="Arial" w:eastAsia="Times New Roman" w:hAnsi="Arial" w:cs="Arial"/>
                <w:b/>
                <w:bCs/>
                <w:color w:val="FFFFFF"/>
                <w:sz w:val="22"/>
                <w:szCs w:val="22"/>
                <w:lang w:val="es-CO"/>
              </w:rPr>
              <w:t>% PARTICIPACIÓN</w:t>
            </w:r>
          </w:p>
        </w:tc>
      </w:tr>
      <w:tr w:rsidR="00B451CE" w:rsidRPr="005B0E8A" w:rsidTr="000C26E0">
        <w:trPr>
          <w:trHeight w:val="255"/>
          <w:jc w:val="center"/>
        </w:trPr>
        <w:tc>
          <w:tcPr>
            <w:tcW w:w="1997" w:type="dxa"/>
            <w:tcBorders>
              <w:top w:val="nil"/>
              <w:left w:val="single" w:sz="8" w:space="0" w:color="auto"/>
              <w:bottom w:val="single" w:sz="4" w:space="0" w:color="auto"/>
              <w:right w:val="single" w:sz="8" w:space="0" w:color="auto"/>
            </w:tcBorders>
            <w:shd w:val="clear" w:color="000000" w:fill="BDD7EE"/>
            <w:noWrap/>
            <w:vAlign w:val="center"/>
          </w:tcPr>
          <w:p w:rsidR="00B451CE" w:rsidRPr="00192F0F" w:rsidRDefault="00B451CE" w:rsidP="000C26E0">
            <w:pPr>
              <w:jc w:val="center"/>
              <w:rPr>
                <w:rFonts w:ascii="Arial" w:eastAsia="Times New Roman" w:hAnsi="Arial" w:cs="Arial"/>
                <w:bCs/>
                <w:color w:val="000000"/>
                <w:sz w:val="22"/>
                <w:szCs w:val="22"/>
                <w:lang w:val="es-CO"/>
              </w:rPr>
            </w:pPr>
            <w:r w:rsidRPr="00192F0F">
              <w:rPr>
                <w:rFonts w:ascii="Arial" w:eastAsia="Times New Roman" w:hAnsi="Arial" w:cs="Arial"/>
                <w:bCs/>
                <w:color w:val="000000"/>
                <w:sz w:val="22"/>
                <w:szCs w:val="22"/>
                <w:lang w:val="es-CO"/>
              </w:rPr>
              <w:t>Julio 2020</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51CE" w:rsidRPr="00192F0F"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5.605</w:t>
            </w:r>
          </w:p>
        </w:tc>
        <w:tc>
          <w:tcPr>
            <w:tcW w:w="2140" w:type="dxa"/>
            <w:tcBorders>
              <w:top w:val="single" w:sz="4" w:space="0" w:color="auto"/>
              <w:left w:val="nil"/>
              <w:bottom w:val="single" w:sz="4" w:space="0" w:color="auto"/>
              <w:right w:val="single" w:sz="4" w:space="0" w:color="auto"/>
            </w:tcBorders>
            <w:shd w:val="clear" w:color="auto" w:fill="auto"/>
            <w:noWrap/>
            <w:vAlign w:val="bottom"/>
          </w:tcPr>
          <w:p w:rsidR="00B451CE" w:rsidRPr="005B0E8A" w:rsidRDefault="00B451CE" w:rsidP="000C26E0">
            <w:pPr>
              <w:jc w:val="center"/>
              <w:rPr>
                <w:rFonts w:ascii="Arial" w:eastAsia="Times New Roman" w:hAnsi="Arial" w:cs="Arial"/>
                <w:color w:val="000000"/>
                <w:sz w:val="22"/>
                <w:szCs w:val="22"/>
                <w:lang w:val="es-CO"/>
              </w:rPr>
            </w:pPr>
            <w:r w:rsidRPr="00B451CE">
              <w:rPr>
                <w:rFonts w:ascii="Arial" w:eastAsia="Times New Roman" w:hAnsi="Arial" w:cs="Arial"/>
                <w:color w:val="000000"/>
                <w:sz w:val="22"/>
                <w:szCs w:val="22"/>
                <w:lang w:val="es-CO"/>
              </w:rPr>
              <w:t>18</w:t>
            </w:r>
            <w:r>
              <w:rPr>
                <w:rFonts w:ascii="Arial" w:eastAsia="Times New Roman" w:hAnsi="Arial" w:cs="Arial"/>
                <w:color w:val="000000"/>
                <w:sz w:val="22"/>
                <w:szCs w:val="22"/>
                <w:lang w:val="es-CO"/>
              </w:rPr>
              <w:t>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451CE" w:rsidRDefault="00B451CE" w:rsidP="000C26E0">
            <w:pPr>
              <w:suppressAutoHyphens w:val="0"/>
              <w:jc w:val="center"/>
              <w:rPr>
                <w:rFonts w:ascii="Calibri" w:hAnsi="Calibri" w:cs="Calibri"/>
                <w:color w:val="000000"/>
                <w:sz w:val="22"/>
                <w:szCs w:val="22"/>
              </w:rPr>
            </w:pPr>
            <w:r>
              <w:rPr>
                <w:rFonts w:ascii="Calibri" w:hAnsi="Calibri" w:cs="Calibri"/>
                <w:color w:val="000000"/>
                <w:sz w:val="22"/>
                <w:szCs w:val="22"/>
              </w:rPr>
              <w:t>3%</w:t>
            </w:r>
          </w:p>
        </w:tc>
      </w:tr>
      <w:tr w:rsidR="00B451CE" w:rsidRPr="005B0E8A" w:rsidTr="000C26E0">
        <w:trPr>
          <w:trHeight w:val="255"/>
          <w:jc w:val="center"/>
        </w:trPr>
        <w:tc>
          <w:tcPr>
            <w:tcW w:w="1997" w:type="dxa"/>
            <w:tcBorders>
              <w:top w:val="nil"/>
              <w:left w:val="single" w:sz="8" w:space="0" w:color="auto"/>
              <w:bottom w:val="single" w:sz="4" w:space="0" w:color="auto"/>
              <w:right w:val="single" w:sz="8" w:space="0" w:color="auto"/>
            </w:tcBorders>
            <w:shd w:val="clear" w:color="000000" w:fill="BDD7EE"/>
            <w:noWrap/>
            <w:vAlign w:val="center"/>
          </w:tcPr>
          <w:p w:rsidR="00B451CE" w:rsidRPr="00192F0F" w:rsidRDefault="00B451CE" w:rsidP="000C26E0">
            <w:pPr>
              <w:jc w:val="center"/>
              <w:rPr>
                <w:rFonts w:ascii="Arial" w:eastAsia="Times New Roman" w:hAnsi="Arial" w:cs="Arial"/>
                <w:bCs/>
                <w:color w:val="000000"/>
                <w:sz w:val="22"/>
                <w:szCs w:val="22"/>
                <w:lang w:val="es-CO"/>
              </w:rPr>
            </w:pPr>
            <w:r w:rsidRPr="00192F0F">
              <w:rPr>
                <w:rFonts w:ascii="Arial" w:eastAsia="Times New Roman" w:hAnsi="Arial" w:cs="Arial"/>
                <w:bCs/>
                <w:color w:val="000000"/>
                <w:sz w:val="22"/>
                <w:szCs w:val="22"/>
                <w:lang w:val="es-CO"/>
              </w:rPr>
              <w:t>Agosto 2020</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51CE" w:rsidRPr="00192F0F"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5.192</w:t>
            </w:r>
          </w:p>
        </w:tc>
        <w:tc>
          <w:tcPr>
            <w:tcW w:w="2140" w:type="dxa"/>
            <w:tcBorders>
              <w:top w:val="single" w:sz="4" w:space="0" w:color="auto"/>
              <w:left w:val="nil"/>
              <w:bottom w:val="single" w:sz="4" w:space="0" w:color="auto"/>
              <w:right w:val="single" w:sz="4" w:space="0" w:color="auto"/>
            </w:tcBorders>
            <w:shd w:val="clear" w:color="auto" w:fill="auto"/>
            <w:noWrap/>
            <w:vAlign w:val="bottom"/>
          </w:tcPr>
          <w:p w:rsidR="00B451CE" w:rsidRPr="005B0E8A"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178</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451CE" w:rsidRDefault="00B451CE" w:rsidP="000C26E0">
            <w:pPr>
              <w:jc w:val="center"/>
              <w:rPr>
                <w:rFonts w:ascii="Calibri" w:hAnsi="Calibri" w:cs="Calibri"/>
                <w:color w:val="000000"/>
                <w:sz w:val="22"/>
                <w:szCs w:val="22"/>
              </w:rPr>
            </w:pPr>
            <w:r>
              <w:rPr>
                <w:rFonts w:ascii="Calibri" w:hAnsi="Calibri" w:cs="Calibri"/>
                <w:color w:val="000000"/>
                <w:sz w:val="22"/>
                <w:szCs w:val="22"/>
              </w:rPr>
              <w:t>3%</w:t>
            </w:r>
          </w:p>
        </w:tc>
      </w:tr>
      <w:tr w:rsidR="00B451CE" w:rsidRPr="005B0E8A" w:rsidTr="000C26E0">
        <w:trPr>
          <w:trHeight w:val="255"/>
          <w:jc w:val="center"/>
        </w:trPr>
        <w:tc>
          <w:tcPr>
            <w:tcW w:w="1997" w:type="dxa"/>
            <w:tcBorders>
              <w:top w:val="nil"/>
              <w:left w:val="single" w:sz="8" w:space="0" w:color="auto"/>
              <w:bottom w:val="single" w:sz="4" w:space="0" w:color="auto"/>
              <w:right w:val="single" w:sz="8" w:space="0" w:color="auto"/>
            </w:tcBorders>
            <w:shd w:val="clear" w:color="000000" w:fill="BDD7EE"/>
            <w:noWrap/>
            <w:vAlign w:val="center"/>
          </w:tcPr>
          <w:p w:rsidR="00B451CE" w:rsidRPr="00192F0F" w:rsidRDefault="00B451CE" w:rsidP="000C26E0">
            <w:pPr>
              <w:jc w:val="center"/>
              <w:rPr>
                <w:rFonts w:ascii="Arial" w:eastAsia="Times New Roman" w:hAnsi="Arial" w:cs="Arial"/>
                <w:bCs/>
                <w:color w:val="000000"/>
                <w:sz w:val="22"/>
                <w:szCs w:val="22"/>
                <w:lang w:val="es-CO"/>
              </w:rPr>
            </w:pPr>
            <w:r w:rsidRPr="00192F0F">
              <w:rPr>
                <w:rFonts w:ascii="Arial" w:eastAsia="Times New Roman" w:hAnsi="Arial" w:cs="Arial"/>
                <w:bCs/>
                <w:color w:val="000000"/>
                <w:sz w:val="22"/>
                <w:szCs w:val="22"/>
                <w:lang w:val="es-CO"/>
              </w:rPr>
              <w:t>Septiembre 2020</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51CE" w:rsidRPr="00192F0F"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7.044</w:t>
            </w:r>
          </w:p>
        </w:tc>
        <w:tc>
          <w:tcPr>
            <w:tcW w:w="2140" w:type="dxa"/>
            <w:tcBorders>
              <w:top w:val="single" w:sz="4" w:space="0" w:color="auto"/>
              <w:left w:val="nil"/>
              <w:bottom w:val="single" w:sz="4" w:space="0" w:color="auto"/>
              <w:right w:val="single" w:sz="4" w:space="0" w:color="auto"/>
            </w:tcBorders>
            <w:shd w:val="clear" w:color="auto" w:fill="auto"/>
            <w:noWrap/>
            <w:vAlign w:val="bottom"/>
          </w:tcPr>
          <w:p w:rsidR="00B451CE" w:rsidRPr="005B0E8A"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197</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451CE" w:rsidRDefault="00B451CE" w:rsidP="000C26E0">
            <w:pPr>
              <w:jc w:val="center"/>
              <w:rPr>
                <w:rFonts w:ascii="Calibri" w:hAnsi="Calibri" w:cs="Calibri"/>
                <w:color w:val="000000"/>
                <w:sz w:val="22"/>
                <w:szCs w:val="22"/>
              </w:rPr>
            </w:pPr>
            <w:r>
              <w:rPr>
                <w:rFonts w:ascii="Calibri" w:hAnsi="Calibri" w:cs="Calibri"/>
                <w:color w:val="000000"/>
                <w:sz w:val="22"/>
                <w:szCs w:val="22"/>
              </w:rPr>
              <w:t>3%</w:t>
            </w:r>
          </w:p>
        </w:tc>
      </w:tr>
      <w:tr w:rsidR="00B451CE" w:rsidRPr="005B0E8A" w:rsidTr="000C26E0">
        <w:trPr>
          <w:trHeight w:val="255"/>
          <w:jc w:val="center"/>
        </w:trPr>
        <w:tc>
          <w:tcPr>
            <w:tcW w:w="1997" w:type="dxa"/>
            <w:tcBorders>
              <w:top w:val="nil"/>
              <w:left w:val="single" w:sz="8" w:space="0" w:color="auto"/>
              <w:bottom w:val="single" w:sz="4" w:space="0" w:color="auto"/>
              <w:right w:val="single" w:sz="8" w:space="0" w:color="auto"/>
            </w:tcBorders>
            <w:shd w:val="clear" w:color="000000" w:fill="BDD7EE"/>
            <w:noWrap/>
            <w:vAlign w:val="center"/>
          </w:tcPr>
          <w:p w:rsidR="00B451CE" w:rsidRPr="00192F0F" w:rsidRDefault="00B451CE" w:rsidP="000C26E0">
            <w:pPr>
              <w:jc w:val="center"/>
              <w:rPr>
                <w:rFonts w:ascii="Arial" w:eastAsia="Times New Roman" w:hAnsi="Arial" w:cs="Arial"/>
                <w:bCs/>
                <w:color w:val="000000"/>
                <w:sz w:val="22"/>
                <w:szCs w:val="22"/>
                <w:lang w:val="es-CO"/>
              </w:rPr>
            </w:pPr>
            <w:r>
              <w:rPr>
                <w:rFonts w:ascii="Arial" w:eastAsia="Times New Roman" w:hAnsi="Arial" w:cs="Arial"/>
                <w:bCs/>
                <w:color w:val="000000"/>
                <w:sz w:val="22"/>
                <w:szCs w:val="22"/>
                <w:lang w:val="es-CO"/>
              </w:rPr>
              <w:t>O</w:t>
            </w:r>
            <w:r w:rsidRPr="00192F0F">
              <w:rPr>
                <w:rFonts w:ascii="Arial" w:eastAsia="Times New Roman" w:hAnsi="Arial" w:cs="Arial"/>
                <w:bCs/>
                <w:color w:val="000000"/>
                <w:sz w:val="22"/>
                <w:szCs w:val="22"/>
                <w:lang w:val="es-CO"/>
              </w:rPr>
              <w:t>ctubre 2020</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51CE" w:rsidRPr="00192F0F"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7.875</w:t>
            </w:r>
          </w:p>
        </w:tc>
        <w:tc>
          <w:tcPr>
            <w:tcW w:w="2140" w:type="dxa"/>
            <w:tcBorders>
              <w:top w:val="single" w:sz="4" w:space="0" w:color="auto"/>
              <w:left w:val="nil"/>
              <w:bottom w:val="single" w:sz="4" w:space="0" w:color="auto"/>
              <w:right w:val="single" w:sz="4" w:space="0" w:color="auto"/>
            </w:tcBorders>
            <w:shd w:val="clear" w:color="auto" w:fill="auto"/>
            <w:noWrap/>
            <w:vAlign w:val="bottom"/>
          </w:tcPr>
          <w:p w:rsidR="00B451CE" w:rsidRPr="005B0E8A"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224</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451CE" w:rsidRDefault="00B451CE" w:rsidP="000C26E0">
            <w:pPr>
              <w:jc w:val="center"/>
              <w:rPr>
                <w:rFonts w:ascii="Calibri" w:hAnsi="Calibri" w:cs="Calibri"/>
                <w:color w:val="000000"/>
                <w:sz w:val="22"/>
                <w:szCs w:val="22"/>
              </w:rPr>
            </w:pPr>
            <w:r>
              <w:rPr>
                <w:rFonts w:ascii="Calibri" w:hAnsi="Calibri" w:cs="Calibri"/>
                <w:color w:val="000000"/>
                <w:sz w:val="22"/>
                <w:szCs w:val="22"/>
              </w:rPr>
              <w:t>3%</w:t>
            </w:r>
          </w:p>
        </w:tc>
      </w:tr>
      <w:tr w:rsidR="00B451CE" w:rsidRPr="005B0E8A" w:rsidTr="000C26E0">
        <w:trPr>
          <w:trHeight w:val="255"/>
          <w:jc w:val="center"/>
        </w:trPr>
        <w:tc>
          <w:tcPr>
            <w:tcW w:w="1997" w:type="dxa"/>
            <w:tcBorders>
              <w:top w:val="nil"/>
              <w:left w:val="single" w:sz="8" w:space="0" w:color="auto"/>
              <w:bottom w:val="single" w:sz="4" w:space="0" w:color="auto"/>
              <w:right w:val="single" w:sz="8" w:space="0" w:color="auto"/>
            </w:tcBorders>
            <w:shd w:val="clear" w:color="000000" w:fill="BDD7EE"/>
            <w:noWrap/>
            <w:vAlign w:val="center"/>
          </w:tcPr>
          <w:p w:rsidR="00B451CE" w:rsidRPr="00192F0F" w:rsidRDefault="00B451CE" w:rsidP="000C26E0">
            <w:pPr>
              <w:jc w:val="center"/>
              <w:rPr>
                <w:rFonts w:ascii="Arial" w:eastAsia="Times New Roman" w:hAnsi="Arial" w:cs="Arial"/>
                <w:bCs/>
                <w:color w:val="000000"/>
                <w:sz w:val="22"/>
                <w:szCs w:val="22"/>
                <w:lang w:val="es-CO"/>
              </w:rPr>
            </w:pPr>
            <w:r>
              <w:rPr>
                <w:rFonts w:ascii="Arial" w:eastAsia="Times New Roman" w:hAnsi="Arial" w:cs="Arial"/>
                <w:bCs/>
                <w:color w:val="000000"/>
                <w:sz w:val="22"/>
                <w:szCs w:val="22"/>
                <w:lang w:val="es-CO"/>
              </w:rPr>
              <w:t>N</w:t>
            </w:r>
            <w:r w:rsidRPr="00192F0F">
              <w:rPr>
                <w:rFonts w:ascii="Arial" w:eastAsia="Times New Roman" w:hAnsi="Arial" w:cs="Arial"/>
                <w:bCs/>
                <w:color w:val="000000"/>
                <w:sz w:val="22"/>
                <w:szCs w:val="22"/>
                <w:lang w:val="es-CO"/>
              </w:rPr>
              <w:t>oviembre 2020</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51CE" w:rsidRPr="00192F0F"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7.906</w:t>
            </w:r>
          </w:p>
        </w:tc>
        <w:tc>
          <w:tcPr>
            <w:tcW w:w="2140" w:type="dxa"/>
            <w:tcBorders>
              <w:top w:val="single" w:sz="4" w:space="0" w:color="auto"/>
              <w:left w:val="nil"/>
              <w:bottom w:val="single" w:sz="4" w:space="0" w:color="auto"/>
              <w:right w:val="single" w:sz="4" w:space="0" w:color="auto"/>
            </w:tcBorders>
            <w:shd w:val="clear" w:color="auto" w:fill="auto"/>
            <w:noWrap/>
            <w:vAlign w:val="bottom"/>
          </w:tcPr>
          <w:p w:rsidR="00B451CE" w:rsidRPr="005B0E8A"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188</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451CE" w:rsidRDefault="00B451CE" w:rsidP="000C26E0">
            <w:pPr>
              <w:jc w:val="center"/>
              <w:rPr>
                <w:rFonts w:ascii="Calibri" w:hAnsi="Calibri" w:cs="Calibri"/>
                <w:color w:val="000000"/>
                <w:sz w:val="22"/>
                <w:szCs w:val="22"/>
              </w:rPr>
            </w:pPr>
            <w:r>
              <w:rPr>
                <w:rFonts w:ascii="Calibri" w:hAnsi="Calibri" w:cs="Calibri"/>
                <w:color w:val="000000"/>
                <w:sz w:val="22"/>
                <w:szCs w:val="22"/>
              </w:rPr>
              <w:t>2%</w:t>
            </w:r>
          </w:p>
        </w:tc>
      </w:tr>
      <w:tr w:rsidR="00B451CE" w:rsidRPr="005B0E8A" w:rsidTr="000C26E0">
        <w:trPr>
          <w:trHeight w:val="255"/>
          <w:jc w:val="center"/>
        </w:trPr>
        <w:tc>
          <w:tcPr>
            <w:tcW w:w="1997" w:type="dxa"/>
            <w:tcBorders>
              <w:top w:val="nil"/>
              <w:left w:val="single" w:sz="8" w:space="0" w:color="auto"/>
              <w:bottom w:val="single" w:sz="4" w:space="0" w:color="auto"/>
              <w:right w:val="single" w:sz="8" w:space="0" w:color="auto"/>
            </w:tcBorders>
            <w:shd w:val="clear" w:color="000000" w:fill="BDD7EE"/>
            <w:noWrap/>
            <w:vAlign w:val="center"/>
          </w:tcPr>
          <w:p w:rsidR="00B451CE" w:rsidRPr="00192F0F" w:rsidRDefault="00B451CE" w:rsidP="000C26E0">
            <w:pPr>
              <w:jc w:val="center"/>
              <w:rPr>
                <w:rFonts w:ascii="Arial" w:eastAsia="Times New Roman" w:hAnsi="Arial" w:cs="Arial"/>
                <w:bCs/>
                <w:color w:val="000000"/>
                <w:sz w:val="22"/>
                <w:szCs w:val="22"/>
                <w:lang w:val="es-CO"/>
              </w:rPr>
            </w:pPr>
            <w:r>
              <w:rPr>
                <w:rFonts w:ascii="Arial" w:eastAsia="Times New Roman" w:hAnsi="Arial" w:cs="Arial"/>
                <w:bCs/>
                <w:color w:val="000000"/>
                <w:sz w:val="22"/>
                <w:szCs w:val="22"/>
                <w:lang w:val="es-CO"/>
              </w:rPr>
              <w:t>D</w:t>
            </w:r>
            <w:r w:rsidRPr="00192F0F">
              <w:rPr>
                <w:rFonts w:ascii="Arial" w:eastAsia="Times New Roman" w:hAnsi="Arial" w:cs="Arial"/>
                <w:bCs/>
                <w:color w:val="000000"/>
                <w:sz w:val="22"/>
                <w:szCs w:val="22"/>
                <w:lang w:val="es-CO"/>
              </w:rPr>
              <w:t>iciembre 2020</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51CE" w:rsidRPr="00192F0F"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7.399</w:t>
            </w:r>
          </w:p>
        </w:tc>
        <w:tc>
          <w:tcPr>
            <w:tcW w:w="2140" w:type="dxa"/>
            <w:tcBorders>
              <w:top w:val="single" w:sz="4" w:space="0" w:color="auto"/>
              <w:left w:val="nil"/>
              <w:bottom w:val="single" w:sz="4" w:space="0" w:color="auto"/>
              <w:right w:val="single" w:sz="4" w:space="0" w:color="auto"/>
            </w:tcBorders>
            <w:shd w:val="clear" w:color="auto" w:fill="auto"/>
            <w:noWrap/>
            <w:vAlign w:val="bottom"/>
          </w:tcPr>
          <w:p w:rsidR="00B451CE" w:rsidRPr="005B0E8A"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141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451CE" w:rsidRDefault="00B451CE" w:rsidP="000C26E0">
            <w:pPr>
              <w:jc w:val="center"/>
              <w:rPr>
                <w:rFonts w:ascii="Calibri" w:hAnsi="Calibri" w:cs="Calibri"/>
                <w:color w:val="000000"/>
                <w:sz w:val="22"/>
                <w:szCs w:val="22"/>
              </w:rPr>
            </w:pPr>
            <w:r>
              <w:rPr>
                <w:rFonts w:ascii="Calibri" w:hAnsi="Calibri" w:cs="Calibri"/>
                <w:color w:val="000000"/>
                <w:sz w:val="22"/>
                <w:szCs w:val="22"/>
              </w:rPr>
              <w:t>2%</w:t>
            </w:r>
          </w:p>
        </w:tc>
      </w:tr>
      <w:tr w:rsidR="00B451CE" w:rsidRPr="005B0E8A" w:rsidTr="000C26E0">
        <w:trPr>
          <w:trHeight w:val="255"/>
          <w:jc w:val="center"/>
        </w:trPr>
        <w:tc>
          <w:tcPr>
            <w:tcW w:w="1997" w:type="dxa"/>
            <w:tcBorders>
              <w:top w:val="nil"/>
              <w:left w:val="single" w:sz="8" w:space="0" w:color="auto"/>
              <w:bottom w:val="single" w:sz="4" w:space="0" w:color="auto"/>
              <w:right w:val="single" w:sz="8" w:space="0" w:color="auto"/>
            </w:tcBorders>
            <w:shd w:val="clear" w:color="000000" w:fill="BDD7EE"/>
            <w:noWrap/>
            <w:vAlign w:val="center"/>
          </w:tcPr>
          <w:p w:rsidR="00B451CE" w:rsidRPr="00192F0F" w:rsidRDefault="00B451CE" w:rsidP="000C26E0">
            <w:pPr>
              <w:jc w:val="center"/>
              <w:rPr>
                <w:rFonts w:ascii="Arial" w:eastAsia="Times New Roman" w:hAnsi="Arial" w:cs="Arial"/>
                <w:bCs/>
                <w:color w:val="000000"/>
                <w:sz w:val="22"/>
                <w:szCs w:val="22"/>
                <w:lang w:val="es-CO"/>
              </w:rPr>
            </w:pPr>
            <w:r>
              <w:rPr>
                <w:rFonts w:ascii="Arial" w:eastAsia="Times New Roman" w:hAnsi="Arial" w:cs="Arial"/>
                <w:bCs/>
                <w:color w:val="000000"/>
                <w:sz w:val="22"/>
                <w:szCs w:val="22"/>
                <w:lang w:val="es-CO"/>
              </w:rPr>
              <w:t>E</w:t>
            </w:r>
            <w:r w:rsidRPr="00192F0F">
              <w:rPr>
                <w:rFonts w:ascii="Arial" w:eastAsia="Times New Roman" w:hAnsi="Arial" w:cs="Arial"/>
                <w:bCs/>
                <w:color w:val="000000"/>
                <w:sz w:val="22"/>
                <w:szCs w:val="22"/>
                <w:lang w:val="es-CO"/>
              </w:rPr>
              <w:t>nero 2021</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51CE" w:rsidRPr="00192F0F"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7.525</w:t>
            </w:r>
          </w:p>
        </w:tc>
        <w:tc>
          <w:tcPr>
            <w:tcW w:w="2140" w:type="dxa"/>
            <w:tcBorders>
              <w:top w:val="single" w:sz="4" w:space="0" w:color="auto"/>
              <w:left w:val="nil"/>
              <w:bottom w:val="single" w:sz="4" w:space="0" w:color="auto"/>
              <w:right w:val="single" w:sz="4" w:space="0" w:color="auto"/>
            </w:tcBorders>
            <w:shd w:val="clear" w:color="auto" w:fill="auto"/>
            <w:noWrap/>
            <w:vAlign w:val="bottom"/>
          </w:tcPr>
          <w:p w:rsidR="00B451CE" w:rsidRPr="005B0E8A"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165</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451CE" w:rsidRDefault="00B451CE" w:rsidP="000C26E0">
            <w:pPr>
              <w:jc w:val="center"/>
              <w:rPr>
                <w:rFonts w:ascii="Calibri" w:hAnsi="Calibri" w:cs="Calibri"/>
                <w:color w:val="000000"/>
                <w:sz w:val="22"/>
                <w:szCs w:val="22"/>
              </w:rPr>
            </w:pPr>
            <w:r>
              <w:rPr>
                <w:rFonts w:ascii="Calibri" w:hAnsi="Calibri" w:cs="Calibri"/>
                <w:color w:val="000000"/>
                <w:sz w:val="22"/>
                <w:szCs w:val="22"/>
              </w:rPr>
              <w:t>2%</w:t>
            </w:r>
          </w:p>
        </w:tc>
      </w:tr>
      <w:tr w:rsidR="00B451CE" w:rsidRPr="005B0E8A" w:rsidTr="000C26E0">
        <w:trPr>
          <w:trHeight w:val="255"/>
          <w:jc w:val="center"/>
        </w:trPr>
        <w:tc>
          <w:tcPr>
            <w:tcW w:w="1997" w:type="dxa"/>
            <w:tcBorders>
              <w:top w:val="nil"/>
              <w:left w:val="single" w:sz="8" w:space="0" w:color="auto"/>
              <w:bottom w:val="single" w:sz="4" w:space="0" w:color="auto"/>
              <w:right w:val="single" w:sz="8" w:space="0" w:color="auto"/>
            </w:tcBorders>
            <w:shd w:val="clear" w:color="000000" w:fill="BDD7EE"/>
            <w:noWrap/>
            <w:vAlign w:val="center"/>
          </w:tcPr>
          <w:p w:rsidR="00B451CE" w:rsidRPr="00192F0F" w:rsidRDefault="00B451CE" w:rsidP="000C26E0">
            <w:pPr>
              <w:jc w:val="center"/>
              <w:rPr>
                <w:rFonts w:ascii="Arial" w:eastAsia="Times New Roman" w:hAnsi="Arial" w:cs="Arial"/>
                <w:bCs/>
                <w:color w:val="000000"/>
                <w:sz w:val="22"/>
                <w:szCs w:val="22"/>
                <w:lang w:val="es-CO"/>
              </w:rPr>
            </w:pPr>
            <w:r>
              <w:rPr>
                <w:rFonts w:ascii="Arial" w:eastAsia="Times New Roman" w:hAnsi="Arial" w:cs="Arial"/>
                <w:bCs/>
                <w:color w:val="000000"/>
                <w:sz w:val="22"/>
                <w:szCs w:val="22"/>
                <w:lang w:val="es-CO"/>
              </w:rPr>
              <w:t>F</w:t>
            </w:r>
            <w:r w:rsidRPr="00192F0F">
              <w:rPr>
                <w:rFonts w:ascii="Arial" w:eastAsia="Times New Roman" w:hAnsi="Arial" w:cs="Arial"/>
                <w:bCs/>
                <w:color w:val="000000"/>
                <w:sz w:val="22"/>
                <w:szCs w:val="22"/>
                <w:lang w:val="es-CO"/>
              </w:rPr>
              <w:t>ebrero 2021</w:t>
            </w:r>
          </w:p>
        </w:tc>
        <w:tc>
          <w:tcPr>
            <w:tcW w:w="1860" w:type="dxa"/>
            <w:tcBorders>
              <w:top w:val="nil"/>
              <w:left w:val="single" w:sz="4" w:space="0" w:color="auto"/>
              <w:bottom w:val="single" w:sz="4" w:space="0" w:color="auto"/>
              <w:right w:val="single" w:sz="4" w:space="0" w:color="auto"/>
            </w:tcBorders>
            <w:shd w:val="clear" w:color="auto" w:fill="auto"/>
            <w:noWrap/>
            <w:vAlign w:val="bottom"/>
          </w:tcPr>
          <w:p w:rsidR="00B451CE" w:rsidRPr="00192F0F"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10.746</w:t>
            </w:r>
          </w:p>
        </w:tc>
        <w:tc>
          <w:tcPr>
            <w:tcW w:w="2140" w:type="dxa"/>
            <w:tcBorders>
              <w:top w:val="nil"/>
              <w:left w:val="nil"/>
              <w:bottom w:val="single" w:sz="4" w:space="0" w:color="auto"/>
              <w:right w:val="single" w:sz="4" w:space="0" w:color="auto"/>
            </w:tcBorders>
            <w:shd w:val="clear" w:color="auto" w:fill="auto"/>
            <w:noWrap/>
            <w:vAlign w:val="bottom"/>
          </w:tcPr>
          <w:p w:rsidR="00B451CE" w:rsidRPr="005B0E8A"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151</w:t>
            </w:r>
          </w:p>
        </w:tc>
        <w:tc>
          <w:tcPr>
            <w:tcW w:w="1843" w:type="dxa"/>
            <w:tcBorders>
              <w:top w:val="nil"/>
              <w:left w:val="nil"/>
              <w:bottom w:val="single" w:sz="4" w:space="0" w:color="auto"/>
              <w:right w:val="single" w:sz="4" w:space="0" w:color="auto"/>
            </w:tcBorders>
            <w:shd w:val="clear" w:color="auto" w:fill="auto"/>
            <w:noWrap/>
            <w:vAlign w:val="bottom"/>
          </w:tcPr>
          <w:p w:rsidR="00B451CE" w:rsidRDefault="00B451CE" w:rsidP="000C26E0">
            <w:pPr>
              <w:jc w:val="center"/>
              <w:rPr>
                <w:rFonts w:ascii="Calibri" w:hAnsi="Calibri" w:cs="Calibri"/>
                <w:color w:val="000000"/>
                <w:sz w:val="22"/>
                <w:szCs w:val="22"/>
              </w:rPr>
            </w:pPr>
            <w:r>
              <w:rPr>
                <w:rFonts w:ascii="Calibri" w:hAnsi="Calibri" w:cs="Calibri"/>
                <w:color w:val="000000"/>
                <w:sz w:val="22"/>
                <w:szCs w:val="22"/>
              </w:rPr>
              <w:t>1%</w:t>
            </w:r>
          </w:p>
        </w:tc>
      </w:tr>
      <w:tr w:rsidR="00B451CE" w:rsidRPr="005B0E8A" w:rsidTr="000C26E0">
        <w:trPr>
          <w:trHeight w:val="255"/>
          <w:jc w:val="center"/>
        </w:trPr>
        <w:tc>
          <w:tcPr>
            <w:tcW w:w="1997" w:type="dxa"/>
            <w:tcBorders>
              <w:top w:val="nil"/>
              <w:left w:val="single" w:sz="8" w:space="0" w:color="auto"/>
              <w:bottom w:val="single" w:sz="4" w:space="0" w:color="auto"/>
              <w:right w:val="single" w:sz="8" w:space="0" w:color="auto"/>
            </w:tcBorders>
            <w:shd w:val="clear" w:color="000000" w:fill="BDD7EE"/>
            <w:noWrap/>
            <w:vAlign w:val="center"/>
          </w:tcPr>
          <w:p w:rsidR="00B451CE" w:rsidRPr="00192F0F" w:rsidRDefault="00B451CE" w:rsidP="000C26E0">
            <w:pPr>
              <w:jc w:val="center"/>
              <w:rPr>
                <w:rFonts w:ascii="Arial" w:eastAsia="Times New Roman" w:hAnsi="Arial" w:cs="Arial"/>
                <w:bCs/>
                <w:color w:val="000000"/>
                <w:sz w:val="22"/>
                <w:szCs w:val="22"/>
                <w:lang w:val="es-CO"/>
              </w:rPr>
            </w:pPr>
            <w:r>
              <w:rPr>
                <w:rFonts w:ascii="Arial" w:eastAsia="Times New Roman" w:hAnsi="Arial" w:cs="Arial"/>
                <w:bCs/>
                <w:color w:val="000000"/>
                <w:sz w:val="22"/>
                <w:szCs w:val="22"/>
                <w:lang w:val="es-CO"/>
              </w:rPr>
              <w:t>M</w:t>
            </w:r>
            <w:r w:rsidRPr="00192F0F">
              <w:rPr>
                <w:rFonts w:ascii="Arial" w:eastAsia="Times New Roman" w:hAnsi="Arial" w:cs="Arial"/>
                <w:bCs/>
                <w:color w:val="000000"/>
                <w:sz w:val="22"/>
                <w:szCs w:val="22"/>
                <w:lang w:val="es-CO"/>
              </w:rPr>
              <w:t>arzo 2021</w:t>
            </w:r>
          </w:p>
        </w:tc>
        <w:tc>
          <w:tcPr>
            <w:tcW w:w="1860" w:type="dxa"/>
            <w:tcBorders>
              <w:top w:val="nil"/>
              <w:left w:val="single" w:sz="4" w:space="0" w:color="auto"/>
              <w:bottom w:val="single" w:sz="4" w:space="0" w:color="auto"/>
              <w:right w:val="single" w:sz="4" w:space="0" w:color="auto"/>
            </w:tcBorders>
            <w:shd w:val="clear" w:color="auto" w:fill="auto"/>
            <w:noWrap/>
            <w:vAlign w:val="bottom"/>
          </w:tcPr>
          <w:p w:rsidR="00B451CE" w:rsidRPr="00192F0F"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9.600</w:t>
            </w:r>
          </w:p>
        </w:tc>
        <w:tc>
          <w:tcPr>
            <w:tcW w:w="2140" w:type="dxa"/>
            <w:tcBorders>
              <w:top w:val="nil"/>
              <w:left w:val="nil"/>
              <w:bottom w:val="single" w:sz="4" w:space="0" w:color="auto"/>
              <w:right w:val="single" w:sz="4" w:space="0" w:color="auto"/>
            </w:tcBorders>
            <w:shd w:val="clear" w:color="auto" w:fill="auto"/>
            <w:noWrap/>
            <w:vAlign w:val="bottom"/>
          </w:tcPr>
          <w:p w:rsidR="00B451CE" w:rsidRPr="005B0E8A"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149</w:t>
            </w:r>
          </w:p>
        </w:tc>
        <w:tc>
          <w:tcPr>
            <w:tcW w:w="1843" w:type="dxa"/>
            <w:tcBorders>
              <w:top w:val="nil"/>
              <w:left w:val="nil"/>
              <w:bottom w:val="single" w:sz="4" w:space="0" w:color="auto"/>
              <w:right w:val="single" w:sz="4" w:space="0" w:color="auto"/>
            </w:tcBorders>
            <w:shd w:val="clear" w:color="auto" w:fill="auto"/>
            <w:noWrap/>
            <w:vAlign w:val="bottom"/>
          </w:tcPr>
          <w:p w:rsidR="00B451CE" w:rsidRDefault="00B451CE" w:rsidP="000C26E0">
            <w:pPr>
              <w:jc w:val="center"/>
              <w:rPr>
                <w:rFonts w:ascii="Calibri" w:hAnsi="Calibri" w:cs="Calibri"/>
                <w:color w:val="000000"/>
                <w:sz w:val="22"/>
                <w:szCs w:val="22"/>
              </w:rPr>
            </w:pPr>
            <w:r>
              <w:rPr>
                <w:rFonts w:ascii="Calibri" w:hAnsi="Calibri" w:cs="Calibri"/>
                <w:color w:val="000000"/>
                <w:sz w:val="22"/>
                <w:szCs w:val="22"/>
              </w:rPr>
              <w:t>2%</w:t>
            </w:r>
          </w:p>
        </w:tc>
      </w:tr>
      <w:tr w:rsidR="00B451CE" w:rsidRPr="005B0E8A" w:rsidTr="000C26E0">
        <w:trPr>
          <w:trHeight w:val="255"/>
          <w:jc w:val="center"/>
        </w:trPr>
        <w:tc>
          <w:tcPr>
            <w:tcW w:w="1997" w:type="dxa"/>
            <w:tcBorders>
              <w:top w:val="nil"/>
              <w:left w:val="single" w:sz="8" w:space="0" w:color="auto"/>
              <w:bottom w:val="single" w:sz="4" w:space="0" w:color="auto"/>
              <w:right w:val="single" w:sz="8" w:space="0" w:color="auto"/>
            </w:tcBorders>
            <w:shd w:val="clear" w:color="000000" w:fill="BDD7EE"/>
            <w:noWrap/>
            <w:vAlign w:val="center"/>
          </w:tcPr>
          <w:p w:rsidR="00B451CE" w:rsidRPr="00192F0F" w:rsidRDefault="00B451CE" w:rsidP="000C26E0">
            <w:pPr>
              <w:jc w:val="center"/>
              <w:rPr>
                <w:rFonts w:ascii="Arial" w:eastAsia="Times New Roman" w:hAnsi="Arial" w:cs="Arial"/>
                <w:bCs/>
                <w:color w:val="000000"/>
                <w:sz w:val="22"/>
                <w:szCs w:val="22"/>
                <w:lang w:val="es-CO"/>
              </w:rPr>
            </w:pPr>
            <w:r>
              <w:rPr>
                <w:rFonts w:ascii="Arial" w:eastAsia="Times New Roman" w:hAnsi="Arial" w:cs="Arial"/>
                <w:bCs/>
                <w:color w:val="000000"/>
                <w:sz w:val="22"/>
                <w:szCs w:val="22"/>
                <w:lang w:val="es-CO"/>
              </w:rPr>
              <w:t>A</w:t>
            </w:r>
            <w:r w:rsidRPr="00192F0F">
              <w:rPr>
                <w:rFonts w:ascii="Arial" w:eastAsia="Times New Roman" w:hAnsi="Arial" w:cs="Arial"/>
                <w:bCs/>
                <w:color w:val="000000"/>
                <w:sz w:val="22"/>
                <w:szCs w:val="22"/>
                <w:lang w:val="es-CO"/>
              </w:rPr>
              <w:t>bril 2021</w:t>
            </w:r>
          </w:p>
        </w:tc>
        <w:tc>
          <w:tcPr>
            <w:tcW w:w="1860" w:type="dxa"/>
            <w:tcBorders>
              <w:top w:val="nil"/>
              <w:left w:val="single" w:sz="4" w:space="0" w:color="auto"/>
              <w:bottom w:val="single" w:sz="4" w:space="0" w:color="auto"/>
              <w:right w:val="single" w:sz="4" w:space="0" w:color="auto"/>
            </w:tcBorders>
            <w:shd w:val="clear" w:color="auto" w:fill="auto"/>
            <w:noWrap/>
            <w:vAlign w:val="bottom"/>
          </w:tcPr>
          <w:p w:rsidR="00B451CE" w:rsidRPr="00192F0F"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9.535</w:t>
            </w:r>
          </w:p>
        </w:tc>
        <w:tc>
          <w:tcPr>
            <w:tcW w:w="2140" w:type="dxa"/>
            <w:tcBorders>
              <w:top w:val="nil"/>
              <w:left w:val="nil"/>
              <w:bottom w:val="single" w:sz="4" w:space="0" w:color="auto"/>
              <w:right w:val="single" w:sz="4" w:space="0" w:color="auto"/>
            </w:tcBorders>
            <w:shd w:val="clear" w:color="auto" w:fill="auto"/>
            <w:noWrap/>
            <w:vAlign w:val="bottom"/>
          </w:tcPr>
          <w:p w:rsidR="00B451CE" w:rsidRPr="005B0E8A"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119</w:t>
            </w:r>
          </w:p>
        </w:tc>
        <w:tc>
          <w:tcPr>
            <w:tcW w:w="1843" w:type="dxa"/>
            <w:tcBorders>
              <w:top w:val="nil"/>
              <w:left w:val="nil"/>
              <w:bottom w:val="single" w:sz="4" w:space="0" w:color="auto"/>
              <w:right w:val="single" w:sz="4" w:space="0" w:color="auto"/>
            </w:tcBorders>
            <w:shd w:val="clear" w:color="auto" w:fill="auto"/>
            <w:noWrap/>
            <w:vAlign w:val="bottom"/>
          </w:tcPr>
          <w:p w:rsidR="00B451CE" w:rsidRDefault="00B451CE" w:rsidP="000C26E0">
            <w:pPr>
              <w:jc w:val="center"/>
              <w:rPr>
                <w:rFonts w:ascii="Calibri" w:hAnsi="Calibri" w:cs="Calibri"/>
                <w:color w:val="000000"/>
                <w:sz w:val="22"/>
                <w:szCs w:val="22"/>
              </w:rPr>
            </w:pPr>
            <w:r>
              <w:rPr>
                <w:rFonts w:ascii="Calibri" w:hAnsi="Calibri" w:cs="Calibri"/>
                <w:color w:val="000000"/>
                <w:sz w:val="22"/>
                <w:szCs w:val="22"/>
              </w:rPr>
              <w:t>1%</w:t>
            </w:r>
          </w:p>
        </w:tc>
      </w:tr>
      <w:tr w:rsidR="00B451CE" w:rsidRPr="005B0E8A" w:rsidTr="000C26E0">
        <w:trPr>
          <w:trHeight w:val="255"/>
          <w:jc w:val="center"/>
        </w:trPr>
        <w:tc>
          <w:tcPr>
            <w:tcW w:w="1997" w:type="dxa"/>
            <w:tcBorders>
              <w:top w:val="nil"/>
              <w:left w:val="single" w:sz="8" w:space="0" w:color="auto"/>
              <w:bottom w:val="single" w:sz="4" w:space="0" w:color="auto"/>
              <w:right w:val="single" w:sz="8" w:space="0" w:color="auto"/>
            </w:tcBorders>
            <w:shd w:val="clear" w:color="000000" w:fill="BDD7EE"/>
            <w:noWrap/>
            <w:vAlign w:val="center"/>
          </w:tcPr>
          <w:p w:rsidR="00B451CE" w:rsidRPr="00192F0F" w:rsidRDefault="00B451CE" w:rsidP="000C26E0">
            <w:pPr>
              <w:jc w:val="center"/>
              <w:rPr>
                <w:rFonts w:ascii="Arial" w:eastAsia="Times New Roman" w:hAnsi="Arial" w:cs="Arial"/>
                <w:bCs/>
                <w:color w:val="000000"/>
                <w:sz w:val="22"/>
                <w:szCs w:val="22"/>
                <w:lang w:val="es-CO"/>
              </w:rPr>
            </w:pPr>
            <w:r>
              <w:rPr>
                <w:rFonts w:ascii="Arial" w:eastAsia="Times New Roman" w:hAnsi="Arial" w:cs="Arial"/>
                <w:bCs/>
                <w:color w:val="000000"/>
                <w:sz w:val="22"/>
                <w:szCs w:val="22"/>
                <w:lang w:val="es-CO"/>
              </w:rPr>
              <w:t>M</w:t>
            </w:r>
            <w:r w:rsidRPr="00192F0F">
              <w:rPr>
                <w:rFonts w:ascii="Arial" w:eastAsia="Times New Roman" w:hAnsi="Arial" w:cs="Arial"/>
                <w:bCs/>
                <w:color w:val="000000"/>
                <w:sz w:val="22"/>
                <w:szCs w:val="22"/>
                <w:lang w:val="es-CO"/>
              </w:rPr>
              <w:t>ayo 2021</w:t>
            </w:r>
          </w:p>
        </w:tc>
        <w:tc>
          <w:tcPr>
            <w:tcW w:w="1860" w:type="dxa"/>
            <w:tcBorders>
              <w:top w:val="nil"/>
              <w:left w:val="single" w:sz="4" w:space="0" w:color="auto"/>
              <w:bottom w:val="single" w:sz="4" w:space="0" w:color="auto"/>
              <w:right w:val="single" w:sz="4" w:space="0" w:color="auto"/>
            </w:tcBorders>
            <w:shd w:val="clear" w:color="auto" w:fill="auto"/>
            <w:noWrap/>
            <w:vAlign w:val="bottom"/>
          </w:tcPr>
          <w:p w:rsidR="00B451CE" w:rsidRPr="00192F0F"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6.773</w:t>
            </w:r>
          </w:p>
        </w:tc>
        <w:tc>
          <w:tcPr>
            <w:tcW w:w="2140" w:type="dxa"/>
            <w:tcBorders>
              <w:top w:val="nil"/>
              <w:left w:val="nil"/>
              <w:bottom w:val="single" w:sz="4" w:space="0" w:color="auto"/>
              <w:right w:val="single" w:sz="4" w:space="0" w:color="auto"/>
            </w:tcBorders>
            <w:shd w:val="clear" w:color="auto" w:fill="auto"/>
            <w:noWrap/>
            <w:vAlign w:val="bottom"/>
          </w:tcPr>
          <w:p w:rsidR="00B451CE" w:rsidRPr="005B0E8A"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202</w:t>
            </w:r>
          </w:p>
        </w:tc>
        <w:tc>
          <w:tcPr>
            <w:tcW w:w="1843" w:type="dxa"/>
            <w:tcBorders>
              <w:top w:val="nil"/>
              <w:left w:val="nil"/>
              <w:bottom w:val="single" w:sz="4" w:space="0" w:color="auto"/>
              <w:right w:val="single" w:sz="4" w:space="0" w:color="auto"/>
            </w:tcBorders>
            <w:shd w:val="clear" w:color="auto" w:fill="auto"/>
            <w:noWrap/>
            <w:vAlign w:val="bottom"/>
          </w:tcPr>
          <w:p w:rsidR="00B451CE" w:rsidRDefault="00B451CE" w:rsidP="000C26E0">
            <w:pPr>
              <w:jc w:val="center"/>
              <w:rPr>
                <w:rFonts w:ascii="Calibri" w:hAnsi="Calibri" w:cs="Calibri"/>
                <w:color w:val="000000"/>
                <w:sz w:val="22"/>
                <w:szCs w:val="22"/>
              </w:rPr>
            </w:pPr>
            <w:r>
              <w:rPr>
                <w:rFonts w:ascii="Calibri" w:hAnsi="Calibri" w:cs="Calibri"/>
                <w:color w:val="000000"/>
                <w:sz w:val="22"/>
                <w:szCs w:val="22"/>
              </w:rPr>
              <w:t>3%</w:t>
            </w:r>
          </w:p>
        </w:tc>
      </w:tr>
      <w:tr w:rsidR="00B451CE" w:rsidRPr="005B0E8A" w:rsidTr="000C26E0">
        <w:trPr>
          <w:trHeight w:val="255"/>
          <w:jc w:val="center"/>
        </w:trPr>
        <w:tc>
          <w:tcPr>
            <w:tcW w:w="1997" w:type="dxa"/>
            <w:tcBorders>
              <w:top w:val="nil"/>
              <w:left w:val="single" w:sz="8" w:space="0" w:color="auto"/>
              <w:bottom w:val="single" w:sz="4" w:space="0" w:color="auto"/>
              <w:right w:val="single" w:sz="8" w:space="0" w:color="auto"/>
            </w:tcBorders>
            <w:shd w:val="clear" w:color="000000" w:fill="BDD7EE"/>
            <w:noWrap/>
            <w:vAlign w:val="center"/>
          </w:tcPr>
          <w:p w:rsidR="00B451CE" w:rsidRPr="00192F0F" w:rsidRDefault="00B451CE" w:rsidP="000C26E0">
            <w:pPr>
              <w:jc w:val="center"/>
              <w:rPr>
                <w:rFonts w:ascii="Arial" w:eastAsia="Times New Roman" w:hAnsi="Arial" w:cs="Arial"/>
                <w:bCs/>
                <w:color w:val="000000"/>
                <w:sz w:val="22"/>
                <w:szCs w:val="22"/>
                <w:lang w:val="es-CO"/>
              </w:rPr>
            </w:pPr>
            <w:r>
              <w:rPr>
                <w:rFonts w:ascii="Arial" w:eastAsia="Times New Roman" w:hAnsi="Arial" w:cs="Arial"/>
                <w:bCs/>
                <w:color w:val="000000"/>
                <w:sz w:val="22"/>
                <w:szCs w:val="22"/>
                <w:lang w:val="es-CO"/>
              </w:rPr>
              <w:t>J</w:t>
            </w:r>
            <w:r w:rsidRPr="00192F0F">
              <w:rPr>
                <w:rFonts w:ascii="Arial" w:eastAsia="Times New Roman" w:hAnsi="Arial" w:cs="Arial"/>
                <w:bCs/>
                <w:color w:val="000000"/>
                <w:sz w:val="22"/>
                <w:szCs w:val="22"/>
                <w:lang w:val="es-CO"/>
              </w:rPr>
              <w:t>unio 2021</w:t>
            </w:r>
          </w:p>
        </w:tc>
        <w:tc>
          <w:tcPr>
            <w:tcW w:w="1860" w:type="dxa"/>
            <w:tcBorders>
              <w:top w:val="nil"/>
              <w:left w:val="single" w:sz="4" w:space="0" w:color="auto"/>
              <w:bottom w:val="single" w:sz="4" w:space="0" w:color="auto"/>
              <w:right w:val="single" w:sz="4" w:space="0" w:color="auto"/>
            </w:tcBorders>
            <w:shd w:val="clear" w:color="auto" w:fill="auto"/>
            <w:noWrap/>
            <w:vAlign w:val="bottom"/>
          </w:tcPr>
          <w:p w:rsidR="00B451CE" w:rsidRPr="00192F0F"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7.975</w:t>
            </w:r>
          </w:p>
        </w:tc>
        <w:tc>
          <w:tcPr>
            <w:tcW w:w="2140" w:type="dxa"/>
            <w:tcBorders>
              <w:top w:val="nil"/>
              <w:left w:val="nil"/>
              <w:bottom w:val="single" w:sz="4" w:space="0" w:color="auto"/>
              <w:right w:val="single" w:sz="4" w:space="0" w:color="auto"/>
            </w:tcBorders>
            <w:shd w:val="clear" w:color="auto" w:fill="auto"/>
            <w:noWrap/>
            <w:vAlign w:val="bottom"/>
          </w:tcPr>
          <w:p w:rsidR="00B451CE" w:rsidRPr="005B0E8A" w:rsidRDefault="00B451CE" w:rsidP="000C26E0">
            <w:pPr>
              <w:jc w:val="center"/>
              <w:rPr>
                <w:rFonts w:ascii="Arial" w:eastAsia="Times New Roman" w:hAnsi="Arial" w:cs="Arial"/>
                <w:color w:val="000000"/>
                <w:sz w:val="22"/>
                <w:szCs w:val="22"/>
                <w:lang w:val="es-CO"/>
              </w:rPr>
            </w:pPr>
            <w:r>
              <w:rPr>
                <w:rFonts w:ascii="Arial" w:eastAsia="Times New Roman" w:hAnsi="Arial" w:cs="Arial"/>
                <w:color w:val="000000"/>
                <w:sz w:val="22"/>
                <w:szCs w:val="22"/>
                <w:lang w:val="es-CO"/>
              </w:rPr>
              <w:t>194</w:t>
            </w:r>
          </w:p>
        </w:tc>
        <w:tc>
          <w:tcPr>
            <w:tcW w:w="1843" w:type="dxa"/>
            <w:tcBorders>
              <w:top w:val="nil"/>
              <w:left w:val="nil"/>
              <w:bottom w:val="single" w:sz="4" w:space="0" w:color="auto"/>
              <w:right w:val="single" w:sz="4" w:space="0" w:color="auto"/>
            </w:tcBorders>
            <w:shd w:val="clear" w:color="auto" w:fill="auto"/>
            <w:noWrap/>
            <w:vAlign w:val="bottom"/>
          </w:tcPr>
          <w:p w:rsidR="00B451CE" w:rsidRDefault="00B451CE" w:rsidP="000C26E0">
            <w:pPr>
              <w:jc w:val="center"/>
              <w:rPr>
                <w:rFonts w:ascii="Calibri" w:hAnsi="Calibri" w:cs="Calibri"/>
                <w:color w:val="000000"/>
                <w:sz w:val="22"/>
                <w:szCs w:val="22"/>
              </w:rPr>
            </w:pPr>
            <w:r>
              <w:rPr>
                <w:rFonts w:ascii="Calibri" w:hAnsi="Calibri" w:cs="Calibri"/>
                <w:color w:val="000000"/>
                <w:sz w:val="22"/>
                <w:szCs w:val="22"/>
              </w:rPr>
              <w:t>2%</w:t>
            </w:r>
          </w:p>
        </w:tc>
      </w:tr>
      <w:tr w:rsidR="00B451CE" w:rsidRPr="005B0E8A" w:rsidTr="000C26E0">
        <w:trPr>
          <w:trHeight w:val="270"/>
          <w:jc w:val="center"/>
        </w:trPr>
        <w:tc>
          <w:tcPr>
            <w:tcW w:w="1997" w:type="dxa"/>
            <w:tcBorders>
              <w:top w:val="nil"/>
              <w:left w:val="single" w:sz="8" w:space="0" w:color="auto"/>
              <w:bottom w:val="single" w:sz="8" w:space="0" w:color="auto"/>
              <w:right w:val="single" w:sz="8" w:space="0" w:color="auto"/>
            </w:tcBorders>
            <w:shd w:val="clear" w:color="000000" w:fill="1F4E79"/>
            <w:vAlign w:val="center"/>
            <w:hideMark/>
          </w:tcPr>
          <w:p w:rsidR="00B451CE" w:rsidRPr="005B0E8A" w:rsidRDefault="00B451CE" w:rsidP="000C26E0">
            <w:pPr>
              <w:jc w:val="center"/>
              <w:rPr>
                <w:rFonts w:ascii="Arial" w:eastAsia="Times New Roman" w:hAnsi="Arial" w:cs="Arial"/>
                <w:b/>
                <w:bCs/>
                <w:color w:val="FFFFFF"/>
                <w:sz w:val="22"/>
                <w:szCs w:val="22"/>
                <w:lang w:val="es-CO"/>
              </w:rPr>
            </w:pPr>
            <w:r w:rsidRPr="005B0E8A">
              <w:rPr>
                <w:rFonts w:ascii="Arial" w:eastAsia="Times New Roman" w:hAnsi="Arial" w:cs="Arial"/>
                <w:b/>
                <w:bCs/>
                <w:color w:val="FFFFFF"/>
                <w:sz w:val="22"/>
                <w:szCs w:val="22"/>
                <w:lang w:val="es-CO"/>
              </w:rPr>
              <w:t>TOTAL</w:t>
            </w:r>
          </w:p>
        </w:tc>
        <w:tc>
          <w:tcPr>
            <w:tcW w:w="1860" w:type="dxa"/>
            <w:tcBorders>
              <w:top w:val="nil"/>
              <w:left w:val="nil"/>
              <w:bottom w:val="single" w:sz="8" w:space="0" w:color="auto"/>
              <w:right w:val="single" w:sz="8" w:space="0" w:color="auto"/>
            </w:tcBorders>
            <w:shd w:val="clear" w:color="000000" w:fill="1F4E79"/>
            <w:vAlign w:val="center"/>
          </w:tcPr>
          <w:p w:rsidR="00B451CE" w:rsidRPr="00192F0F" w:rsidRDefault="00B451CE" w:rsidP="000C26E0">
            <w:pPr>
              <w:jc w:val="center"/>
              <w:rPr>
                <w:rFonts w:ascii="Arial" w:eastAsia="Times New Roman" w:hAnsi="Arial" w:cs="Arial"/>
                <w:b/>
                <w:bCs/>
                <w:color w:val="FFFFFF"/>
                <w:sz w:val="22"/>
                <w:szCs w:val="22"/>
                <w:lang w:val="es-CO"/>
              </w:rPr>
            </w:pPr>
            <w:r>
              <w:rPr>
                <w:rFonts w:ascii="Arial" w:eastAsia="Times New Roman" w:hAnsi="Arial" w:cs="Arial"/>
                <w:b/>
                <w:bCs/>
                <w:color w:val="FFFFFF"/>
                <w:sz w:val="22"/>
                <w:szCs w:val="22"/>
                <w:lang w:val="es-CO"/>
              </w:rPr>
              <w:t>93.175</w:t>
            </w:r>
          </w:p>
        </w:tc>
        <w:tc>
          <w:tcPr>
            <w:tcW w:w="2140" w:type="dxa"/>
            <w:tcBorders>
              <w:top w:val="nil"/>
              <w:left w:val="nil"/>
              <w:bottom w:val="single" w:sz="8" w:space="0" w:color="auto"/>
              <w:right w:val="single" w:sz="8" w:space="0" w:color="auto"/>
            </w:tcBorders>
            <w:shd w:val="clear" w:color="000000" w:fill="1F4E79"/>
            <w:vAlign w:val="center"/>
          </w:tcPr>
          <w:p w:rsidR="00B451CE" w:rsidRPr="005B0E8A" w:rsidRDefault="00B451CE" w:rsidP="000C26E0">
            <w:pPr>
              <w:jc w:val="center"/>
              <w:rPr>
                <w:rFonts w:ascii="Arial" w:eastAsia="Times New Roman" w:hAnsi="Arial" w:cs="Arial"/>
                <w:b/>
                <w:bCs/>
                <w:color w:val="FFFFFF"/>
                <w:sz w:val="22"/>
                <w:szCs w:val="22"/>
                <w:lang w:val="es-CO"/>
              </w:rPr>
            </w:pPr>
            <w:r>
              <w:rPr>
                <w:rFonts w:ascii="Arial" w:eastAsia="Times New Roman" w:hAnsi="Arial" w:cs="Arial"/>
                <w:b/>
                <w:bCs/>
                <w:color w:val="FFFFFF"/>
                <w:sz w:val="22"/>
                <w:szCs w:val="22"/>
                <w:lang w:val="es-CO"/>
              </w:rPr>
              <w:t>2.089</w:t>
            </w:r>
          </w:p>
        </w:tc>
        <w:tc>
          <w:tcPr>
            <w:tcW w:w="1843" w:type="dxa"/>
            <w:tcBorders>
              <w:top w:val="nil"/>
              <w:left w:val="nil"/>
              <w:bottom w:val="single" w:sz="8" w:space="0" w:color="auto"/>
              <w:right w:val="single" w:sz="8" w:space="0" w:color="auto"/>
            </w:tcBorders>
            <w:shd w:val="clear" w:color="000000" w:fill="1F4E79"/>
            <w:vAlign w:val="center"/>
          </w:tcPr>
          <w:p w:rsidR="00B451CE" w:rsidRPr="006A2D88" w:rsidRDefault="00B451CE" w:rsidP="000C26E0">
            <w:pPr>
              <w:suppressAutoHyphens w:val="0"/>
              <w:jc w:val="center"/>
              <w:rPr>
                <w:rFonts w:ascii="Calibri" w:hAnsi="Calibri" w:cs="Calibri"/>
                <w:color w:val="000000"/>
                <w:sz w:val="22"/>
                <w:szCs w:val="22"/>
              </w:rPr>
            </w:pPr>
            <w:r>
              <w:rPr>
                <w:rFonts w:ascii="Calibri" w:hAnsi="Calibri" w:cs="Calibri"/>
                <w:color w:val="FFFFFF" w:themeColor="background1"/>
                <w:sz w:val="22"/>
                <w:szCs w:val="22"/>
              </w:rPr>
              <w:t>2</w:t>
            </w:r>
            <w:r w:rsidRPr="006A2D88">
              <w:rPr>
                <w:rFonts w:ascii="Calibri" w:hAnsi="Calibri" w:cs="Calibri"/>
                <w:color w:val="FFFFFF" w:themeColor="background1"/>
                <w:sz w:val="22"/>
                <w:szCs w:val="22"/>
              </w:rPr>
              <w:t>%</w:t>
            </w:r>
          </w:p>
        </w:tc>
      </w:tr>
    </w:tbl>
    <w:p w:rsidR="000061F1" w:rsidRPr="005B0E8A" w:rsidRDefault="000061F1" w:rsidP="000061F1">
      <w:pPr>
        <w:autoSpaceDE w:val="0"/>
        <w:adjustRightInd w:val="0"/>
        <w:contextualSpacing/>
        <w:jc w:val="both"/>
        <w:rPr>
          <w:rFonts w:ascii="Arial" w:eastAsia="Arial Unicode MS" w:hAnsi="Arial" w:cs="Arial"/>
          <w:sz w:val="22"/>
          <w:szCs w:val="22"/>
          <w:highlight w:val="yellow"/>
          <w:lang w:val="es-CO" w:eastAsia="es-ES"/>
        </w:rPr>
      </w:pP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r w:rsidRPr="005B0E8A">
        <w:rPr>
          <w:rFonts w:ascii="Arial" w:eastAsia="Arial Unicode MS" w:hAnsi="Arial" w:cs="Arial"/>
          <w:sz w:val="22"/>
          <w:szCs w:val="22"/>
          <w:lang w:val="es-CO" w:eastAsia="es-ES"/>
        </w:rPr>
        <w:t>Los datos analizados corresponden a los resultados de tres preguntas de interés:</w:t>
      </w: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r w:rsidRPr="005B0E8A">
        <w:rPr>
          <w:rFonts w:ascii="Arial" w:eastAsia="Arial Unicode MS" w:hAnsi="Arial" w:cs="Arial"/>
          <w:sz w:val="22"/>
          <w:szCs w:val="22"/>
          <w:lang w:val="es-CO" w:eastAsia="es-ES"/>
        </w:rPr>
        <w:t>2.1. ¿Recibió respuesta a su petición?</w:t>
      </w: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r w:rsidRPr="005B0E8A">
        <w:rPr>
          <w:rFonts w:ascii="Arial" w:eastAsia="Arial Unicode MS" w:hAnsi="Arial" w:cs="Arial"/>
          <w:sz w:val="22"/>
          <w:szCs w:val="22"/>
          <w:lang w:val="es-CO" w:eastAsia="es-ES"/>
        </w:rPr>
        <w:t>2.2. ¿La información suministrada en la respuesta fue clara?</w:t>
      </w: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r w:rsidRPr="005B0E8A">
        <w:rPr>
          <w:rFonts w:ascii="Arial" w:eastAsia="Arial Unicode MS" w:hAnsi="Arial" w:cs="Arial"/>
          <w:sz w:val="22"/>
          <w:szCs w:val="22"/>
          <w:lang w:val="es-CO" w:eastAsia="es-ES"/>
        </w:rPr>
        <w:t>2.3. ¿El diligenciamiento del formulario fue sencillo?</w:t>
      </w:r>
    </w:p>
    <w:p w:rsidR="000061F1" w:rsidRPr="005B0E8A" w:rsidRDefault="000061F1" w:rsidP="000061F1">
      <w:pPr>
        <w:autoSpaceDE w:val="0"/>
        <w:adjustRightInd w:val="0"/>
        <w:contextualSpacing/>
        <w:jc w:val="both"/>
        <w:rPr>
          <w:rFonts w:ascii="Arial" w:eastAsia="Arial Unicode MS" w:hAnsi="Arial" w:cs="Arial"/>
          <w:sz w:val="22"/>
          <w:szCs w:val="22"/>
          <w:highlight w:val="yellow"/>
          <w:lang w:val="es-CO" w:eastAsia="es-ES"/>
        </w:rPr>
      </w:pPr>
    </w:p>
    <w:p w:rsidR="000061F1" w:rsidRPr="005B0E8A" w:rsidRDefault="000061F1" w:rsidP="000061F1">
      <w:pPr>
        <w:autoSpaceDE w:val="0"/>
        <w:adjustRightInd w:val="0"/>
        <w:contextualSpacing/>
        <w:jc w:val="both"/>
        <w:rPr>
          <w:rFonts w:ascii="Arial" w:eastAsia="Arial Unicode MS" w:hAnsi="Arial" w:cs="Arial"/>
          <w:b/>
          <w:sz w:val="22"/>
          <w:szCs w:val="22"/>
          <w:lang w:val="es-CO" w:eastAsia="es-ES"/>
        </w:rPr>
      </w:pPr>
      <w:r w:rsidRPr="005B0E8A">
        <w:rPr>
          <w:rFonts w:ascii="Arial" w:eastAsia="Arial Unicode MS" w:hAnsi="Arial" w:cs="Arial"/>
          <w:b/>
          <w:sz w:val="22"/>
          <w:szCs w:val="22"/>
          <w:lang w:val="es-CO" w:eastAsia="es-ES"/>
        </w:rPr>
        <w:t>ANÁLISIS DE LAS RESPUESTAS</w:t>
      </w:r>
    </w:p>
    <w:p w:rsidR="000061F1" w:rsidRPr="005B0E8A" w:rsidRDefault="000061F1" w:rsidP="000061F1">
      <w:pPr>
        <w:autoSpaceDE w:val="0"/>
        <w:adjustRightInd w:val="0"/>
        <w:contextualSpacing/>
        <w:jc w:val="both"/>
        <w:rPr>
          <w:rFonts w:ascii="Arial" w:eastAsia="Arial Unicode MS" w:hAnsi="Arial" w:cs="Arial"/>
          <w:b/>
          <w:sz w:val="22"/>
          <w:szCs w:val="22"/>
          <w:lang w:val="es-CO" w:eastAsia="es-ES"/>
        </w:rPr>
      </w:pP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r w:rsidRPr="005B0E8A">
        <w:rPr>
          <w:rFonts w:ascii="Arial" w:eastAsia="Arial Unicode MS" w:hAnsi="Arial" w:cs="Arial"/>
          <w:sz w:val="22"/>
          <w:szCs w:val="22"/>
          <w:lang w:val="es-CO" w:eastAsia="es-ES"/>
        </w:rPr>
        <w:t xml:space="preserve">2.1. A la pregunta </w:t>
      </w:r>
      <w:r w:rsidRPr="005B0E8A">
        <w:rPr>
          <w:rFonts w:ascii="Arial" w:eastAsia="Arial Unicode MS" w:hAnsi="Arial" w:cs="Arial"/>
          <w:b/>
          <w:sz w:val="22"/>
          <w:szCs w:val="22"/>
          <w:lang w:val="es-CO" w:eastAsia="es-ES"/>
        </w:rPr>
        <w:t>¿Recibió respuesta a su petición?</w:t>
      </w:r>
      <w:r w:rsidRPr="005B0E8A">
        <w:rPr>
          <w:rFonts w:ascii="Arial" w:eastAsia="Arial Unicode MS" w:hAnsi="Arial" w:cs="Arial"/>
          <w:sz w:val="22"/>
          <w:szCs w:val="22"/>
          <w:lang w:val="es-CO" w:eastAsia="es-ES"/>
        </w:rPr>
        <w:t xml:space="preserve"> Se obtuvieron los siguientes resultados: De los </w:t>
      </w:r>
      <w:r w:rsidR="0073313F">
        <w:rPr>
          <w:rFonts w:ascii="Arial" w:eastAsia="Arial Unicode MS" w:hAnsi="Arial" w:cs="Arial"/>
          <w:sz w:val="22"/>
          <w:szCs w:val="22"/>
          <w:lang w:val="es-CO" w:eastAsia="es-ES"/>
        </w:rPr>
        <w:t>2.089</w:t>
      </w:r>
      <w:r w:rsidRPr="005B0E8A">
        <w:rPr>
          <w:rFonts w:ascii="Arial" w:eastAsia="Arial Unicode MS" w:hAnsi="Arial" w:cs="Arial"/>
          <w:sz w:val="22"/>
          <w:szCs w:val="22"/>
          <w:lang w:val="es-CO" w:eastAsia="es-ES"/>
        </w:rPr>
        <w:t xml:space="preserve"> usuarios que respondieron la encuesta, </w:t>
      </w:r>
      <w:r w:rsidR="00B451CE">
        <w:rPr>
          <w:rFonts w:ascii="Arial" w:eastAsia="Arial Unicode MS" w:hAnsi="Arial" w:cs="Arial"/>
          <w:sz w:val="22"/>
          <w:szCs w:val="22"/>
          <w:lang w:val="es-CO" w:eastAsia="es-ES"/>
        </w:rPr>
        <w:t>1.791 que representan el 86 % del total</w:t>
      </w:r>
      <w:r w:rsidRPr="005B0E8A">
        <w:rPr>
          <w:rFonts w:ascii="Arial" w:eastAsia="Arial Unicode MS" w:hAnsi="Arial" w:cs="Arial"/>
          <w:sz w:val="22"/>
          <w:szCs w:val="22"/>
          <w:lang w:val="es-CO" w:eastAsia="es-ES"/>
        </w:rPr>
        <w:t xml:space="preserve"> respondieron de manera negativa; </w:t>
      </w:r>
      <w:r w:rsidR="00B451CE">
        <w:rPr>
          <w:rFonts w:ascii="Arial" w:eastAsia="Arial Unicode MS" w:hAnsi="Arial" w:cs="Arial"/>
          <w:sz w:val="22"/>
          <w:szCs w:val="22"/>
          <w:lang w:val="es-CO" w:eastAsia="es-ES"/>
        </w:rPr>
        <w:t>261 que representan el 12</w:t>
      </w:r>
      <w:r w:rsidRPr="005B0E8A">
        <w:rPr>
          <w:rFonts w:ascii="Arial" w:eastAsia="Arial Unicode MS" w:hAnsi="Arial" w:cs="Arial"/>
          <w:sz w:val="22"/>
          <w:szCs w:val="22"/>
          <w:lang w:val="es-CO" w:eastAsia="es-ES"/>
        </w:rPr>
        <w:t xml:space="preserve">% del total respondieron positivamente, mientras que </w:t>
      </w:r>
      <w:r w:rsidR="00B451CE">
        <w:rPr>
          <w:rFonts w:ascii="Arial" w:eastAsia="Arial Unicode MS" w:hAnsi="Arial" w:cs="Arial"/>
          <w:sz w:val="22"/>
          <w:szCs w:val="22"/>
          <w:lang w:val="es-CO" w:eastAsia="es-ES"/>
        </w:rPr>
        <w:t>37</w:t>
      </w:r>
      <w:r w:rsidRPr="005B0E8A">
        <w:rPr>
          <w:rFonts w:ascii="Arial" w:eastAsia="Arial Unicode MS" w:hAnsi="Arial" w:cs="Arial"/>
          <w:sz w:val="22"/>
          <w:szCs w:val="22"/>
          <w:lang w:val="es-CO" w:eastAsia="es-ES"/>
        </w:rPr>
        <w:t xml:space="preserve"> que representan el 2 % del total no respondieron la pregunta en cuestión.</w:t>
      </w:r>
    </w:p>
    <w:p w:rsidR="000061F1" w:rsidRPr="005B0E8A" w:rsidRDefault="000061F1" w:rsidP="000061F1">
      <w:pPr>
        <w:autoSpaceDE w:val="0"/>
        <w:adjustRightInd w:val="0"/>
        <w:contextualSpacing/>
        <w:jc w:val="both"/>
        <w:rPr>
          <w:rFonts w:ascii="Arial" w:eastAsia="Arial Unicode MS" w:hAnsi="Arial" w:cs="Arial"/>
          <w:b/>
          <w:sz w:val="22"/>
          <w:szCs w:val="22"/>
          <w:lang w:val="es-CO" w:eastAsia="es-ES"/>
        </w:rPr>
      </w:pPr>
    </w:p>
    <w:p w:rsidR="000061F1" w:rsidRPr="005B0E8A" w:rsidRDefault="000061F1" w:rsidP="000061F1">
      <w:pPr>
        <w:autoSpaceDE w:val="0"/>
        <w:adjustRightInd w:val="0"/>
        <w:contextualSpacing/>
        <w:jc w:val="both"/>
        <w:rPr>
          <w:rFonts w:ascii="Arial" w:eastAsia="Arial Unicode MS" w:hAnsi="Arial" w:cs="Arial"/>
          <w:b/>
          <w:sz w:val="22"/>
          <w:szCs w:val="22"/>
          <w:lang w:val="es-CO" w:eastAsia="es-ES"/>
        </w:rPr>
      </w:pPr>
    </w:p>
    <w:tbl>
      <w:tblPr>
        <w:tblStyle w:val="Tabladecuadrcula2-nfasis1"/>
        <w:tblW w:w="6663" w:type="dxa"/>
        <w:jc w:val="center"/>
        <w:tblLook w:val="04A0" w:firstRow="1" w:lastRow="0" w:firstColumn="1" w:lastColumn="0" w:noHBand="0" w:noVBand="1"/>
      </w:tblPr>
      <w:tblGrid>
        <w:gridCol w:w="3160"/>
        <w:gridCol w:w="767"/>
        <w:gridCol w:w="640"/>
        <w:gridCol w:w="785"/>
        <w:gridCol w:w="1418"/>
      </w:tblGrid>
      <w:tr w:rsidR="000061F1" w:rsidRPr="005B0E8A" w:rsidTr="004E556E">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0" w:type="dxa"/>
            <w:noWrap/>
            <w:hideMark/>
          </w:tcPr>
          <w:p w:rsidR="000061F1" w:rsidRPr="005B0E8A" w:rsidRDefault="000061F1" w:rsidP="004E556E">
            <w:pPr>
              <w:jc w:val="center"/>
              <w:rPr>
                <w:rFonts w:ascii="Arial" w:eastAsia="Times New Roman" w:hAnsi="Arial" w:cs="Arial"/>
                <w:color w:val="000000"/>
                <w:lang w:eastAsia="es-419"/>
              </w:rPr>
            </w:pPr>
            <w:r w:rsidRPr="005B0E8A">
              <w:rPr>
                <w:rFonts w:ascii="Arial" w:eastAsia="Times New Roman" w:hAnsi="Arial" w:cs="Arial"/>
                <w:color w:val="000000"/>
                <w:lang w:eastAsia="es-419"/>
              </w:rPr>
              <w:t xml:space="preserve">¿Recibió respuesta a su petición? </w:t>
            </w:r>
          </w:p>
        </w:tc>
        <w:tc>
          <w:tcPr>
            <w:tcW w:w="660" w:type="dxa"/>
            <w:noWrap/>
            <w:hideMark/>
          </w:tcPr>
          <w:p w:rsidR="000061F1" w:rsidRPr="005B0E8A" w:rsidRDefault="000061F1" w:rsidP="004E556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5B0E8A">
              <w:rPr>
                <w:rFonts w:ascii="Arial" w:eastAsia="Times New Roman" w:hAnsi="Arial" w:cs="Arial"/>
                <w:color w:val="000000"/>
                <w:lang w:eastAsia="es-419"/>
              </w:rPr>
              <w:t xml:space="preserve">No </w:t>
            </w:r>
          </w:p>
        </w:tc>
        <w:tc>
          <w:tcPr>
            <w:tcW w:w="640" w:type="dxa"/>
            <w:noWrap/>
            <w:hideMark/>
          </w:tcPr>
          <w:p w:rsidR="000061F1" w:rsidRPr="005B0E8A" w:rsidRDefault="000061F1" w:rsidP="004E556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5B0E8A">
              <w:rPr>
                <w:rFonts w:ascii="Arial" w:eastAsia="Times New Roman" w:hAnsi="Arial" w:cs="Arial"/>
                <w:color w:val="000000"/>
                <w:lang w:eastAsia="es-419"/>
              </w:rPr>
              <w:t>Si</w:t>
            </w:r>
          </w:p>
        </w:tc>
        <w:tc>
          <w:tcPr>
            <w:tcW w:w="785" w:type="dxa"/>
            <w:noWrap/>
            <w:hideMark/>
          </w:tcPr>
          <w:p w:rsidR="000061F1" w:rsidRPr="005B0E8A" w:rsidRDefault="000061F1" w:rsidP="004E556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5B0E8A">
              <w:rPr>
                <w:rFonts w:ascii="Arial" w:eastAsia="Times New Roman" w:hAnsi="Arial" w:cs="Arial"/>
                <w:color w:val="000000"/>
                <w:lang w:eastAsia="es-419"/>
              </w:rPr>
              <w:t>N/R</w:t>
            </w:r>
          </w:p>
        </w:tc>
        <w:tc>
          <w:tcPr>
            <w:tcW w:w="1418" w:type="dxa"/>
            <w:noWrap/>
            <w:hideMark/>
          </w:tcPr>
          <w:p w:rsidR="000061F1" w:rsidRPr="005B0E8A" w:rsidRDefault="000061F1" w:rsidP="004E556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5B0E8A">
              <w:rPr>
                <w:rFonts w:ascii="Arial" w:eastAsia="Times New Roman" w:hAnsi="Arial" w:cs="Arial"/>
                <w:color w:val="000000"/>
                <w:lang w:eastAsia="es-419"/>
              </w:rPr>
              <w:t>Total</w:t>
            </w:r>
          </w:p>
        </w:tc>
      </w:tr>
      <w:tr w:rsidR="0073313F" w:rsidRPr="005B0E8A" w:rsidTr="004E556E">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0" w:type="dxa"/>
            <w:noWrap/>
          </w:tcPr>
          <w:p w:rsidR="0073313F" w:rsidRPr="00192F0F" w:rsidRDefault="0073313F" w:rsidP="0073313F">
            <w:pPr>
              <w:rPr>
                <w:rFonts w:ascii="Arial" w:eastAsia="Times New Roman" w:hAnsi="Arial" w:cs="Arial"/>
                <w:b w:val="0"/>
                <w:color w:val="000000"/>
                <w:lang w:eastAsia="es-419"/>
              </w:rPr>
            </w:pPr>
            <w:r>
              <w:rPr>
                <w:rFonts w:ascii="Arial" w:eastAsia="Times New Roman" w:hAnsi="Arial" w:cs="Arial"/>
                <w:b w:val="0"/>
                <w:color w:val="000000"/>
                <w:lang w:eastAsia="es-419"/>
              </w:rPr>
              <w:t>J</w:t>
            </w:r>
            <w:r w:rsidRPr="00192F0F">
              <w:rPr>
                <w:rFonts w:ascii="Arial" w:eastAsia="Times New Roman" w:hAnsi="Arial" w:cs="Arial"/>
                <w:b w:val="0"/>
                <w:color w:val="000000"/>
                <w:lang w:eastAsia="es-419"/>
              </w:rPr>
              <w:t>ulio 2020</w:t>
            </w:r>
          </w:p>
        </w:tc>
        <w:tc>
          <w:tcPr>
            <w:tcW w:w="660" w:type="dxa"/>
            <w:noWrap/>
          </w:tcPr>
          <w:p w:rsidR="0073313F" w:rsidRPr="0073313F" w:rsidRDefault="004E556E"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157</w:t>
            </w:r>
          </w:p>
        </w:tc>
        <w:tc>
          <w:tcPr>
            <w:tcW w:w="640" w:type="dxa"/>
            <w:noWrap/>
          </w:tcPr>
          <w:p w:rsidR="0073313F" w:rsidRPr="0073313F" w:rsidRDefault="0073313F"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sidRPr="0073313F">
              <w:rPr>
                <w:rFonts w:ascii="Arial" w:eastAsia="Times New Roman" w:hAnsi="Arial" w:cs="Arial"/>
                <w:color w:val="000000"/>
                <w:lang w:eastAsia="es-419"/>
              </w:rPr>
              <w:t>19</w:t>
            </w:r>
          </w:p>
        </w:tc>
        <w:tc>
          <w:tcPr>
            <w:tcW w:w="785" w:type="dxa"/>
            <w:noWrap/>
          </w:tcPr>
          <w:p w:rsidR="0073313F" w:rsidRPr="0073313F" w:rsidRDefault="0073313F"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sidRPr="0073313F">
              <w:rPr>
                <w:rFonts w:ascii="Arial" w:eastAsia="Times New Roman" w:hAnsi="Arial" w:cs="Arial"/>
                <w:color w:val="000000"/>
                <w:lang w:eastAsia="es-419"/>
              </w:rPr>
              <w:t>5</w:t>
            </w:r>
          </w:p>
        </w:tc>
        <w:tc>
          <w:tcPr>
            <w:tcW w:w="1418" w:type="dxa"/>
            <w:noWrap/>
            <w:vAlign w:val="bottom"/>
          </w:tcPr>
          <w:p w:rsidR="0073313F" w:rsidRPr="0073313F" w:rsidRDefault="0073313F"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181</w:t>
            </w:r>
          </w:p>
        </w:tc>
      </w:tr>
      <w:tr w:rsidR="0073313F" w:rsidRPr="005B0E8A" w:rsidTr="004E556E">
        <w:trPr>
          <w:trHeight w:val="255"/>
          <w:jc w:val="center"/>
        </w:trPr>
        <w:tc>
          <w:tcPr>
            <w:cnfStyle w:val="001000000000" w:firstRow="0" w:lastRow="0" w:firstColumn="1" w:lastColumn="0" w:oddVBand="0" w:evenVBand="0" w:oddHBand="0" w:evenHBand="0" w:firstRowFirstColumn="0" w:firstRowLastColumn="0" w:lastRowFirstColumn="0" w:lastRowLastColumn="0"/>
            <w:tcW w:w="3160" w:type="dxa"/>
            <w:noWrap/>
          </w:tcPr>
          <w:p w:rsidR="0073313F" w:rsidRPr="00192F0F" w:rsidRDefault="0073313F" w:rsidP="0073313F">
            <w:pPr>
              <w:rPr>
                <w:rFonts w:ascii="Arial" w:eastAsia="Times New Roman" w:hAnsi="Arial" w:cs="Arial"/>
                <w:b w:val="0"/>
                <w:color w:val="000000"/>
                <w:lang w:eastAsia="es-419"/>
              </w:rPr>
            </w:pPr>
            <w:r>
              <w:rPr>
                <w:rFonts w:ascii="Arial" w:eastAsia="Times New Roman" w:hAnsi="Arial" w:cs="Arial"/>
                <w:b w:val="0"/>
                <w:color w:val="000000"/>
                <w:lang w:eastAsia="es-419"/>
              </w:rPr>
              <w:t>A</w:t>
            </w:r>
            <w:r w:rsidRPr="00192F0F">
              <w:rPr>
                <w:rFonts w:ascii="Arial" w:eastAsia="Times New Roman" w:hAnsi="Arial" w:cs="Arial"/>
                <w:b w:val="0"/>
                <w:color w:val="000000"/>
                <w:lang w:eastAsia="es-419"/>
              </w:rPr>
              <w:t>gosto 2020</w:t>
            </w:r>
          </w:p>
        </w:tc>
        <w:tc>
          <w:tcPr>
            <w:tcW w:w="660" w:type="dxa"/>
            <w:noWrap/>
          </w:tcPr>
          <w:p w:rsidR="0073313F" w:rsidRPr="0073313F" w:rsidRDefault="0073313F"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73313F">
              <w:rPr>
                <w:rFonts w:ascii="Arial" w:eastAsia="Times New Roman" w:hAnsi="Arial" w:cs="Arial"/>
                <w:color w:val="000000"/>
                <w:lang w:eastAsia="es-419"/>
              </w:rPr>
              <w:t>152</w:t>
            </w:r>
          </w:p>
        </w:tc>
        <w:tc>
          <w:tcPr>
            <w:tcW w:w="640" w:type="dxa"/>
            <w:noWrap/>
          </w:tcPr>
          <w:p w:rsidR="0073313F" w:rsidRPr="0073313F" w:rsidRDefault="0073313F"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73313F">
              <w:rPr>
                <w:rFonts w:ascii="Arial" w:eastAsia="Times New Roman" w:hAnsi="Arial" w:cs="Arial"/>
                <w:color w:val="000000"/>
                <w:lang w:eastAsia="es-419"/>
              </w:rPr>
              <w:t>22</w:t>
            </w:r>
          </w:p>
        </w:tc>
        <w:tc>
          <w:tcPr>
            <w:tcW w:w="785" w:type="dxa"/>
            <w:noWrap/>
          </w:tcPr>
          <w:p w:rsidR="0073313F" w:rsidRPr="0073313F" w:rsidRDefault="0073313F"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73313F">
              <w:rPr>
                <w:rFonts w:ascii="Arial" w:eastAsia="Times New Roman" w:hAnsi="Arial" w:cs="Arial"/>
                <w:color w:val="000000"/>
                <w:lang w:eastAsia="es-419"/>
              </w:rPr>
              <w:t>4</w:t>
            </w:r>
          </w:p>
        </w:tc>
        <w:tc>
          <w:tcPr>
            <w:tcW w:w="1418" w:type="dxa"/>
            <w:noWrap/>
            <w:vAlign w:val="bottom"/>
          </w:tcPr>
          <w:p w:rsidR="0073313F" w:rsidRPr="0073313F" w:rsidRDefault="0073313F"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178</w:t>
            </w:r>
          </w:p>
        </w:tc>
      </w:tr>
      <w:tr w:rsidR="0073313F" w:rsidRPr="005B0E8A" w:rsidTr="004E556E">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0" w:type="dxa"/>
            <w:noWrap/>
          </w:tcPr>
          <w:p w:rsidR="0073313F" w:rsidRPr="00192F0F" w:rsidRDefault="0073313F" w:rsidP="0073313F">
            <w:pPr>
              <w:rPr>
                <w:rFonts w:ascii="Arial" w:eastAsia="Times New Roman" w:hAnsi="Arial" w:cs="Arial"/>
                <w:b w:val="0"/>
                <w:color w:val="000000"/>
                <w:lang w:eastAsia="es-419"/>
              </w:rPr>
            </w:pPr>
            <w:r>
              <w:rPr>
                <w:rFonts w:ascii="Arial" w:eastAsia="Times New Roman" w:hAnsi="Arial" w:cs="Arial"/>
                <w:b w:val="0"/>
                <w:color w:val="000000"/>
                <w:lang w:eastAsia="es-419"/>
              </w:rPr>
              <w:t>S</w:t>
            </w:r>
            <w:r w:rsidRPr="00192F0F">
              <w:rPr>
                <w:rFonts w:ascii="Arial" w:eastAsia="Times New Roman" w:hAnsi="Arial" w:cs="Arial"/>
                <w:b w:val="0"/>
                <w:color w:val="000000"/>
                <w:lang w:eastAsia="es-419"/>
              </w:rPr>
              <w:t>eptiembre 2020</w:t>
            </w:r>
          </w:p>
        </w:tc>
        <w:tc>
          <w:tcPr>
            <w:tcW w:w="660" w:type="dxa"/>
            <w:noWrap/>
          </w:tcPr>
          <w:p w:rsidR="0073313F" w:rsidRPr="0073313F" w:rsidRDefault="0073313F"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117</w:t>
            </w:r>
          </w:p>
        </w:tc>
        <w:tc>
          <w:tcPr>
            <w:tcW w:w="640" w:type="dxa"/>
            <w:noWrap/>
          </w:tcPr>
          <w:p w:rsidR="0073313F" w:rsidRPr="0073313F" w:rsidRDefault="0073313F"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74</w:t>
            </w:r>
          </w:p>
        </w:tc>
        <w:tc>
          <w:tcPr>
            <w:tcW w:w="785" w:type="dxa"/>
            <w:noWrap/>
          </w:tcPr>
          <w:p w:rsidR="0073313F" w:rsidRPr="0073313F" w:rsidRDefault="0073313F"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6</w:t>
            </w:r>
          </w:p>
        </w:tc>
        <w:tc>
          <w:tcPr>
            <w:tcW w:w="1418" w:type="dxa"/>
            <w:noWrap/>
            <w:vAlign w:val="bottom"/>
          </w:tcPr>
          <w:p w:rsidR="0073313F" w:rsidRPr="0073313F" w:rsidRDefault="0073313F"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197</w:t>
            </w:r>
          </w:p>
        </w:tc>
      </w:tr>
      <w:tr w:rsidR="0073313F" w:rsidRPr="005B0E8A" w:rsidTr="004E556E">
        <w:trPr>
          <w:trHeight w:val="255"/>
          <w:jc w:val="center"/>
        </w:trPr>
        <w:tc>
          <w:tcPr>
            <w:cnfStyle w:val="001000000000" w:firstRow="0" w:lastRow="0" w:firstColumn="1" w:lastColumn="0" w:oddVBand="0" w:evenVBand="0" w:oddHBand="0" w:evenHBand="0" w:firstRowFirstColumn="0" w:firstRowLastColumn="0" w:lastRowFirstColumn="0" w:lastRowLastColumn="0"/>
            <w:tcW w:w="3160" w:type="dxa"/>
            <w:noWrap/>
          </w:tcPr>
          <w:p w:rsidR="0073313F" w:rsidRPr="00192F0F" w:rsidRDefault="0073313F" w:rsidP="0073313F">
            <w:pPr>
              <w:rPr>
                <w:rFonts w:ascii="Arial" w:eastAsia="Times New Roman" w:hAnsi="Arial" w:cs="Arial"/>
                <w:b w:val="0"/>
                <w:color w:val="000000"/>
                <w:lang w:eastAsia="es-419"/>
              </w:rPr>
            </w:pPr>
            <w:r>
              <w:rPr>
                <w:rFonts w:ascii="Arial" w:eastAsia="Times New Roman" w:hAnsi="Arial" w:cs="Arial"/>
                <w:b w:val="0"/>
                <w:color w:val="000000"/>
                <w:lang w:eastAsia="es-419"/>
              </w:rPr>
              <w:t>O</w:t>
            </w:r>
            <w:r w:rsidRPr="00192F0F">
              <w:rPr>
                <w:rFonts w:ascii="Arial" w:eastAsia="Times New Roman" w:hAnsi="Arial" w:cs="Arial"/>
                <w:b w:val="0"/>
                <w:color w:val="000000"/>
                <w:lang w:eastAsia="es-419"/>
              </w:rPr>
              <w:t>ctubre 2020</w:t>
            </w:r>
          </w:p>
        </w:tc>
        <w:tc>
          <w:tcPr>
            <w:tcW w:w="660" w:type="dxa"/>
            <w:noWrap/>
          </w:tcPr>
          <w:p w:rsidR="0073313F" w:rsidRPr="0073313F" w:rsidRDefault="0073313F"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197</w:t>
            </w:r>
          </w:p>
        </w:tc>
        <w:tc>
          <w:tcPr>
            <w:tcW w:w="640" w:type="dxa"/>
            <w:noWrap/>
          </w:tcPr>
          <w:p w:rsidR="0073313F" w:rsidRPr="0073313F" w:rsidRDefault="004E556E"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21</w:t>
            </w:r>
          </w:p>
        </w:tc>
        <w:tc>
          <w:tcPr>
            <w:tcW w:w="785" w:type="dxa"/>
            <w:noWrap/>
          </w:tcPr>
          <w:p w:rsidR="0073313F" w:rsidRPr="0073313F" w:rsidRDefault="0073313F"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6</w:t>
            </w:r>
          </w:p>
        </w:tc>
        <w:tc>
          <w:tcPr>
            <w:tcW w:w="1418" w:type="dxa"/>
            <w:noWrap/>
            <w:vAlign w:val="bottom"/>
          </w:tcPr>
          <w:p w:rsidR="0073313F" w:rsidRPr="0073313F" w:rsidRDefault="0073313F"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224</w:t>
            </w:r>
          </w:p>
        </w:tc>
      </w:tr>
      <w:tr w:rsidR="0073313F" w:rsidRPr="005B0E8A" w:rsidTr="004E556E">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0" w:type="dxa"/>
            <w:noWrap/>
          </w:tcPr>
          <w:p w:rsidR="0073313F" w:rsidRPr="00192F0F" w:rsidRDefault="0073313F" w:rsidP="0073313F">
            <w:pPr>
              <w:rPr>
                <w:rFonts w:ascii="Arial" w:eastAsia="Times New Roman" w:hAnsi="Arial" w:cs="Arial"/>
                <w:b w:val="0"/>
                <w:color w:val="000000"/>
                <w:lang w:eastAsia="es-419"/>
              </w:rPr>
            </w:pPr>
            <w:r>
              <w:rPr>
                <w:rFonts w:ascii="Arial" w:eastAsia="Times New Roman" w:hAnsi="Arial" w:cs="Arial"/>
                <w:b w:val="0"/>
                <w:color w:val="000000"/>
                <w:lang w:eastAsia="es-419"/>
              </w:rPr>
              <w:t>N</w:t>
            </w:r>
            <w:r w:rsidRPr="00192F0F">
              <w:rPr>
                <w:rFonts w:ascii="Arial" w:eastAsia="Times New Roman" w:hAnsi="Arial" w:cs="Arial"/>
                <w:b w:val="0"/>
                <w:color w:val="000000"/>
                <w:lang w:eastAsia="es-419"/>
              </w:rPr>
              <w:t>oviembre 2020</w:t>
            </w:r>
          </w:p>
        </w:tc>
        <w:tc>
          <w:tcPr>
            <w:tcW w:w="660" w:type="dxa"/>
            <w:noWrap/>
          </w:tcPr>
          <w:p w:rsidR="0073313F" w:rsidRPr="0073313F" w:rsidRDefault="000320E3"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165</w:t>
            </w:r>
          </w:p>
        </w:tc>
        <w:tc>
          <w:tcPr>
            <w:tcW w:w="640" w:type="dxa"/>
            <w:noWrap/>
          </w:tcPr>
          <w:p w:rsidR="0073313F" w:rsidRPr="0073313F" w:rsidRDefault="004E556E"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22</w:t>
            </w:r>
          </w:p>
        </w:tc>
        <w:tc>
          <w:tcPr>
            <w:tcW w:w="785" w:type="dxa"/>
            <w:noWrap/>
          </w:tcPr>
          <w:p w:rsidR="0073313F" w:rsidRPr="0073313F" w:rsidRDefault="000320E3"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w:t>
            </w:r>
          </w:p>
        </w:tc>
        <w:tc>
          <w:tcPr>
            <w:tcW w:w="1418" w:type="dxa"/>
            <w:noWrap/>
            <w:vAlign w:val="bottom"/>
          </w:tcPr>
          <w:p w:rsidR="0073313F" w:rsidRPr="0073313F" w:rsidRDefault="0073313F"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188</w:t>
            </w:r>
          </w:p>
        </w:tc>
      </w:tr>
      <w:tr w:rsidR="0073313F" w:rsidRPr="005B0E8A" w:rsidTr="004E556E">
        <w:trPr>
          <w:trHeight w:val="255"/>
          <w:jc w:val="center"/>
        </w:trPr>
        <w:tc>
          <w:tcPr>
            <w:cnfStyle w:val="001000000000" w:firstRow="0" w:lastRow="0" w:firstColumn="1" w:lastColumn="0" w:oddVBand="0" w:evenVBand="0" w:oddHBand="0" w:evenHBand="0" w:firstRowFirstColumn="0" w:firstRowLastColumn="0" w:lastRowFirstColumn="0" w:lastRowLastColumn="0"/>
            <w:tcW w:w="3160" w:type="dxa"/>
            <w:noWrap/>
          </w:tcPr>
          <w:p w:rsidR="0073313F" w:rsidRPr="00192F0F" w:rsidRDefault="0073313F" w:rsidP="0073313F">
            <w:pPr>
              <w:rPr>
                <w:rFonts w:ascii="Arial" w:eastAsia="Times New Roman" w:hAnsi="Arial" w:cs="Arial"/>
                <w:b w:val="0"/>
                <w:color w:val="000000"/>
                <w:lang w:eastAsia="es-419"/>
              </w:rPr>
            </w:pPr>
            <w:r>
              <w:rPr>
                <w:rFonts w:ascii="Arial" w:eastAsia="Times New Roman" w:hAnsi="Arial" w:cs="Arial"/>
                <w:b w:val="0"/>
                <w:color w:val="000000"/>
                <w:lang w:eastAsia="es-419"/>
              </w:rPr>
              <w:t>D</w:t>
            </w:r>
            <w:r w:rsidRPr="00192F0F">
              <w:rPr>
                <w:rFonts w:ascii="Arial" w:eastAsia="Times New Roman" w:hAnsi="Arial" w:cs="Arial"/>
                <w:b w:val="0"/>
                <w:color w:val="000000"/>
                <w:lang w:eastAsia="es-419"/>
              </w:rPr>
              <w:t>iciembre 2020</w:t>
            </w:r>
          </w:p>
        </w:tc>
        <w:tc>
          <w:tcPr>
            <w:tcW w:w="660" w:type="dxa"/>
            <w:noWrap/>
          </w:tcPr>
          <w:p w:rsidR="0073313F" w:rsidRPr="0073313F" w:rsidRDefault="00AC0632"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129</w:t>
            </w:r>
          </w:p>
        </w:tc>
        <w:tc>
          <w:tcPr>
            <w:tcW w:w="640" w:type="dxa"/>
            <w:noWrap/>
          </w:tcPr>
          <w:p w:rsidR="0073313F" w:rsidRPr="0073313F" w:rsidRDefault="004E556E"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8</w:t>
            </w:r>
          </w:p>
        </w:tc>
        <w:tc>
          <w:tcPr>
            <w:tcW w:w="785" w:type="dxa"/>
            <w:noWrap/>
          </w:tcPr>
          <w:p w:rsidR="0073313F" w:rsidRPr="0073313F" w:rsidRDefault="004E556E"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4</w:t>
            </w:r>
          </w:p>
        </w:tc>
        <w:tc>
          <w:tcPr>
            <w:tcW w:w="1418" w:type="dxa"/>
            <w:noWrap/>
            <w:vAlign w:val="bottom"/>
          </w:tcPr>
          <w:p w:rsidR="0073313F" w:rsidRPr="0073313F" w:rsidRDefault="0073313F"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141</w:t>
            </w:r>
          </w:p>
        </w:tc>
      </w:tr>
      <w:tr w:rsidR="0073313F" w:rsidRPr="005B0E8A" w:rsidTr="004E556E">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0" w:type="dxa"/>
            <w:noWrap/>
          </w:tcPr>
          <w:p w:rsidR="0073313F" w:rsidRPr="00192F0F" w:rsidRDefault="0073313F" w:rsidP="0073313F">
            <w:pPr>
              <w:rPr>
                <w:rFonts w:ascii="Arial" w:eastAsia="Times New Roman" w:hAnsi="Arial" w:cs="Arial"/>
                <w:b w:val="0"/>
                <w:color w:val="000000"/>
                <w:lang w:eastAsia="es-419"/>
              </w:rPr>
            </w:pPr>
            <w:r>
              <w:rPr>
                <w:rFonts w:ascii="Arial" w:eastAsia="Times New Roman" w:hAnsi="Arial" w:cs="Arial"/>
                <w:b w:val="0"/>
                <w:color w:val="000000"/>
                <w:lang w:eastAsia="es-419"/>
              </w:rPr>
              <w:lastRenderedPageBreak/>
              <w:t>E</w:t>
            </w:r>
            <w:r w:rsidRPr="00192F0F">
              <w:rPr>
                <w:rFonts w:ascii="Arial" w:eastAsia="Times New Roman" w:hAnsi="Arial" w:cs="Arial"/>
                <w:b w:val="0"/>
                <w:color w:val="000000"/>
                <w:lang w:eastAsia="es-419"/>
              </w:rPr>
              <w:t>nero 2021</w:t>
            </w:r>
          </w:p>
        </w:tc>
        <w:tc>
          <w:tcPr>
            <w:tcW w:w="660" w:type="dxa"/>
            <w:noWrap/>
          </w:tcPr>
          <w:p w:rsidR="0073313F" w:rsidRPr="0073313F" w:rsidRDefault="004E556E"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149</w:t>
            </w:r>
          </w:p>
        </w:tc>
        <w:tc>
          <w:tcPr>
            <w:tcW w:w="640" w:type="dxa"/>
            <w:noWrap/>
          </w:tcPr>
          <w:p w:rsidR="0073313F" w:rsidRPr="0073313F" w:rsidRDefault="004E556E"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15</w:t>
            </w:r>
          </w:p>
        </w:tc>
        <w:tc>
          <w:tcPr>
            <w:tcW w:w="785" w:type="dxa"/>
            <w:noWrap/>
          </w:tcPr>
          <w:p w:rsidR="0073313F" w:rsidRPr="0073313F" w:rsidRDefault="004E556E"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w:t>
            </w:r>
          </w:p>
        </w:tc>
        <w:tc>
          <w:tcPr>
            <w:tcW w:w="1418" w:type="dxa"/>
            <w:noWrap/>
            <w:vAlign w:val="bottom"/>
          </w:tcPr>
          <w:p w:rsidR="0073313F" w:rsidRPr="0073313F" w:rsidRDefault="0073313F"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165</w:t>
            </w:r>
          </w:p>
        </w:tc>
      </w:tr>
      <w:tr w:rsidR="0073313F" w:rsidRPr="005B0E8A" w:rsidTr="004E556E">
        <w:trPr>
          <w:trHeight w:val="255"/>
          <w:jc w:val="center"/>
        </w:trPr>
        <w:tc>
          <w:tcPr>
            <w:cnfStyle w:val="001000000000" w:firstRow="0" w:lastRow="0" w:firstColumn="1" w:lastColumn="0" w:oddVBand="0" w:evenVBand="0" w:oddHBand="0" w:evenHBand="0" w:firstRowFirstColumn="0" w:firstRowLastColumn="0" w:lastRowFirstColumn="0" w:lastRowLastColumn="0"/>
            <w:tcW w:w="3160" w:type="dxa"/>
            <w:noWrap/>
          </w:tcPr>
          <w:p w:rsidR="0073313F" w:rsidRPr="00192F0F" w:rsidRDefault="0073313F" w:rsidP="0073313F">
            <w:pPr>
              <w:rPr>
                <w:rFonts w:ascii="Arial" w:eastAsia="Times New Roman" w:hAnsi="Arial" w:cs="Arial"/>
                <w:b w:val="0"/>
                <w:color w:val="000000"/>
                <w:lang w:eastAsia="es-419"/>
              </w:rPr>
            </w:pPr>
            <w:r>
              <w:rPr>
                <w:rFonts w:ascii="Arial" w:eastAsia="Times New Roman" w:hAnsi="Arial" w:cs="Arial"/>
                <w:b w:val="0"/>
                <w:color w:val="000000"/>
                <w:lang w:eastAsia="es-419"/>
              </w:rPr>
              <w:t>F</w:t>
            </w:r>
            <w:r w:rsidRPr="00192F0F">
              <w:rPr>
                <w:rFonts w:ascii="Arial" w:eastAsia="Times New Roman" w:hAnsi="Arial" w:cs="Arial"/>
                <w:b w:val="0"/>
                <w:color w:val="000000"/>
                <w:lang w:eastAsia="es-419"/>
              </w:rPr>
              <w:t>ebrero 2021</w:t>
            </w:r>
          </w:p>
        </w:tc>
        <w:tc>
          <w:tcPr>
            <w:tcW w:w="660" w:type="dxa"/>
            <w:noWrap/>
          </w:tcPr>
          <w:p w:rsidR="0073313F" w:rsidRPr="0073313F" w:rsidRDefault="004E556E"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135</w:t>
            </w:r>
          </w:p>
        </w:tc>
        <w:tc>
          <w:tcPr>
            <w:tcW w:w="640" w:type="dxa"/>
            <w:noWrap/>
          </w:tcPr>
          <w:p w:rsidR="0073313F" w:rsidRPr="0073313F" w:rsidRDefault="004E556E"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16</w:t>
            </w:r>
          </w:p>
        </w:tc>
        <w:tc>
          <w:tcPr>
            <w:tcW w:w="785" w:type="dxa"/>
            <w:noWrap/>
          </w:tcPr>
          <w:p w:rsidR="0073313F" w:rsidRPr="0073313F" w:rsidRDefault="004E556E"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0</w:t>
            </w:r>
          </w:p>
        </w:tc>
        <w:tc>
          <w:tcPr>
            <w:tcW w:w="1418" w:type="dxa"/>
            <w:noWrap/>
            <w:vAlign w:val="bottom"/>
          </w:tcPr>
          <w:p w:rsidR="0073313F" w:rsidRPr="0073313F" w:rsidRDefault="0073313F"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151</w:t>
            </w:r>
          </w:p>
        </w:tc>
      </w:tr>
      <w:tr w:rsidR="0073313F" w:rsidRPr="005B0E8A" w:rsidTr="004E556E">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0" w:type="dxa"/>
            <w:noWrap/>
          </w:tcPr>
          <w:p w:rsidR="0073313F" w:rsidRPr="00192F0F" w:rsidRDefault="0073313F" w:rsidP="0073313F">
            <w:pPr>
              <w:rPr>
                <w:rFonts w:ascii="Arial" w:eastAsia="Times New Roman" w:hAnsi="Arial" w:cs="Arial"/>
                <w:b w:val="0"/>
                <w:color w:val="000000"/>
                <w:lang w:eastAsia="es-419"/>
              </w:rPr>
            </w:pPr>
            <w:r>
              <w:rPr>
                <w:rFonts w:ascii="Arial" w:eastAsia="Times New Roman" w:hAnsi="Arial" w:cs="Arial"/>
                <w:b w:val="0"/>
                <w:color w:val="000000"/>
                <w:lang w:eastAsia="es-419"/>
              </w:rPr>
              <w:t>M</w:t>
            </w:r>
            <w:r w:rsidRPr="00192F0F">
              <w:rPr>
                <w:rFonts w:ascii="Arial" w:eastAsia="Times New Roman" w:hAnsi="Arial" w:cs="Arial"/>
                <w:b w:val="0"/>
                <w:color w:val="000000"/>
                <w:lang w:eastAsia="es-419"/>
              </w:rPr>
              <w:t>arzo 2021</w:t>
            </w:r>
          </w:p>
        </w:tc>
        <w:tc>
          <w:tcPr>
            <w:tcW w:w="660" w:type="dxa"/>
            <w:noWrap/>
          </w:tcPr>
          <w:p w:rsidR="0073313F" w:rsidRPr="0073313F" w:rsidRDefault="004E556E"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129</w:t>
            </w:r>
          </w:p>
        </w:tc>
        <w:tc>
          <w:tcPr>
            <w:tcW w:w="640" w:type="dxa"/>
            <w:noWrap/>
          </w:tcPr>
          <w:p w:rsidR="0073313F" w:rsidRPr="0073313F" w:rsidRDefault="004E556E"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19</w:t>
            </w:r>
          </w:p>
        </w:tc>
        <w:tc>
          <w:tcPr>
            <w:tcW w:w="785" w:type="dxa"/>
            <w:noWrap/>
          </w:tcPr>
          <w:p w:rsidR="0073313F" w:rsidRPr="0073313F" w:rsidRDefault="004E556E"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w:t>
            </w:r>
          </w:p>
        </w:tc>
        <w:tc>
          <w:tcPr>
            <w:tcW w:w="1418" w:type="dxa"/>
            <w:noWrap/>
            <w:vAlign w:val="bottom"/>
          </w:tcPr>
          <w:p w:rsidR="0073313F" w:rsidRPr="0073313F" w:rsidRDefault="0073313F"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149</w:t>
            </w:r>
          </w:p>
        </w:tc>
      </w:tr>
      <w:tr w:rsidR="0073313F" w:rsidRPr="005B0E8A" w:rsidTr="004E556E">
        <w:trPr>
          <w:trHeight w:val="255"/>
          <w:jc w:val="center"/>
        </w:trPr>
        <w:tc>
          <w:tcPr>
            <w:cnfStyle w:val="001000000000" w:firstRow="0" w:lastRow="0" w:firstColumn="1" w:lastColumn="0" w:oddVBand="0" w:evenVBand="0" w:oddHBand="0" w:evenHBand="0" w:firstRowFirstColumn="0" w:firstRowLastColumn="0" w:lastRowFirstColumn="0" w:lastRowLastColumn="0"/>
            <w:tcW w:w="3160" w:type="dxa"/>
            <w:noWrap/>
          </w:tcPr>
          <w:p w:rsidR="0073313F" w:rsidRPr="00192F0F" w:rsidRDefault="0073313F" w:rsidP="0073313F">
            <w:pPr>
              <w:rPr>
                <w:rFonts w:ascii="Arial" w:eastAsia="Times New Roman" w:hAnsi="Arial" w:cs="Arial"/>
                <w:b w:val="0"/>
                <w:color w:val="000000"/>
                <w:lang w:eastAsia="es-419"/>
              </w:rPr>
            </w:pPr>
            <w:r>
              <w:rPr>
                <w:rFonts w:ascii="Arial" w:eastAsia="Times New Roman" w:hAnsi="Arial" w:cs="Arial"/>
                <w:b w:val="0"/>
                <w:color w:val="000000"/>
                <w:lang w:eastAsia="es-419"/>
              </w:rPr>
              <w:t>A</w:t>
            </w:r>
            <w:r w:rsidRPr="00192F0F">
              <w:rPr>
                <w:rFonts w:ascii="Arial" w:eastAsia="Times New Roman" w:hAnsi="Arial" w:cs="Arial"/>
                <w:b w:val="0"/>
                <w:color w:val="000000"/>
                <w:lang w:eastAsia="es-419"/>
              </w:rPr>
              <w:t>bril 2021</w:t>
            </w:r>
          </w:p>
        </w:tc>
        <w:tc>
          <w:tcPr>
            <w:tcW w:w="660" w:type="dxa"/>
            <w:noWrap/>
          </w:tcPr>
          <w:p w:rsidR="0073313F" w:rsidRPr="0073313F" w:rsidRDefault="004E556E"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101</w:t>
            </w:r>
          </w:p>
        </w:tc>
        <w:tc>
          <w:tcPr>
            <w:tcW w:w="640" w:type="dxa"/>
            <w:noWrap/>
          </w:tcPr>
          <w:p w:rsidR="0073313F" w:rsidRPr="0073313F" w:rsidRDefault="004E556E"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15</w:t>
            </w:r>
          </w:p>
        </w:tc>
        <w:tc>
          <w:tcPr>
            <w:tcW w:w="785" w:type="dxa"/>
            <w:noWrap/>
          </w:tcPr>
          <w:p w:rsidR="0073313F" w:rsidRPr="0073313F" w:rsidRDefault="004E556E"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3</w:t>
            </w:r>
          </w:p>
        </w:tc>
        <w:tc>
          <w:tcPr>
            <w:tcW w:w="1418" w:type="dxa"/>
            <w:noWrap/>
            <w:vAlign w:val="bottom"/>
          </w:tcPr>
          <w:p w:rsidR="0073313F" w:rsidRPr="0073313F" w:rsidRDefault="0073313F"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119</w:t>
            </w:r>
          </w:p>
        </w:tc>
      </w:tr>
      <w:tr w:rsidR="0073313F" w:rsidRPr="005B0E8A" w:rsidTr="004E556E">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0" w:type="dxa"/>
            <w:noWrap/>
          </w:tcPr>
          <w:p w:rsidR="0073313F" w:rsidRPr="00192F0F" w:rsidRDefault="0073313F" w:rsidP="0073313F">
            <w:pPr>
              <w:rPr>
                <w:rFonts w:ascii="Arial" w:eastAsia="Times New Roman" w:hAnsi="Arial" w:cs="Arial"/>
                <w:b w:val="0"/>
                <w:color w:val="000000"/>
                <w:lang w:eastAsia="es-419"/>
              </w:rPr>
            </w:pPr>
            <w:r>
              <w:rPr>
                <w:rFonts w:ascii="Arial" w:eastAsia="Times New Roman" w:hAnsi="Arial" w:cs="Arial"/>
                <w:b w:val="0"/>
                <w:color w:val="000000"/>
                <w:lang w:eastAsia="es-419"/>
              </w:rPr>
              <w:t>M</w:t>
            </w:r>
            <w:r w:rsidRPr="00192F0F">
              <w:rPr>
                <w:rFonts w:ascii="Arial" w:eastAsia="Times New Roman" w:hAnsi="Arial" w:cs="Arial"/>
                <w:b w:val="0"/>
                <w:color w:val="000000"/>
                <w:lang w:eastAsia="es-419"/>
              </w:rPr>
              <w:t>ayo 2021</w:t>
            </w:r>
          </w:p>
        </w:tc>
        <w:tc>
          <w:tcPr>
            <w:tcW w:w="660" w:type="dxa"/>
            <w:noWrap/>
          </w:tcPr>
          <w:p w:rsidR="0073313F" w:rsidRPr="0073313F" w:rsidRDefault="004E556E"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178</w:t>
            </w:r>
          </w:p>
        </w:tc>
        <w:tc>
          <w:tcPr>
            <w:tcW w:w="640" w:type="dxa"/>
            <w:noWrap/>
          </w:tcPr>
          <w:p w:rsidR="0073313F" w:rsidRPr="0073313F" w:rsidRDefault="004E556E"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19</w:t>
            </w:r>
          </w:p>
        </w:tc>
        <w:tc>
          <w:tcPr>
            <w:tcW w:w="785" w:type="dxa"/>
            <w:noWrap/>
          </w:tcPr>
          <w:p w:rsidR="0073313F" w:rsidRPr="0073313F" w:rsidRDefault="004E556E"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5</w:t>
            </w:r>
          </w:p>
        </w:tc>
        <w:tc>
          <w:tcPr>
            <w:tcW w:w="1418" w:type="dxa"/>
            <w:noWrap/>
            <w:vAlign w:val="bottom"/>
          </w:tcPr>
          <w:p w:rsidR="0073313F" w:rsidRPr="0073313F" w:rsidRDefault="0073313F"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202</w:t>
            </w:r>
          </w:p>
        </w:tc>
      </w:tr>
      <w:tr w:rsidR="0073313F" w:rsidRPr="005B0E8A" w:rsidTr="004E556E">
        <w:trPr>
          <w:trHeight w:val="255"/>
          <w:jc w:val="center"/>
        </w:trPr>
        <w:tc>
          <w:tcPr>
            <w:cnfStyle w:val="001000000000" w:firstRow="0" w:lastRow="0" w:firstColumn="1" w:lastColumn="0" w:oddVBand="0" w:evenVBand="0" w:oddHBand="0" w:evenHBand="0" w:firstRowFirstColumn="0" w:firstRowLastColumn="0" w:lastRowFirstColumn="0" w:lastRowLastColumn="0"/>
            <w:tcW w:w="3160" w:type="dxa"/>
            <w:noWrap/>
          </w:tcPr>
          <w:p w:rsidR="0073313F" w:rsidRPr="00192F0F" w:rsidRDefault="0073313F" w:rsidP="0073313F">
            <w:pPr>
              <w:rPr>
                <w:rFonts w:ascii="Arial" w:eastAsia="Times New Roman" w:hAnsi="Arial" w:cs="Arial"/>
                <w:b w:val="0"/>
                <w:color w:val="000000"/>
                <w:lang w:eastAsia="es-419"/>
              </w:rPr>
            </w:pPr>
            <w:r>
              <w:rPr>
                <w:rFonts w:ascii="Arial" w:eastAsia="Times New Roman" w:hAnsi="Arial" w:cs="Arial"/>
                <w:b w:val="0"/>
                <w:color w:val="000000"/>
                <w:lang w:eastAsia="es-419"/>
              </w:rPr>
              <w:t>J</w:t>
            </w:r>
            <w:r w:rsidRPr="00192F0F">
              <w:rPr>
                <w:rFonts w:ascii="Arial" w:eastAsia="Times New Roman" w:hAnsi="Arial" w:cs="Arial"/>
                <w:b w:val="0"/>
                <w:color w:val="000000"/>
                <w:lang w:eastAsia="es-419"/>
              </w:rPr>
              <w:t>unio 2021</w:t>
            </w:r>
          </w:p>
        </w:tc>
        <w:tc>
          <w:tcPr>
            <w:tcW w:w="660" w:type="dxa"/>
            <w:noWrap/>
          </w:tcPr>
          <w:p w:rsidR="0073313F" w:rsidRPr="0073313F" w:rsidRDefault="004E556E"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182</w:t>
            </w:r>
          </w:p>
        </w:tc>
        <w:tc>
          <w:tcPr>
            <w:tcW w:w="640" w:type="dxa"/>
            <w:noWrap/>
          </w:tcPr>
          <w:p w:rsidR="0073313F" w:rsidRPr="0073313F" w:rsidRDefault="004E556E"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11</w:t>
            </w:r>
          </w:p>
        </w:tc>
        <w:tc>
          <w:tcPr>
            <w:tcW w:w="785" w:type="dxa"/>
            <w:noWrap/>
          </w:tcPr>
          <w:p w:rsidR="0073313F" w:rsidRPr="0073313F" w:rsidRDefault="004E556E"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w:t>
            </w:r>
          </w:p>
        </w:tc>
        <w:tc>
          <w:tcPr>
            <w:tcW w:w="1418" w:type="dxa"/>
            <w:noWrap/>
            <w:vAlign w:val="bottom"/>
          </w:tcPr>
          <w:p w:rsidR="0073313F" w:rsidRPr="0073313F" w:rsidRDefault="0073313F" w:rsidP="0073313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194</w:t>
            </w:r>
          </w:p>
        </w:tc>
      </w:tr>
      <w:tr w:rsidR="0073313F" w:rsidRPr="005B0E8A" w:rsidTr="005B0E8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0" w:type="dxa"/>
            <w:noWrap/>
            <w:hideMark/>
          </w:tcPr>
          <w:p w:rsidR="0073313F" w:rsidRPr="00192F0F" w:rsidRDefault="0073313F" w:rsidP="0073313F">
            <w:pPr>
              <w:rPr>
                <w:rFonts w:ascii="Arial" w:eastAsia="Times New Roman" w:hAnsi="Arial" w:cs="Arial"/>
                <w:color w:val="000000"/>
                <w:lang w:eastAsia="es-419"/>
              </w:rPr>
            </w:pPr>
            <w:r w:rsidRPr="00192F0F">
              <w:rPr>
                <w:rFonts w:ascii="Arial" w:eastAsia="Times New Roman" w:hAnsi="Arial" w:cs="Arial"/>
                <w:color w:val="000000"/>
                <w:lang w:eastAsia="es-419"/>
              </w:rPr>
              <w:t>TOTAL</w:t>
            </w:r>
          </w:p>
        </w:tc>
        <w:tc>
          <w:tcPr>
            <w:tcW w:w="660" w:type="dxa"/>
            <w:noWrap/>
          </w:tcPr>
          <w:p w:rsidR="0073313F" w:rsidRPr="005B0E8A" w:rsidRDefault="003804AF"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419"/>
              </w:rPr>
            </w:pPr>
            <w:r>
              <w:rPr>
                <w:rFonts w:ascii="Arial" w:eastAsia="Times New Roman" w:hAnsi="Arial" w:cs="Arial"/>
                <w:b/>
                <w:color w:val="000000"/>
                <w:lang w:eastAsia="es-419"/>
              </w:rPr>
              <w:t>1.791</w:t>
            </w:r>
          </w:p>
        </w:tc>
        <w:tc>
          <w:tcPr>
            <w:tcW w:w="640" w:type="dxa"/>
            <w:noWrap/>
          </w:tcPr>
          <w:p w:rsidR="0073313F" w:rsidRPr="005B0E8A" w:rsidRDefault="004E556E"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419"/>
              </w:rPr>
            </w:pPr>
            <w:r>
              <w:rPr>
                <w:rFonts w:ascii="Arial" w:eastAsia="Times New Roman" w:hAnsi="Arial" w:cs="Arial"/>
                <w:b/>
                <w:color w:val="000000"/>
                <w:lang w:eastAsia="es-419"/>
              </w:rPr>
              <w:t>261</w:t>
            </w:r>
          </w:p>
        </w:tc>
        <w:tc>
          <w:tcPr>
            <w:tcW w:w="785" w:type="dxa"/>
            <w:noWrap/>
          </w:tcPr>
          <w:p w:rsidR="0073313F" w:rsidRPr="005B0E8A" w:rsidRDefault="004E556E"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419"/>
              </w:rPr>
            </w:pPr>
            <w:r>
              <w:rPr>
                <w:rFonts w:ascii="Arial" w:eastAsia="Times New Roman" w:hAnsi="Arial" w:cs="Arial"/>
                <w:b/>
                <w:color w:val="000000"/>
                <w:lang w:eastAsia="es-419"/>
              </w:rPr>
              <w:t>37</w:t>
            </w:r>
          </w:p>
        </w:tc>
        <w:tc>
          <w:tcPr>
            <w:tcW w:w="1418" w:type="dxa"/>
            <w:noWrap/>
          </w:tcPr>
          <w:p w:rsidR="0073313F" w:rsidRPr="005B0E8A" w:rsidRDefault="0073313F" w:rsidP="007331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419"/>
              </w:rPr>
            </w:pPr>
            <w:r>
              <w:rPr>
                <w:rFonts w:ascii="Arial" w:eastAsia="Times New Roman" w:hAnsi="Arial" w:cs="Arial"/>
                <w:b/>
                <w:color w:val="000000"/>
                <w:lang w:eastAsia="es-419"/>
              </w:rPr>
              <w:t>2.089</w:t>
            </w:r>
          </w:p>
        </w:tc>
      </w:tr>
    </w:tbl>
    <w:p w:rsidR="000061F1" w:rsidRPr="005B0E8A" w:rsidRDefault="000061F1" w:rsidP="000061F1">
      <w:pPr>
        <w:autoSpaceDE w:val="0"/>
        <w:adjustRightInd w:val="0"/>
        <w:contextualSpacing/>
        <w:jc w:val="both"/>
        <w:rPr>
          <w:rFonts w:ascii="Arial" w:eastAsia="Arial Unicode MS" w:hAnsi="Arial" w:cs="Arial"/>
          <w:b/>
          <w:sz w:val="22"/>
          <w:szCs w:val="22"/>
          <w:lang w:val="es-CO" w:eastAsia="es-ES"/>
        </w:rPr>
      </w:pPr>
    </w:p>
    <w:p w:rsidR="000061F1" w:rsidRDefault="00F137E5" w:rsidP="000061F1">
      <w:pPr>
        <w:autoSpaceDE w:val="0"/>
        <w:adjustRightInd w:val="0"/>
        <w:contextualSpacing/>
        <w:jc w:val="center"/>
        <w:rPr>
          <w:rFonts w:ascii="Arial" w:eastAsia="Arial Unicode MS" w:hAnsi="Arial" w:cs="Arial"/>
          <w:b/>
          <w:sz w:val="22"/>
          <w:szCs w:val="22"/>
          <w:lang w:val="es-CO" w:eastAsia="es-ES"/>
        </w:rPr>
      </w:pPr>
      <w:bookmarkStart w:id="2" w:name="_Toc522082613"/>
      <w:r>
        <w:rPr>
          <w:rFonts w:ascii="Arial" w:eastAsia="Arial Unicode MS" w:hAnsi="Arial" w:cs="Arial"/>
          <w:b/>
          <w:noProof/>
          <w:sz w:val="22"/>
          <w:szCs w:val="22"/>
          <w:lang w:val="es-419" w:eastAsia="es-419"/>
        </w:rPr>
        <w:drawing>
          <wp:inline distT="0" distB="0" distL="0" distR="0">
            <wp:extent cx="4019550" cy="3609975"/>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405B1" w:rsidRPr="005B0E8A" w:rsidRDefault="007405B1" w:rsidP="000061F1">
      <w:pPr>
        <w:autoSpaceDE w:val="0"/>
        <w:adjustRightInd w:val="0"/>
        <w:contextualSpacing/>
        <w:jc w:val="center"/>
        <w:rPr>
          <w:rFonts w:ascii="Arial" w:eastAsia="Arial Unicode MS" w:hAnsi="Arial" w:cs="Arial"/>
          <w:b/>
          <w:sz w:val="22"/>
          <w:szCs w:val="22"/>
          <w:lang w:val="es-CO" w:eastAsia="es-ES"/>
        </w:rPr>
      </w:pPr>
    </w:p>
    <w:p w:rsidR="000061F1" w:rsidRPr="005B0E8A" w:rsidRDefault="000061F1" w:rsidP="000061F1">
      <w:pPr>
        <w:autoSpaceDE w:val="0"/>
        <w:adjustRightInd w:val="0"/>
        <w:contextualSpacing/>
        <w:jc w:val="both"/>
        <w:rPr>
          <w:rFonts w:ascii="Arial" w:eastAsia="Arial Unicode MS" w:hAnsi="Arial" w:cs="Arial"/>
          <w:b/>
          <w:sz w:val="22"/>
          <w:szCs w:val="22"/>
          <w:lang w:val="es-CO" w:eastAsia="es-ES"/>
        </w:rPr>
      </w:pPr>
    </w:p>
    <w:p w:rsidR="000061F1" w:rsidRDefault="000061F1" w:rsidP="000061F1">
      <w:pPr>
        <w:autoSpaceDE w:val="0"/>
        <w:adjustRightInd w:val="0"/>
        <w:contextualSpacing/>
        <w:jc w:val="both"/>
        <w:rPr>
          <w:rFonts w:ascii="Arial" w:eastAsia="Arial Unicode MS" w:hAnsi="Arial" w:cs="Arial"/>
          <w:sz w:val="22"/>
          <w:szCs w:val="22"/>
          <w:lang w:val="es-CO" w:eastAsia="es-ES"/>
        </w:rPr>
      </w:pPr>
      <w:r w:rsidRPr="005B0E8A">
        <w:rPr>
          <w:rFonts w:ascii="Arial" w:eastAsia="Arial Unicode MS" w:hAnsi="Arial" w:cs="Arial"/>
          <w:sz w:val="22"/>
          <w:szCs w:val="22"/>
          <w:lang w:val="es-CO" w:eastAsia="es-ES"/>
        </w:rPr>
        <w:t xml:space="preserve">2.2. A la pregunta </w:t>
      </w:r>
      <w:r w:rsidRPr="005B0E8A">
        <w:rPr>
          <w:rFonts w:ascii="Arial" w:eastAsia="Arial Unicode MS" w:hAnsi="Arial" w:cs="Arial"/>
          <w:b/>
          <w:sz w:val="22"/>
          <w:szCs w:val="22"/>
          <w:lang w:val="es-CO" w:eastAsia="es-ES"/>
        </w:rPr>
        <w:t xml:space="preserve">¿La información suministrada en la respuesta fue clara? </w:t>
      </w:r>
      <w:r w:rsidRPr="005B0E8A">
        <w:rPr>
          <w:rFonts w:ascii="Arial" w:eastAsia="Arial Unicode MS" w:hAnsi="Arial" w:cs="Arial"/>
          <w:sz w:val="22"/>
          <w:szCs w:val="22"/>
          <w:lang w:val="es-CO" w:eastAsia="es-ES"/>
        </w:rPr>
        <w:t xml:space="preserve">Se obtuvieron los siguientes resultados: De los </w:t>
      </w:r>
      <w:r w:rsidR="00EC1FB5">
        <w:rPr>
          <w:rFonts w:ascii="Arial" w:eastAsia="Arial Unicode MS" w:hAnsi="Arial" w:cs="Arial"/>
          <w:sz w:val="22"/>
          <w:szCs w:val="22"/>
          <w:lang w:val="es-CO" w:eastAsia="es-ES"/>
        </w:rPr>
        <w:t>2.089</w:t>
      </w:r>
      <w:r w:rsidRPr="005B0E8A">
        <w:rPr>
          <w:rFonts w:ascii="Arial" w:eastAsia="Arial Unicode MS" w:hAnsi="Arial" w:cs="Arial"/>
          <w:sz w:val="22"/>
          <w:szCs w:val="22"/>
          <w:lang w:val="es-CO" w:eastAsia="es-ES"/>
        </w:rPr>
        <w:t xml:space="preserve"> usuarios que respondieron la encuesta, </w:t>
      </w:r>
      <w:r w:rsidR="00B451CE">
        <w:rPr>
          <w:rFonts w:ascii="Arial" w:eastAsia="Arial Unicode MS" w:hAnsi="Arial" w:cs="Arial"/>
          <w:sz w:val="22"/>
          <w:szCs w:val="22"/>
          <w:lang w:val="es-CO" w:eastAsia="es-ES"/>
        </w:rPr>
        <w:t>1.720</w:t>
      </w:r>
      <w:r w:rsidRPr="005B0E8A">
        <w:rPr>
          <w:rFonts w:ascii="Arial" w:eastAsia="Arial Unicode MS" w:hAnsi="Arial" w:cs="Arial"/>
          <w:sz w:val="22"/>
          <w:szCs w:val="22"/>
          <w:lang w:val="es-CO" w:eastAsia="es-ES"/>
        </w:rPr>
        <w:t xml:space="preserve"> que representan el </w:t>
      </w:r>
      <w:r w:rsidR="00B451CE">
        <w:rPr>
          <w:rFonts w:ascii="Arial" w:eastAsia="Arial Unicode MS" w:hAnsi="Arial" w:cs="Arial"/>
          <w:sz w:val="22"/>
          <w:szCs w:val="22"/>
          <w:lang w:val="es-CO" w:eastAsia="es-ES"/>
        </w:rPr>
        <w:t>82 % del total</w:t>
      </w:r>
      <w:r w:rsidRPr="005B0E8A">
        <w:rPr>
          <w:rFonts w:ascii="Arial" w:eastAsia="Arial Unicode MS" w:hAnsi="Arial" w:cs="Arial"/>
          <w:sz w:val="22"/>
          <w:szCs w:val="22"/>
          <w:lang w:val="es-CO" w:eastAsia="es-ES"/>
        </w:rPr>
        <w:t xml:space="preserve"> respondieron de manera negativa; </w:t>
      </w:r>
      <w:r w:rsidR="00B451CE">
        <w:rPr>
          <w:rFonts w:ascii="Arial" w:eastAsia="Arial Unicode MS" w:hAnsi="Arial" w:cs="Arial"/>
          <w:sz w:val="22"/>
          <w:szCs w:val="22"/>
          <w:lang w:val="es-CO" w:eastAsia="es-ES"/>
        </w:rPr>
        <w:t>283</w:t>
      </w:r>
      <w:r w:rsidRPr="005B0E8A">
        <w:rPr>
          <w:rFonts w:ascii="Arial" w:eastAsia="Arial Unicode MS" w:hAnsi="Arial" w:cs="Arial"/>
          <w:sz w:val="22"/>
          <w:szCs w:val="22"/>
          <w:lang w:val="es-CO" w:eastAsia="es-ES"/>
        </w:rPr>
        <w:t xml:space="preserve"> que representan el 1</w:t>
      </w:r>
      <w:r w:rsidR="00B451CE">
        <w:rPr>
          <w:rFonts w:ascii="Arial" w:eastAsia="Arial Unicode MS" w:hAnsi="Arial" w:cs="Arial"/>
          <w:sz w:val="22"/>
          <w:szCs w:val="22"/>
          <w:lang w:val="es-CO" w:eastAsia="es-ES"/>
        </w:rPr>
        <w:t xml:space="preserve">4 </w:t>
      </w:r>
      <w:r w:rsidRPr="005B0E8A">
        <w:rPr>
          <w:rFonts w:ascii="Arial" w:eastAsia="Arial Unicode MS" w:hAnsi="Arial" w:cs="Arial"/>
          <w:sz w:val="22"/>
          <w:szCs w:val="22"/>
          <w:lang w:val="es-CO" w:eastAsia="es-ES"/>
        </w:rPr>
        <w:t xml:space="preserve">% del total respondieron positivamente, mientras que </w:t>
      </w:r>
      <w:r w:rsidR="00B451CE">
        <w:rPr>
          <w:rFonts w:ascii="Arial" w:eastAsia="Arial Unicode MS" w:hAnsi="Arial" w:cs="Arial"/>
          <w:sz w:val="22"/>
          <w:szCs w:val="22"/>
          <w:lang w:val="es-CO" w:eastAsia="es-ES"/>
        </w:rPr>
        <w:t>86</w:t>
      </w:r>
      <w:r w:rsidRPr="005B0E8A">
        <w:rPr>
          <w:rFonts w:ascii="Arial" w:eastAsia="Arial Unicode MS" w:hAnsi="Arial" w:cs="Arial"/>
          <w:sz w:val="22"/>
          <w:szCs w:val="22"/>
          <w:lang w:val="es-CO" w:eastAsia="es-ES"/>
        </w:rPr>
        <w:t xml:space="preserve"> que representan el </w:t>
      </w:r>
      <w:r w:rsidR="00B451CE">
        <w:rPr>
          <w:rFonts w:ascii="Arial" w:eastAsia="Arial Unicode MS" w:hAnsi="Arial" w:cs="Arial"/>
          <w:sz w:val="22"/>
          <w:szCs w:val="22"/>
          <w:lang w:val="es-CO" w:eastAsia="es-ES"/>
        </w:rPr>
        <w:t>4</w:t>
      </w:r>
      <w:r w:rsidRPr="005B0E8A">
        <w:rPr>
          <w:rFonts w:ascii="Arial" w:eastAsia="Arial Unicode MS" w:hAnsi="Arial" w:cs="Arial"/>
          <w:sz w:val="22"/>
          <w:szCs w:val="22"/>
          <w:lang w:val="es-CO" w:eastAsia="es-ES"/>
        </w:rPr>
        <w:t xml:space="preserve"> % del total no respondieron la pregunta en cuestión.</w:t>
      </w:r>
    </w:p>
    <w:p w:rsidR="00325F7A" w:rsidRDefault="00325F7A" w:rsidP="000061F1">
      <w:pPr>
        <w:autoSpaceDE w:val="0"/>
        <w:adjustRightInd w:val="0"/>
        <w:contextualSpacing/>
        <w:jc w:val="both"/>
        <w:rPr>
          <w:rFonts w:ascii="Arial" w:eastAsia="Arial Unicode MS" w:hAnsi="Arial" w:cs="Arial"/>
          <w:sz w:val="22"/>
          <w:szCs w:val="22"/>
          <w:lang w:val="es-CO" w:eastAsia="es-ES"/>
        </w:rPr>
      </w:pPr>
    </w:p>
    <w:p w:rsidR="007405B1" w:rsidRPr="005B0E8A" w:rsidRDefault="007405B1" w:rsidP="000061F1">
      <w:pPr>
        <w:autoSpaceDE w:val="0"/>
        <w:adjustRightInd w:val="0"/>
        <w:contextualSpacing/>
        <w:jc w:val="both"/>
        <w:rPr>
          <w:rFonts w:ascii="Arial" w:eastAsia="Arial Unicode MS" w:hAnsi="Arial" w:cs="Arial"/>
          <w:sz w:val="22"/>
          <w:szCs w:val="22"/>
          <w:lang w:val="es-CO" w:eastAsia="es-ES"/>
        </w:rPr>
      </w:pP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p>
    <w:tbl>
      <w:tblPr>
        <w:tblStyle w:val="Tabladecuadrcula2-nfasis1"/>
        <w:tblW w:w="6745" w:type="dxa"/>
        <w:tblInd w:w="1052" w:type="dxa"/>
        <w:tblLook w:val="04A0" w:firstRow="1" w:lastRow="0" w:firstColumn="1" w:lastColumn="0" w:noHBand="0" w:noVBand="1"/>
      </w:tblPr>
      <w:tblGrid>
        <w:gridCol w:w="3201"/>
        <w:gridCol w:w="767"/>
        <w:gridCol w:w="584"/>
        <w:gridCol w:w="708"/>
        <w:gridCol w:w="1560"/>
      </w:tblGrid>
      <w:tr w:rsidR="000061F1" w:rsidRPr="005B0E8A" w:rsidTr="004E556E">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01" w:type="dxa"/>
            <w:hideMark/>
          </w:tcPr>
          <w:p w:rsidR="000061F1" w:rsidRPr="005B0E8A" w:rsidRDefault="000061F1" w:rsidP="004E556E">
            <w:pPr>
              <w:jc w:val="center"/>
              <w:rPr>
                <w:rFonts w:ascii="Arial" w:eastAsia="Times New Roman" w:hAnsi="Arial" w:cs="Arial"/>
                <w:color w:val="000000"/>
                <w:lang w:eastAsia="es-419"/>
              </w:rPr>
            </w:pPr>
            <w:r w:rsidRPr="005B0E8A">
              <w:rPr>
                <w:rFonts w:ascii="Arial" w:eastAsia="Times New Roman" w:hAnsi="Arial" w:cs="Arial"/>
                <w:color w:val="000000"/>
                <w:lang w:eastAsia="es-419"/>
              </w:rPr>
              <w:lastRenderedPageBreak/>
              <w:t>¿La información suministrada en la respuesta fue clara?</w:t>
            </w:r>
          </w:p>
        </w:tc>
        <w:tc>
          <w:tcPr>
            <w:tcW w:w="709" w:type="dxa"/>
            <w:noWrap/>
            <w:hideMark/>
          </w:tcPr>
          <w:p w:rsidR="000061F1" w:rsidRPr="005B0E8A" w:rsidRDefault="000061F1" w:rsidP="004E556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5B0E8A">
              <w:rPr>
                <w:rFonts w:ascii="Arial" w:eastAsia="Times New Roman" w:hAnsi="Arial" w:cs="Arial"/>
                <w:color w:val="000000"/>
                <w:lang w:eastAsia="es-419"/>
              </w:rPr>
              <w:t xml:space="preserve">No </w:t>
            </w:r>
          </w:p>
        </w:tc>
        <w:tc>
          <w:tcPr>
            <w:tcW w:w="567" w:type="dxa"/>
            <w:noWrap/>
            <w:hideMark/>
          </w:tcPr>
          <w:p w:rsidR="000061F1" w:rsidRPr="005B0E8A" w:rsidRDefault="000061F1" w:rsidP="004E556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5B0E8A">
              <w:rPr>
                <w:rFonts w:ascii="Arial" w:eastAsia="Times New Roman" w:hAnsi="Arial" w:cs="Arial"/>
                <w:color w:val="000000"/>
                <w:lang w:eastAsia="es-419"/>
              </w:rPr>
              <w:t>Si</w:t>
            </w:r>
          </w:p>
        </w:tc>
        <w:tc>
          <w:tcPr>
            <w:tcW w:w="708" w:type="dxa"/>
            <w:noWrap/>
            <w:hideMark/>
          </w:tcPr>
          <w:p w:rsidR="000061F1" w:rsidRPr="005B0E8A" w:rsidRDefault="000061F1" w:rsidP="004E556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5B0E8A">
              <w:rPr>
                <w:rFonts w:ascii="Arial" w:eastAsia="Times New Roman" w:hAnsi="Arial" w:cs="Arial"/>
                <w:color w:val="000000"/>
                <w:lang w:eastAsia="es-419"/>
              </w:rPr>
              <w:t>N/R</w:t>
            </w:r>
          </w:p>
        </w:tc>
        <w:tc>
          <w:tcPr>
            <w:tcW w:w="1560" w:type="dxa"/>
            <w:noWrap/>
            <w:hideMark/>
          </w:tcPr>
          <w:p w:rsidR="000061F1" w:rsidRPr="005B0E8A" w:rsidRDefault="000061F1" w:rsidP="004E556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5B0E8A">
              <w:rPr>
                <w:rFonts w:ascii="Arial" w:eastAsia="Times New Roman" w:hAnsi="Arial" w:cs="Arial"/>
                <w:color w:val="000000"/>
                <w:lang w:eastAsia="es-419"/>
              </w:rPr>
              <w:t>Total</w:t>
            </w:r>
          </w:p>
        </w:tc>
      </w:tr>
      <w:tr w:rsidR="00EC1FB5" w:rsidRPr="005B0E8A" w:rsidTr="004F1FC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01" w:type="dxa"/>
            <w:noWrap/>
          </w:tcPr>
          <w:p w:rsidR="00EC1FB5" w:rsidRPr="000D3313" w:rsidRDefault="00EC1FB5" w:rsidP="00EC1FB5">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Julio 2020</w:t>
            </w:r>
          </w:p>
        </w:tc>
        <w:tc>
          <w:tcPr>
            <w:tcW w:w="709" w:type="dxa"/>
            <w:noWrap/>
          </w:tcPr>
          <w:p w:rsidR="00EC1FB5" w:rsidRPr="000D3313" w:rsidRDefault="00EC1FB5"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144</w:t>
            </w:r>
          </w:p>
        </w:tc>
        <w:tc>
          <w:tcPr>
            <w:tcW w:w="567" w:type="dxa"/>
            <w:noWrap/>
          </w:tcPr>
          <w:p w:rsidR="00EC1FB5" w:rsidRPr="000D3313" w:rsidRDefault="00EC1FB5"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28</w:t>
            </w:r>
          </w:p>
        </w:tc>
        <w:tc>
          <w:tcPr>
            <w:tcW w:w="708" w:type="dxa"/>
            <w:noWrap/>
          </w:tcPr>
          <w:p w:rsidR="00EC1FB5" w:rsidRPr="000D3313" w:rsidRDefault="00EC1FB5"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9</w:t>
            </w:r>
          </w:p>
        </w:tc>
        <w:tc>
          <w:tcPr>
            <w:tcW w:w="1560" w:type="dxa"/>
            <w:noWrap/>
            <w:vAlign w:val="bottom"/>
          </w:tcPr>
          <w:p w:rsidR="00EC1FB5" w:rsidRPr="0073313F" w:rsidRDefault="00EC1FB5"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181</w:t>
            </w:r>
          </w:p>
        </w:tc>
      </w:tr>
      <w:tr w:rsidR="00EC1FB5" w:rsidRPr="005B0E8A" w:rsidTr="004F1FC7">
        <w:trPr>
          <w:trHeight w:val="255"/>
        </w:trPr>
        <w:tc>
          <w:tcPr>
            <w:cnfStyle w:val="001000000000" w:firstRow="0" w:lastRow="0" w:firstColumn="1" w:lastColumn="0" w:oddVBand="0" w:evenVBand="0" w:oddHBand="0" w:evenHBand="0" w:firstRowFirstColumn="0" w:firstRowLastColumn="0" w:lastRowFirstColumn="0" w:lastRowLastColumn="0"/>
            <w:tcW w:w="3201" w:type="dxa"/>
            <w:noWrap/>
          </w:tcPr>
          <w:p w:rsidR="00EC1FB5" w:rsidRPr="000D3313" w:rsidRDefault="00EC1FB5" w:rsidP="00EC1FB5">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Agosto 2020</w:t>
            </w:r>
          </w:p>
        </w:tc>
        <w:tc>
          <w:tcPr>
            <w:tcW w:w="709" w:type="dxa"/>
            <w:noWrap/>
          </w:tcPr>
          <w:p w:rsidR="00EC1FB5" w:rsidRPr="000D3313" w:rsidRDefault="00EC1FB5"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146</w:t>
            </w:r>
          </w:p>
        </w:tc>
        <w:tc>
          <w:tcPr>
            <w:tcW w:w="567" w:type="dxa"/>
            <w:noWrap/>
          </w:tcPr>
          <w:p w:rsidR="00EC1FB5" w:rsidRPr="000D3313" w:rsidRDefault="00EC1FB5"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23</w:t>
            </w:r>
          </w:p>
        </w:tc>
        <w:tc>
          <w:tcPr>
            <w:tcW w:w="708" w:type="dxa"/>
            <w:noWrap/>
          </w:tcPr>
          <w:p w:rsidR="00EC1FB5" w:rsidRPr="000D3313" w:rsidRDefault="00EC1FB5"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9</w:t>
            </w:r>
          </w:p>
        </w:tc>
        <w:tc>
          <w:tcPr>
            <w:tcW w:w="1560" w:type="dxa"/>
            <w:noWrap/>
            <w:vAlign w:val="bottom"/>
          </w:tcPr>
          <w:p w:rsidR="00EC1FB5" w:rsidRPr="0073313F" w:rsidRDefault="00EC1FB5"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178</w:t>
            </w:r>
          </w:p>
        </w:tc>
      </w:tr>
      <w:tr w:rsidR="00EC1FB5" w:rsidRPr="005B0E8A" w:rsidTr="004F1FC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01" w:type="dxa"/>
            <w:noWrap/>
          </w:tcPr>
          <w:p w:rsidR="00EC1FB5" w:rsidRPr="000D3313" w:rsidRDefault="00EC1FB5" w:rsidP="00EC1FB5">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Septiembre 2020</w:t>
            </w:r>
          </w:p>
        </w:tc>
        <w:tc>
          <w:tcPr>
            <w:tcW w:w="709" w:type="dxa"/>
            <w:noWrap/>
          </w:tcPr>
          <w:p w:rsidR="00EC1FB5" w:rsidRPr="000D3313" w:rsidRDefault="009F67CC"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156</w:t>
            </w:r>
          </w:p>
        </w:tc>
        <w:tc>
          <w:tcPr>
            <w:tcW w:w="567" w:type="dxa"/>
            <w:noWrap/>
          </w:tcPr>
          <w:p w:rsidR="00EC1FB5" w:rsidRPr="000D3313" w:rsidRDefault="009F67CC"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30</w:t>
            </w:r>
          </w:p>
        </w:tc>
        <w:tc>
          <w:tcPr>
            <w:tcW w:w="708" w:type="dxa"/>
            <w:noWrap/>
          </w:tcPr>
          <w:p w:rsidR="00EC1FB5" w:rsidRPr="000D3313" w:rsidRDefault="009F67CC"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11</w:t>
            </w:r>
          </w:p>
        </w:tc>
        <w:tc>
          <w:tcPr>
            <w:tcW w:w="1560" w:type="dxa"/>
            <w:noWrap/>
            <w:vAlign w:val="bottom"/>
          </w:tcPr>
          <w:p w:rsidR="00EC1FB5" w:rsidRPr="0073313F" w:rsidRDefault="00EC1FB5"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197</w:t>
            </w:r>
          </w:p>
        </w:tc>
      </w:tr>
      <w:tr w:rsidR="00EC1FB5" w:rsidRPr="005B0E8A" w:rsidTr="004F1FC7">
        <w:trPr>
          <w:trHeight w:val="255"/>
        </w:trPr>
        <w:tc>
          <w:tcPr>
            <w:cnfStyle w:val="001000000000" w:firstRow="0" w:lastRow="0" w:firstColumn="1" w:lastColumn="0" w:oddVBand="0" w:evenVBand="0" w:oddHBand="0" w:evenHBand="0" w:firstRowFirstColumn="0" w:firstRowLastColumn="0" w:lastRowFirstColumn="0" w:lastRowLastColumn="0"/>
            <w:tcW w:w="3201" w:type="dxa"/>
            <w:noWrap/>
          </w:tcPr>
          <w:p w:rsidR="00EC1FB5" w:rsidRPr="000D3313" w:rsidRDefault="00EC1FB5" w:rsidP="00EC1FB5">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Octubre 2020</w:t>
            </w:r>
          </w:p>
        </w:tc>
        <w:tc>
          <w:tcPr>
            <w:tcW w:w="709" w:type="dxa"/>
            <w:noWrap/>
          </w:tcPr>
          <w:p w:rsidR="00EC1FB5" w:rsidRPr="000D3313" w:rsidRDefault="009F67CC"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181</w:t>
            </w:r>
          </w:p>
        </w:tc>
        <w:tc>
          <w:tcPr>
            <w:tcW w:w="567" w:type="dxa"/>
            <w:noWrap/>
          </w:tcPr>
          <w:p w:rsidR="00EC1FB5" w:rsidRPr="000D3313" w:rsidRDefault="009F67CC"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37</w:t>
            </w:r>
          </w:p>
        </w:tc>
        <w:tc>
          <w:tcPr>
            <w:tcW w:w="708" w:type="dxa"/>
            <w:noWrap/>
          </w:tcPr>
          <w:p w:rsidR="00EC1FB5" w:rsidRPr="000D3313" w:rsidRDefault="009F67CC"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6</w:t>
            </w:r>
          </w:p>
        </w:tc>
        <w:tc>
          <w:tcPr>
            <w:tcW w:w="1560" w:type="dxa"/>
            <w:noWrap/>
            <w:vAlign w:val="bottom"/>
          </w:tcPr>
          <w:p w:rsidR="00EC1FB5" w:rsidRPr="0073313F" w:rsidRDefault="00EC1FB5"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224</w:t>
            </w:r>
          </w:p>
        </w:tc>
      </w:tr>
      <w:tr w:rsidR="00EC1FB5" w:rsidRPr="005B0E8A" w:rsidTr="004F1FC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01" w:type="dxa"/>
            <w:noWrap/>
          </w:tcPr>
          <w:p w:rsidR="00EC1FB5" w:rsidRPr="000D3313" w:rsidRDefault="00EC1FB5" w:rsidP="00EC1FB5">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Noviembre 2020</w:t>
            </w:r>
          </w:p>
        </w:tc>
        <w:tc>
          <w:tcPr>
            <w:tcW w:w="709" w:type="dxa"/>
            <w:noWrap/>
          </w:tcPr>
          <w:p w:rsidR="00EC1FB5" w:rsidRPr="000D3313" w:rsidRDefault="009F67CC"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162</w:t>
            </w:r>
          </w:p>
        </w:tc>
        <w:tc>
          <w:tcPr>
            <w:tcW w:w="567" w:type="dxa"/>
            <w:noWrap/>
          </w:tcPr>
          <w:p w:rsidR="00EC1FB5" w:rsidRPr="000D3313" w:rsidRDefault="009F67CC"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20</w:t>
            </w:r>
          </w:p>
        </w:tc>
        <w:tc>
          <w:tcPr>
            <w:tcW w:w="708" w:type="dxa"/>
            <w:noWrap/>
          </w:tcPr>
          <w:p w:rsidR="00EC1FB5" w:rsidRPr="000D3313" w:rsidRDefault="009F67CC"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6</w:t>
            </w:r>
          </w:p>
        </w:tc>
        <w:tc>
          <w:tcPr>
            <w:tcW w:w="1560" w:type="dxa"/>
            <w:noWrap/>
            <w:vAlign w:val="bottom"/>
          </w:tcPr>
          <w:p w:rsidR="00EC1FB5" w:rsidRPr="0073313F" w:rsidRDefault="00EC1FB5"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188</w:t>
            </w:r>
          </w:p>
        </w:tc>
      </w:tr>
      <w:tr w:rsidR="00EC1FB5" w:rsidRPr="005B0E8A" w:rsidTr="004F1FC7">
        <w:trPr>
          <w:trHeight w:val="255"/>
        </w:trPr>
        <w:tc>
          <w:tcPr>
            <w:cnfStyle w:val="001000000000" w:firstRow="0" w:lastRow="0" w:firstColumn="1" w:lastColumn="0" w:oddVBand="0" w:evenVBand="0" w:oddHBand="0" w:evenHBand="0" w:firstRowFirstColumn="0" w:firstRowLastColumn="0" w:lastRowFirstColumn="0" w:lastRowLastColumn="0"/>
            <w:tcW w:w="3201" w:type="dxa"/>
            <w:noWrap/>
          </w:tcPr>
          <w:p w:rsidR="00EC1FB5" w:rsidRPr="000D3313" w:rsidRDefault="00EC1FB5" w:rsidP="00EC1FB5">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Diciembre 2020</w:t>
            </w:r>
          </w:p>
        </w:tc>
        <w:tc>
          <w:tcPr>
            <w:tcW w:w="709" w:type="dxa"/>
            <w:noWrap/>
          </w:tcPr>
          <w:p w:rsidR="00EC1FB5" w:rsidRPr="000D3313" w:rsidRDefault="00037356"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118</w:t>
            </w:r>
          </w:p>
        </w:tc>
        <w:tc>
          <w:tcPr>
            <w:tcW w:w="567" w:type="dxa"/>
            <w:noWrap/>
          </w:tcPr>
          <w:p w:rsidR="00EC1FB5" w:rsidRPr="000D3313" w:rsidRDefault="00037356"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17</w:t>
            </w:r>
          </w:p>
        </w:tc>
        <w:tc>
          <w:tcPr>
            <w:tcW w:w="708" w:type="dxa"/>
            <w:noWrap/>
          </w:tcPr>
          <w:p w:rsidR="00EC1FB5" w:rsidRPr="000D3313" w:rsidRDefault="00037356"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6</w:t>
            </w:r>
          </w:p>
        </w:tc>
        <w:tc>
          <w:tcPr>
            <w:tcW w:w="1560" w:type="dxa"/>
            <w:noWrap/>
            <w:vAlign w:val="bottom"/>
          </w:tcPr>
          <w:p w:rsidR="00EC1FB5" w:rsidRPr="0073313F" w:rsidRDefault="00EC1FB5"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141</w:t>
            </w:r>
          </w:p>
        </w:tc>
      </w:tr>
      <w:tr w:rsidR="00EC1FB5" w:rsidRPr="005B0E8A" w:rsidTr="004F1FC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01" w:type="dxa"/>
            <w:noWrap/>
            <w:hideMark/>
          </w:tcPr>
          <w:p w:rsidR="00EC1FB5" w:rsidRPr="000D3313" w:rsidRDefault="00EC1FB5" w:rsidP="00EC1FB5">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Enero 2021</w:t>
            </w:r>
          </w:p>
        </w:tc>
        <w:tc>
          <w:tcPr>
            <w:tcW w:w="709" w:type="dxa"/>
            <w:noWrap/>
            <w:hideMark/>
          </w:tcPr>
          <w:p w:rsidR="00EC1FB5" w:rsidRPr="000D3313" w:rsidRDefault="00037356"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136</w:t>
            </w:r>
          </w:p>
        </w:tc>
        <w:tc>
          <w:tcPr>
            <w:tcW w:w="567" w:type="dxa"/>
            <w:noWrap/>
            <w:hideMark/>
          </w:tcPr>
          <w:p w:rsidR="00EC1FB5" w:rsidRPr="000D3313" w:rsidRDefault="00037356"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25</w:t>
            </w:r>
          </w:p>
        </w:tc>
        <w:tc>
          <w:tcPr>
            <w:tcW w:w="708" w:type="dxa"/>
            <w:noWrap/>
            <w:hideMark/>
          </w:tcPr>
          <w:p w:rsidR="00EC1FB5" w:rsidRPr="000D3313" w:rsidRDefault="00037356"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4</w:t>
            </w:r>
          </w:p>
        </w:tc>
        <w:tc>
          <w:tcPr>
            <w:tcW w:w="1560" w:type="dxa"/>
            <w:noWrap/>
            <w:vAlign w:val="bottom"/>
            <w:hideMark/>
          </w:tcPr>
          <w:p w:rsidR="00EC1FB5" w:rsidRPr="0073313F" w:rsidRDefault="00EC1FB5"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165</w:t>
            </w:r>
          </w:p>
        </w:tc>
      </w:tr>
      <w:tr w:rsidR="00EC1FB5" w:rsidRPr="005B0E8A" w:rsidTr="004F1FC7">
        <w:trPr>
          <w:trHeight w:val="255"/>
        </w:trPr>
        <w:tc>
          <w:tcPr>
            <w:cnfStyle w:val="001000000000" w:firstRow="0" w:lastRow="0" w:firstColumn="1" w:lastColumn="0" w:oddVBand="0" w:evenVBand="0" w:oddHBand="0" w:evenHBand="0" w:firstRowFirstColumn="0" w:firstRowLastColumn="0" w:lastRowFirstColumn="0" w:lastRowLastColumn="0"/>
            <w:tcW w:w="3201" w:type="dxa"/>
            <w:noWrap/>
            <w:hideMark/>
          </w:tcPr>
          <w:p w:rsidR="00EC1FB5" w:rsidRPr="000D3313" w:rsidRDefault="00EC1FB5" w:rsidP="00EC1FB5">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Febrero 2021</w:t>
            </w:r>
          </w:p>
        </w:tc>
        <w:tc>
          <w:tcPr>
            <w:tcW w:w="709" w:type="dxa"/>
            <w:noWrap/>
            <w:hideMark/>
          </w:tcPr>
          <w:p w:rsidR="00EC1FB5" w:rsidRPr="000D3313" w:rsidRDefault="00037356"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124</w:t>
            </w:r>
          </w:p>
        </w:tc>
        <w:tc>
          <w:tcPr>
            <w:tcW w:w="567" w:type="dxa"/>
            <w:noWrap/>
            <w:hideMark/>
          </w:tcPr>
          <w:p w:rsidR="00EC1FB5" w:rsidRPr="000D3313" w:rsidRDefault="00037356"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20</w:t>
            </w:r>
          </w:p>
        </w:tc>
        <w:tc>
          <w:tcPr>
            <w:tcW w:w="708" w:type="dxa"/>
            <w:noWrap/>
            <w:hideMark/>
          </w:tcPr>
          <w:p w:rsidR="00EC1FB5" w:rsidRPr="000D3313" w:rsidRDefault="00037356"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7</w:t>
            </w:r>
          </w:p>
        </w:tc>
        <w:tc>
          <w:tcPr>
            <w:tcW w:w="1560" w:type="dxa"/>
            <w:noWrap/>
            <w:vAlign w:val="bottom"/>
            <w:hideMark/>
          </w:tcPr>
          <w:p w:rsidR="00EC1FB5" w:rsidRPr="0073313F" w:rsidRDefault="00EC1FB5"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151</w:t>
            </w:r>
          </w:p>
        </w:tc>
      </w:tr>
      <w:tr w:rsidR="00EC1FB5" w:rsidRPr="005B0E8A" w:rsidTr="004F1FC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01" w:type="dxa"/>
            <w:noWrap/>
            <w:hideMark/>
          </w:tcPr>
          <w:p w:rsidR="00EC1FB5" w:rsidRPr="000D3313" w:rsidRDefault="00EC1FB5" w:rsidP="00EC1FB5">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Marzo 2021</w:t>
            </w:r>
          </w:p>
        </w:tc>
        <w:tc>
          <w:tcPr>
            <w:tcW w:w="709" w:type="dxa"/>
            <w:noWrap/>
            <w:hideMark/>
          </w:tcPr>
          <w:p w:rsidR="00EC1FB5" w:rsidRPr="000D3313" w:rsidRDefault="0060337C"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123</w:t>
            </w:r>
          </w:p>
        </w:tc>
        <w:tc>
          <w:tcPr>
            <w:tcW w:w="567" w:type="dxa"/>
            <w:noWrap/>
            <w:hideMark/>
          </w:tcPr>
          <w:p w:rsidR="00EC1FB5" w:rsidRPr="000D3313" w:rsidRDefault="0060337C"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20</w:t>
            </w:r>
          </w:p>
        </w:tc>
        <w:tc>
          <w:tcPr>
            <w:tcW w:w="708" w:type="dxa"/>
            <w:noWrap/>
            <w:hideMark/>
          </w:tcPr>
          <w:p w:rsidR="00EC1FB5" w:rsidRPr="000D3313" w:rsidRDefault="0060337C"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6</w:t>
            </w:r>
          </w:p>
        </w:tc>
        <w:tc>
          <w:tcPr>
            <w:tcW w:w="1560" w:type="dxa"/>
            <w:noWrap/>
            <w:vAlign w:val="bottom"/>
            <w:hideMark/>
          </w:tcPr>
          <w:p w:rsidR="00EC1FB5" w:rsidRPr="0073313F" w:rsidRDefault="00EC1FB5"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149</w:t>
            </w:r>
          </w:p>
        </w:tc>
      </w:tr>
      <w:tr w:rsidR="00EC1FB5" w:rsidRPr="005B0E8A" w:rsidTr="004F1FC7">
        <w:trPr>
          <w:trHeight w:val="255"/>
        </w:trPr>
        <w:tc>
          <w:tcPr>
            <w:cnfStyle w:val="001000000000" w:firstRow="0" w:lastRow="0" w:firstColumn="1" w:lastColumn="0" w:oddVBand="0" w:evenVBand="0" w:oddHBand="0" w:evenHBand="0" w:firstRowFirstColumn="0" w:firstRowLastColumn="0" w:lastRowFirstColumn="0" w:lastRowLastColumn="0"/>
            <w:tcW w:w="3201" w:type="dxa"/>
            <w:noWrap/>
            <w:hideMark/>
          </w:tcPr>
          <w:p w:rsidR="00EC1FB5" w:rsidRPr="000D3313" w:rsidRDefault="00EC1FB5" w:rsidP="00EC1FB5">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Abril 2021</w:t>
            </w:r>
          </w:p>
        </w:tc>
        <w:tc>
          <w:tcPr>
            <w:tcW w:w="709" w:type="dxa"/>
            <w:noWrap/>
            <w:hideMark/>
          </w:tcPr>
          <w:p w:rsidR="00EC1FB5" w:rsidRPr="000D3313" w:rsidRDefault="0060337C"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93</w:t>
            </w:r>
          </w:p>
        </w:tc>
        <w:tc>
          <w:tcPr>
            <w:tcW w:w="567" w:type="dxa"/>
            <w:noWrap/>
            <w:hideMark/>
          </w:tcPr>
          <w:p w:rsidR="00EC1FB5" w:rsidRPr="000D3313" w:rsidRDefault="0060337C"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18</w:t>
            </w:r>
          </w:p>
        </w:tc>
        <w:tc>
          <w:tcPr>
            <w:tcW w:w="708" w:type="dxa"/>
            <w:noWrap/>
            <w:hideMark/>
          </w:tcPr>
          <w:p w:rsidR="00EC1FB5" w:rsidRPr="000D3313" w:rsidRDefault="0060337C"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8</w:t>
            </w:r>
          </w:p>
        </w:tc>
        <w:tc>
          <w:tcPr>
            <w:tcW w:w="1560" w:type="dxa"/>
            <w:noWrap/>
            <w:vAlign w:val="bottom"/>
            <w:hideMark/>
          </w:tcPr>
          <w:p w:rsidR="00EC1FB5" w:rsidRPr="0073313F" w:rsidRDefault="00EC1FB5"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119</w:t>
            </w:r>
          </w:p>
        </w:tc>
      </w:tr>
      <w:tr w:rsidR="00EC1FB5" w:rsidRPr="005B0E8A" w:rsidTr="004F1FC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01" w:type="dxa"/>
            <w:noWrap/>
            <w:hideMark/>
          </w:tcPr>
          <w:p w:rsidR="00EC1FB5" w:rsidRPr="000D3313" w:rsidRDefault="00EC1FB5" w:rsidP="00EC1FB5">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Mayo 2021</w:t>
            </w:r>
          </w:p>
        </w:tc>
        <w:tc>
          <w:tcPr>
            <w:tcW w:w="709" w:type="dxa"/>
            <w:noWrap/>
            <w:hideMark/>
          </w:tcPr>
          <w:p w:rsidR="00EC1FB5" w:rsidRPr="000D3313" w:rsidRDefault="0060337C"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166</w:t>
            </w:r>
          </w:p>
        </w:tc>
        <w:tc>
          <w:tcPr>
            <w:tcW w:w="567" w:type="dxa"/>
            <w:noWrap/>
            <w:hideMark/>
          </w:tcPr>
          <w:p w:rsidR="00EC1FB5" w:rsidRPr="000D3313" w:rsidRDefault="0060337C"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24</w:t>
            </w:r>
          </w:p>
        </w:tc>
        <w:tc>
          <w:tcPr>
            <w:tcW w:w="708" w:type="dxa"/>
            <w:noWrap/>
            <w:hideMark/>
          </w:tcPr>
          <w:p w:rsidR="00EC1FB5" w:rsidRPr="000D3313" w:rsidRDefault="0060337C"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12</w:t>
            </w:r>
          </w:p>
        </w:tc>
        <w:tc>
          <w:tcPr>
            <w:tcW w:w="1560" w:type="dxa"/>
            <w:noWrap/>
            <w:vAlign w:val="bottom"/>
            <w:hideMark/>
          </w:tcPr>
          <w:p w:rsidR="00EC1FB5" w:rsidRPr="0073313F" w:rsidRDefault="00EC1FB5"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202</w:t>
            </w:r>
          </w:p>
        </w:tc>
      </w:tr>
      <w:tr w:rsidR="00EC1FB5" w:rsidRPr="005B0E8A" w:rsidTr="004F1FC7">
        <w:trPr>
          <w:trHeight w:val="255"/>
        </w:trPr>
        <w:tc>
          <w:tcPr>
            <w:cnfStyle w:val="001000000000" w:firstRow="0" w:lastRow="0" w:firstColumn="1" w:lastColumn="0" w:oddVBand="0" w:evenVBand="0" w:oddHBand="0" w:evenHBand="0" w:firstRowFirstColumn="0" w:firstRowLastColumn="0" w:lastRowFirstColumn="0" w:lastRowLastColumn="0"/>
            <w:tcW w:w="3201" w:type="dxa"/>
            <w:noWrap/>
            <w:hideMark/>
          </w:tcPr>
          <w:p w:rsidR="00EC1FB5" w:rsidRPr="000D3313" w:rsidRDefault="00EC1FB5" w:rsidP="00EC1FB5">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Junio 2021</w:t>
            </w:r>
          </w:p>
        </w:tc>
        <w:tc>
          <w:tcPr>
            <w:tcW w:w="709" w:type="dxa"/>
            <w:noWrap/>
            <w:hideMark/>
          </w:tcPr>
          <w:p w:rsidR="00EC1FB5" w:rsidRPr="000D3313" w:rsidRDefault="0060337C"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171</w:t>
            </w:r>
          </w:p>
        </w:tc>
        <w:tc>
          <w:tcPr>
            <w:tcW w:w="567" w:type="dxa"/>
            <w:noWrap/>
            <w:hideMark/>
          </w:tcPr>
          <w:p w:rsidR="00EC1FB5" w:rsidRPr="000D3313" w:rsidRDefault="0060337C"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21</w:t>
            </w:r>
          </w:p>
        </w:tc>
        <w:tc>
          <w:tcPr>
            <w:tcW w:w="708" w:type="dxa"/>
            <w:noWrap/>
            <w:hideMark/>
          </w:tcPr>
          <w:p w:rsidR="00EC1FB5" w:rsidRPr="000D3313" w:rsidRDefault="0060337C"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w:t>
            </w:r>
          </w:p>
        </w:tc>
        <w:tc>
          <w:tcPr>
            <w:tcW w:w="1560" w:type="dxa"/>
            <w:noWrap/>
            <w:vAlign w:val="bottom"/>
            <w:hideMark/>
          </w:tcPr>
          <w:p w:rsidR="00EC1FB5" w:rsidRPr="0073313F" w:rsidRDefault="00EC1FB5" w:rsidP="00EC1F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194</w:t>
            </w:r>
          </w:p>
        </w:tc>
      </w:tr>
      <w:tr w:rsidR="00EC1FB5" w:rsidRPr="005B0E8A" w:rsidTr="004E556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01" w:type="dxa"/>
            <w:noWrap/>
            <w:hideMark/>
          </w:tcPr>
          <w:p w:rsidR="00EC1FB5" w:rsidRPr="000D3313" w:rsidRDefault="00EC1FB5" w:rsidP="00EC1FB5">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TOTAL</w:t>
            </w:r>
          </w:p>
        </w:tc>
        <w:tc>
          <w:tcPr>
            <w:tcW w:w="709" w:type="dxa"/>
            <w:noWrap/>
            <w:hideMark/>
          </w:tcPr>
          <w:p w:rsidR="00EC1FB5" w:rsidRPr="0060337C" w:rsidRDefault="0060337C"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419"/>
              </w:rPr>
            </w:pPr>
            <w:r w:rsidRPr="0060337C">
              <w:rPr>
                <w:rFonts w:ascii="Arial" w:eastAsia="Times New Roman" w:hAnsi="Arial" w:cs="Arial"/>
                <w:b/>
                <w:color w:val="000000"/>
                <w:lang w:eastAsia="es-419"/>
              </w:rPr>
              <w:t>1.720</w:t>
            </w:r>
          </w:p>
        </w:tc>
        <w:tc>
          <w:tcPr>
            <w:tcW w:w="567" w:type="dxa"/>
            <w:noWrap/>
            <w:hideMark/>
          </w:tcPr>
          <w:p w:rsidR="00EC1FB5" w:rsidRPr="0060337C" w:rsidRDefault="0060337C"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419"/>
              </w:rPr>
            </w:pPr>
            <w:r w:rsidRPr="0060337C">
              <w:rPr>
                <w:rFonts w:ascii="Arial" w:eastAsia="Times New Roman" w:hAnsi="Arial" w:cs="Arial"/>
                <w:b/>
                <w:color w:val="000000"/>
                <w:lang w:eastAsia="es-419"/>
              </w:rPr>
              <w:t>283</w:t>
            </w:r>
          </w:p>
        </w:tc>
        <w:tc>
          <w:tcPr>
            <w:tcW w:w="708" w:type="dxa"/>
            <w:noWrap/>
            <w:hideMark/>
          </w:tcPr>
          <w:p w:rsidR="00EC1FB5" w:rsidRPr="0060337C" w:rsidRDefault="0060337C"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419"/>
              </w:rPr>
            </w:pPr>
            <w:r w:rsidRPr="0060337C">
              <w:rPr>
                <w:rFonts w:ascii="Arial" w:eastAsia="Times New Roman" w:hAnsi="Arial" w:cs="Arial"/>
                <w:b/>
                <w:color w:val="000000"/>
                <w:lang w:eastAsia="es-419"/>
              </w:rPr>
              <w:t>86</w:t>
            </w:r>
          </w:p>
        </w:tc>
        <w:tc>
          <w:tcPr>
            <w:tcW w:w="1560" w:type="dxa"/>
            <w:noWrap/>
            <w:hideMark/>
          </w:tcPr>
          <w:p w:rsidR="00EC1FB5" w:rsidRPr="005B0E8A" w:rsidRDefault="00EC1FB5" w:rsidP="00EC1F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419"/>
              </w:rPr>
            </w:pPr>
            <w:r>
              <w:rPr>
                <w:rFonts w:ascii="Arial" w:eastAsia="Times New Roman" w:hAnsi="Arial" w:cs="Arial"/>
                <w:b/>
                <w:color w:val="000000"/>
                <w:lang w:eastAsia="es-419"/>
              </w:rPr>
              <w:t>2.089</w:t>
            </w:r>
          </w:p>
        </w:tc>
      </w:tr>
    </w:tbl>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p>
    <w:p w:rsidR="00325F7A" w:rsidRDefault="00325F7A" w:rsidP="000061F1">
      <w:pPr>
        <w:autoSpaceDE w:val="0"/>
        <w:adjustRightInd w:val="0"/>
        <w:contextualSpacing/>
        <w:jc w:val="center"/>
        <w:rPr>
          <w:rFonts w:ascii="Arial" w:eastAsia="Arial Unicode MS" w:hAnsi="Arial" w:cs="Arial"/>
          <w:b/>
          <w:sz w:val="22"/>
          <w:szCs w:val="22"/>
          <w:lang w:val="es-CO" w:eastAsia="es-ES"/>
        </w:rPr>
      </w:pPr>
    </w:p>
    <w:p w:rsidR="00325F7A" w:rsidRDefault="00325F7A" w:rsidP="000061F1">
      <w:pPr>
        <w:autoSpaceDE w:val="0"/>
        <w:adjustRightInd w:val="0"/>
        <w:contextualSpacing/>
        <w:jc w:val="center"/>
        <w:rPr>
          <w:rFonts w:ascii="Arial" w:eastAsia="Arial Unicode MS" w:hAnsi="Arial" w:cs="Arial"/>
          <w:b/>
          <w:sz w:val="22"/>
          <w:szCs w:val="22"/>
          <w:lang w:val="es-CO" w:eastAsia="es-ES"/>
        </w:rPr>
      </w:pPr>
      <w:r>
        <w:rPr>
          <w:rFonts w:ascii="Arial" w:eastAsia="Arial Unicode MS" w:hAnsi="Arial" w:cs="Arial"/>
          <w:b/>
          <w:noProof/>
          <w:sz w:val="22"/>
          <w:szCs w:val="22"/>
          <w:lang w:val="es-419" w:eastAsia="es-419"/>
        </w:rPr>
        <w:drawing>
          <wp:inline distT="0" distB="0" distL="0" distR="0" wp14:anchorId="17CE9CA5" wp14:editId="6C5C11B2">
            <wp:extent cx="3771900" cy="367665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061F1" w:rsidRPr="005B0E8A" w:rsidRDefault="000061F1" w:rsidP="000061F1">
      <w:pPr>
        <w:autoSpaceDE w:val="0"/>
        <w:adjustRightInd w:val="0"/>
        <w:contextualSpacing/>
        <w:jc w:val="center"/>
        <w:rPr>
          <w:rFonts w:ascii="Arial" w:eastAsia="Arial Unicode MS" w:hAnsi="Arial" w:cs="Arial"/>
          <w:b/>
          <w:sz w:val="22"/>
          <w:szCs w:val="22"/>
          <w:lang w:val="es-CO" w:eastAsia="es-ES"/>
        </w:rPr>
      </w:pPr>
    </w:p>
    <w:p w:rsidR="000061F1" w:rsidRPr="005B0E8A" w:rsidRDefault="000061F1" w:rsidP="000061F1">
      <w:pPr>
        <w:autoSpaceDE w:val="0"/>
        <w:adjustRightInd w:val="0"/>
        <w:contextualSpacing/>
        <w:jc w:val="both"/>
        <w:rPr>
          <w:rFonts w:ascii="Arial" w:eastAsia="Arial Unicode MS" w:hAnsi="Arial" w:cs="Arial"/>
          <w:b/>
          <w:sz w:val="22"/>
          <w:szCs w:val="22"/>
          <w:lang w:val="es-CO" w:eastAsia="es-ES"/>
        </w:rPr>
      </w:pP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r w:rsidRPr="005B0E8A">
        <w:rPr>
          <w:rFonts w:ascii="Arial" w:eastAsia="Arial Unicode MS" w:hAnsi="Arial" w:cs="Arial"/>
          <w:sz w:val="22"/>
          <w:szCs w:val="22"/>
          <w:lang w:val="es-CO" w:eastAsia="es-ES"/>
        </w:rPr>
        <w:lastRenderedPageBreak/>
        <w:t xml:space="preserve">2.3. A la pregunta </w:t>
      </w:r>
      <w:r w:rsidRPr="005B0E8A">
        <w:rPr>
          <w:rFonts w:ascii="Arial" w:eastAsia="Arial Unicode MS" w:hAnsi="Arial" w:cs="Arial"/>
          <w:b/>
          <w:sz w:val="22"/>
          <w:szCs w:val="22"/>
          <w:lang w:val="es-CO" w:eastAsia="es-ES"/>
        </w:rPr>
        <w:t xml:space="preserve">¿El diligenciamiento del formulario fue sencillo? </w:t>
      </w:r>
      <w:r w:rsidRPr="005B0E8A">
        <w:rPr>
          <w:rFonts w:ascii="Arial" w:eastAsia="Arial Unicode MS" w:hAnsi="Arial" w:cs="Arial"/>
          <w:sz w:val="22"/>
          <w:szCs w:val="22"/>
          <w:lang w:val="es-CO" w:eastAsia="es-ES"/>
        </w:rPr>
        <w:t xml:space="preserve">Se obtuvieron los siguientes resultados: De los </w:t>
      </w:r>
      <w:r w:rsidR="00A506E3">
        <w:rPr>
          <w:rFonts w:ascii="Arial" w:eastAsia="Arial Unicode MS" w:hAnsi="Arial" w:cs="Arial"/>
          <w:sz w:val="22"/>
          <w:szCs w:val="22"/>
          <w:lang w:val="es-CO" w:eastAsia="es-ES"/>
        </w:rPr>
        <w:t>2.089</w:t>
      </w:r>
      <w:r w:rsidRPr="005B0E8A">
        <w:rPr>
          <w:rFonts w:ascii="Arial" w:eastAsia="Arial Unicode MS" w:hAnsi="Arial" w:cs="Arial"/>
          <w:sz w:val="22"/>
          <w:szCs w:val="22"/>
          <w:lang w:val="es-CO" w:eastAsia="es-ES"/>
        </w:rPr>
        <w:t xml:space="preserve"> usuarios que respondieron la encuesta, </w:t>
      </w:r>
      <w:r w:rsidR="00630297">
        <w:rPr>
          <w:rFonts w:ascii="Arial" w:eastAsia="Arial Unicode MS" w:hAnsi="Arial" w:cs="Arial"/>
          <w:sz w:val="22"/>
          <w:szCs w:val="22"/>
          <w:lang w:val="es-CO" w:eastAsia="es-ES"/>
        </w:rPr>
        <w:t>705 que representan el 34 % del total</w:t>
      </w:r>
      <w:r w:rsidRPr="005B0E8A">
        <w:rPr>
          <w:rFonts w:ascii="Arial" w:eastAsia="Arial Unicode MS" w:hAnsi="Arial" w:cs="Arial"/>
          <w:sz w:val="22"/>
          <w:szCs w:val="22"/>
          <w:lang w:val="es-CO" w:eastAsia="es-ES"/>
        </w:rPr>
        <w:t xml:space="preserve"> respondieron de manera neg</w:t>
      </w:r>
      <w:r w:rsidR="00630297">
        <w:rPr>
          <w:rFonts w:ascii="Arial" w:eastAsia="Arial Unicode MS" w:hAnsi="Arial" w:cs="Arial"/>
          <w:sz w:val="22"/>
          <w:szCs w:val="22"/>
          <w:lang w:val="es-CO" w:eastAsia="es-ES"/>
        </w:rPr>
        <w:t>ativa; 1.154 que representan el 55</w:t>
      </w:r>
      <w:r w:rsidRPr="005B0E8A">
        <w:rPr>
          <w:rFonts w:ascii="Arial" w:eastAsia="Arial Unicode MS" w:hAnsi="Arial" w:cs="Arial"/>
          <w:sz w:val="22"/>
          <w:szCs w:val="22"/>
          <w:lang w:val="es-CO" w:eastAsia="es-ES"/>
        </w:rPr>
        <w:t xml:space="preserve"> % del total respondieron positivamente, mientras que </w:t>
      </w:r>
      <w:r w:rsidR="00630297">
        <w:rPr>
          <w:rFonts w:ascii="Arial" w:eastAsia="Arial Unicode MS" w:hAnsi="Arial" w:cs="Arial"/>
          <w:sz w:val="22"/>
          <w:szCs w:val="22"/>
          <w:lang w:val="es-CO" w:eastAsia="es-ES"/>
        </w:rPr>
        <w:t>230 que representan el 11</w:t>
      </w:r>
      <w:r w:rsidRPr="005B0E8A">
        <w:rPr>
          <w:rFonts w:ascii="Arial" w:eastAsia="Arial Unicode MS" w:hAnsi="Arial" w:cs="Arial"/>
          <w:sz w:val="22"/>
          <w:szCs w:val="22"/>
          <w:lang w:val="es-CO" w:eastAsia="es-ES"/>
        </w:rPr>
        <w:t xml:space="preserve"> % del total no respondieron la pregunta en cuestión. </w:t>
      </w:r>
    </w:p>
    <w:p w:rsidR="000061F1" w:rsidRDefault="000061F1" w:rsidP="000061F1">
      <w:pPr>
        <w:autoSpaceDE w:val="0"/>
        <w:adjustRightInd w:val="0"/>
        <w:contextualSpacing/>
        <w:jc w:val="both"/>
        <w:rPr>
          <w:rFonts w:ascii="Arial" w:eastAsia="Arial Unicode MS" w:hAnsi="Arial" w:cs="Arial"/>
          <w:b/>
          <w:sz w:val="22"/>
          <w:szCs w:val="22"/>
          <w:lang w:val="es-CO" w:eastAsia="es-ES"/>
        </w:rPr>
      </w:pPr>
    </w:p>
    <w:p w:rsidR="00325F7A" w:rsidRPr="005B0E8A" w:rsidRDefault="00325F7A" w:rsidP="000061F1">
      <w:pPr>
        <w:autoSpaceDE w:val="0"/>
        <w:adjustRightInd w:val="0"/>
        <w:contextualSpacing/>
        <w:jc w:val="both"/>
        <w:rPr>
          <w:rFonts w:ascii="Arial" w:eastAsia="Arial Unicode MS" w:hAnsi="Arial" w:cs="Arial"/>
          <w:b/>
          <w:sz w:val="22"/>
          <w:szCs w:val="22"/>
          <w:lang w:val="es-CO" w:eastAsia="es-ES"/>
        </w:rPr>
      </w:pPr>
    </w:p>
    <w:tbl>
      <w:tblPr>
        <w:tblStyle w:val="Tabladecuadrcula2-nfasis1"/>
        <w:tblW w:w="6679" w:type="dxa"/>
        <w:tblInd w:w="993" w:type="dxa"/>
        <w:tblLook w:val="04A0" w:firstRow="1" w:lastRow="0" w:firstColumn="1" w:lastColumn="0" w:noHBand="0" w:noVBand="1"/>
      </w:tblPr>
      <w:tblGrid>
        <w:gridCol w:w="3260"/>
        <w:gridCol w:w="709"/>
        <w:gridCol w:w="767"/>
        <w:gridCol w:w="708"/>
        <w:gridCol w:w="1418"/>
      </w:tblGrid>
      <w:tr w:rsidR="000061F1" w:rsidRPr="005B0E8A" w:rsidTr="000D3313">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260" w:type="dxa"/>
            <w:hideMark/>
          </w:tcPr>
          <w:p w:rsidR="000061F1" w:rsidRPr="005B0E8A" w:rsidRDefault="000061F1" w:rsidP="004E556E">
            <w:pPr>
              <w:jc w:val="center"/>
              <w:rPr>
                <w:rFonts w:ascii="Arial" w:eastAsia="Times New Roman" w:hAnsi="Arial" w:cs="Arial"/>
                <w:color w:val="000000"/>
                <w:lang w:eastAsia="es-419"/>
              </w:rPr>
            </w:pPr>
            <w:r w:rsidRPr="005B0E8A">
              <w:rPr>
                <w:rFonts w:ascii="Arial" w:eastAsia="Times New Roman" w:hAnsi="Arial" w:cs="Arial"/>
                <w:color w:val="000000"/>
                <w:lang w:eastAsia="es-419"/>
              </w:rPr>
              <w:t>¿El diligenciamiento del formulario fue sencillo?</w:t>
            </w:r>
          </w:p>
        </w:tc>
        <w:tc>
          <w:tcPr>
            <w:tcW w:w="709" w:type="dxa"/>
            <w:noWrap/>
            <w:hideMark/>
          </w:tcPr>
          <w:p w:rsidR="000061F1" w:rsidRPr="005B0E8A" w:rsidRDefault="000061F1" w:rsidP="004E556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5B0E8A">
              <w:rPr>
                <w:rFonts w:ascii="Arial" w:eastAsia="Times New Roman" w:hAnsi="Arial" w:cs="Arial"/>
                <w:color w:val="000000"/>
                <w:lang w:eastAsia="es-419"/>
              </w:rPr>
              <w:t xml:space="preserve">No </w:t>
            </w:r>
          </w:p>
        </w:tc>
        <w:tc>
          <w:tcPr>
            <w:tcW w:w="584" w:type="dxa"/>
            <w:noWrap/>
            <w:hideMark/>
          </w:tcPr>
          <w:p w:rsidR="000061F1" w:rsidRPr="005B0E8A" w:rsidRDefault="000061F1" w:rsidP="004E556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5B0E8A">
              <w:rPr>
                <w:rFonts w:ascii="Arial" w:eastAsia="Times New Roman" w:hAnsi="Arial" w:cs="Arial"/>
                <w:color w:val="000000"/>
                <w:lang w:eastAsia="es-419"/>
              </w:rPr>
              <w:t>Si</w:t>
            </w:r>
          </w:p>
        </w:tc>
        <w:tc>
          <w:tcPr>
            <w:tcW w:w="708" w:type="dxa"/>
            <w:noWrap/>
            <w:hideMark/>
          </w:tcPr>
          <w:p w:rsidR="000061F1" w:rsidRPr="005B0E8A" w:rsidRDefault="000061F1" w:rsidP="004E556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5B0E8A">
              <w:rPr>
                <w:rFonts w:ascii="Arial" w:eastAsia="Times New Roman" w:hAnsi="Arial" w:cs="Arial"/>
                <w:color w:val="000000"/>
                <w:lang w:eastAsia="es-419"/>
              </w:rPr>
              <w:t>N/R</w:t>
            </w:r>
          </w:p>
        </w:tc>
        <w:tc>
          <w:tcPr>
            <w:tcW w:w="1418" w:type="dxa"/>
            <w:noWrap/>
            <w:hideMark/>
          </w:tcPr>
          <w:p w:rsidR="000061F1" w:rsidRPr="005B0E8A" w:rsidRDefault="000061F1" w:rsidP="004E556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5B0E8A">
              <w:rPr>
                <w:rFonts w:ascii="Arial" w:eastAsia="Times New Roman" w:hAnsi="Arial" w:cs="Arial"/>
                <w:color w:val="000000"/>
                <w:lang w:eastAsia="es-419"/>
              </w:rPr>
              <w:t>Total</w:t>
            </w:r>
          </w:p>
        </w:tc>
      </w:tr>
      <w:tr w:rsidR="0060337C" w:rsidRPr="005B0E8A" w:rsidTr="004F1FC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0" w:type="dxa"/>
            <w:noWrap/>
          </w:tcPr>
          <w:p w:rsidR="0060337C" w:rsidRPr="000D3313" w:rsidRDefault="0060337C" w:rsidP="0060337C">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Julio 2020</w:t>
            </w:r>
          </w:p>
        </w:tc>
        <w:tc>
          <w:tcPr>
            <w:tcW w:w="709" w:type="dxa"/>
            <w:noWrap/>
          </w:tcPr>
          <w:p w:rsidR="0060337C" w:rsidRPr="00A506E3" w:rsidRDefault="00A506E3"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sidRPr="00A506E3">
              <w:rPr>
                <w:rFonts w:ascii="Arial" w:eastAsia="Times New Roman" w:hAnsi="Arial" w:cs="Arial"/>
                <w:color w:val="000000"/>
                <w:lang w:eastAsia="es-419"/>
              </w:rPr>
              <w:t>70</w:t>
            </w:r>
          </w:p>
        </w:tc>
        <w:tc>
          <w:tcPr>
            <w:tcW w:w="584" w:type="dxa"/>
            <w:noWrap/>
          </w:tcPr>
          <w:p w:rsidR="0060337C" w:rsidRPr="00A506E3" w:rsidRDefault="00A506E3"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sidRPr="00A506E3">
              <w:rPr>
                <w:rFonts w:ascii="Arial" w:eastAsia="Times New Roman" w:hAnsi="Arial" w:cs="Arial"/>
                <w:color w:val="000000"/>
                <w:lang w:eastAsia="es-419"/>
              </w:rPr>
              <w:t>95</w:t>
            </w:r>
          </w:p>
        </w:tc>
        <w:tc>
          <w:tcPr>
            <w:tcW w:w="708" w:type="dxa"/>
            <w:noWrap/>
          </w:tcPr>
          <w:p w:rsidR="0060337C" w:rsidRPr="00A506E3" w:rsidRDefault="00A506E3"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sidRPr="00A506E3">
              <w:rPr>
                <w:rFonts w:ascii="Arial" w:eastAsia="Times New Roman" w:hAnsi="Arial" w:cs="Arial"/>
                <w:color w:val="000000"/>
                <w:lang w:eastAsia="es-419"/>
              </w:rPr>
              <w:t>16</w:t>
            </w:r>
          </w:p>
        </w:tc>
        <w:tc>
          <w:tcPr>
            <w:tcW w:w="1418" w:type="dxa"/>
            <w:noWrap/>
            <w:vAlign w:val="bottom"/>
          </w:tcPr>
          <w:p w:rsidR="0060337C" w:rsidRPr="0073313F" w:rsidRDefault="0060337C"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181</w:t>
            </w:r>
          </w:p>
        </w:tc>
      </w:tr>
      <w:tr w:rsidR="0060337C" w:rsidRPr="005B0E8A" w:rsidTr="004F1FC7">
        <w:trPr>
          <w:trHeight w:val="255"/>
        </w:trPr>
        <w:tc>
          <w:tcPr>
            <w:cnfStyle w:val="001000000000" w:firstRow="0" w:lastRow="0" w:firstColumn="1" w:lastColumn="0" w:oddVBand="0" w:evenVBand="0" w:oddHBand="0" w:evenHBand="0" w:firstRowFirstColumn="0" w:firstRowLastColumn="0" w:lastRowFirstColumn="0" w:lastRowLastColumn="0"/>
            <w:tcW w:w="3260" w:type="dxa"/>
            <w:noWrap/>
          </w:tcPr>
          <w:p w:rsidR="0060337C" w:rsidRPr="000D3313" w:rsidRDefault="0060337C" w:rsidP="0060337C">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Agosto 2020</w:t>
            </w:r>
          </w:p>
        </w:tc>
        <w:tc>
          <w:tcPr>
            <w:tcW w:w="709" w:type="dxa"/>
            <w:noWrap/>
          </w:tcPr>
          <w:p w:rsidR="0060337C" w:rsidRPr="00A506E3" w:rsidRDefault="00A506E3"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A506E3">
              <w:rPr>
                <w:rFonts w:ascii="Arial" w:eastAsia="Times New Roman" w:hAnsi="Arial" w:cs="Arial"/>
                <w:color w:val="000000"/>
                <w:lang w:eastAsia="es-419"/>
              </w:rPr>
              <w:t>62</w:t>
            </w:r>
          </w:p>
        </w:tc>
        <w:tc>
          <w:tcPr>
            <w:tcW w:w="584" w:type="dxa"/>
            <w:noWrap/>
          </w:tcPr>
          <w:p w:rsidR="0060337C" w:rsidRPr="00A506E3" w:rsidRDefault="00A506E3"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A506E3">
              <w:rPr>
                <w:rFonts w:ascii="Arial" w:eastAsia="Times New Roman" w:hAnsi="Arial" w:cs="Arial"/>
                <w:color w:val="000000"/>
                <w:lang w:eastAsia="es-419"/>
              </w:rPr>
              <w:t>92</w:t>
            </w:r>
          </w:p>
        </w:tc>
        <w:tc>
          <w:tcPr>
            <w:tcW w:w="708" w:type="dxa"/>
            <w:noWrap/>
          </w:tcPr>
          <w:p w:rsidR="0060337C" w:rsidRPr="00A506E3" w:rsidRDefault="00A506E3"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sidRPr="00A506E3">
              <w:rPr>
                <w:rFonts w:ascii="Arial" w:eastAsia="Times New Roman" w:hAnsi="Arial" w:cs="Arial"/>
                <w:color w:val="000000"/>
                <w:lang w:eastAsia="es-419"/>
              </w:rPr>
              <w:t>24</w:t>
            </w:r>
          </w:p>
        </w:tc>
        <w:tc>
          <w:tcPr>
            <w:tcW w:w="1418" w:type="dxa"/>
            <w:noWrap/>
            <w:vAlign w:val="bottom"/>
          </w:tcPr>
          <w:p w:rsidR="0060337C" w:rsidRPr="0073313F" w:rsidRDefault="0060337C"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178</w:t>
            </w:r>
          </w:p>
        </w:tc>
      </w:tr>
      <w:tr w:rsidR="0060337C" w:rsidRPr="005B0E8A" w:rsidTr="004F1FC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0" w:type="dxa"/>
            <w:noWrap/>
          </w:tcPr>
          <w:p w:rsidR="0060337C" w:rsidRPr="000D3313" w:rsidRDefault="0060337C" w:rsidP="0060337C">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Septiembre 2020</w:t>
            </w:r>
          </w:p>
        </w:tc>
        <w:tc>
          <w:tcPr>
            <w:tcW w:w="709" w:type="dxa"/>
            <w:noWrap/>
          </w:tcPr>
          <w:p w:rsidR="0060337C" w:rsidRPr="00A506E3" w:rsidRDefault="00A506E3"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65</w:t>
            </w:r>
          </w:p>
        </w:tc>
        <w:tc>
          <w:tcPr>
            <w:tcW w:w="584" w:type="dxa"/>
            <w:noWrap/>
          </w:tcPr>
          <w:p w:rsidR="0060337C" w:rsidRPr="00A506E3" w:rsidRDefault="00A506E3"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114</w:t>
            </w:r>
          </w:p>
        </w:tc>
        <w:tc>
          <w:tcPr>
            <w:tcW w:w="708" w:type="dxa"/>
            <w:noWrap/>
          </w:tcPr>
          <w:p w:rsidR="0060337C" w:rsidRPr="00A506E3" w:rsidRDefault="00A506E3"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18</w:t>
            </w:r>
          </w:p>
        </w:tc>
        <w:tc>
          <w:tcPr>
            <w:tcW w:w="1418" w:type="dxa"/>
            <w:noWrap/>
            <w:vAlign w:val="bottom"/>
          </w:tcPr>
          <w:p w:rsidR="0060337C" w:rsidRPr="0073313F" w:rsidRDefault="0060337C"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197</w:t>
            </w:r>
          </w:p>
        </w:tc>
      </w:tr>
      <w:tr w:rsidR="0060337C" w:rsidRPr="005B0E8A" w:rsidTr="004F1FC7">
        <w:trPr>
          <w:trHeight w:val="255"/>
        </w:trPr>
        <w:tc>
          <w:tcPr>
            <w:cnfStyle w:val="001000000000" w:firstRow="0" w:lastRow="0" w:firstColumn="1" w:lastColumn="0" w:oddVBand="0" w:evenVBand="0" w:oddHBand="0" w:evenHBand="0" w:firstRowFirstColumn="0" w:firstRowLastColumn="0" w:lastRowFirstColumn="0" w:lastRowLastColumn="0"/>
            <w:tcW w:w="3260" w:type="dxa"/>
            <w:noWrap/>
          </w:tcPr>
          <w:p w:rsidR="0060337C" w:rsidRPr="000D3313" w:rsidRDefault="0060337C" w:rsidP="0060337C">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Octubre 2020</w:t>
            </w:r>
          </w:p>
        </w:tc>
        <w:tc>
          <w:tcPr>
            <w:tcW w:w="709" w:type="dxa"/>
            <w:noWrap/>
          </w:tcPr>
          <w:p w:rsidR="0060337C" w:rsidRPr="00A506E3" w:rsidRDefault="00A506E3"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72</w:t>
            </w:r>
          </w:p>
        </w:tc>
        <w:tc>
          <w:tcPr>
            <w:tcW w:w="584" w:type="dxa"/>
            <w:noWrap/>
          </w:tcPr>
          <w:p w:rsidR="0060337C" w:rsidRPr="00A506E3" w:rsidRDefault="00A506E3"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112</w:t>
            </w:r>
          </w:p>
        </w:tc>
        <w:tc>
          <w:tcPr>
            <w:tcW w:w="708" w:type="dxa"/>
            <w:noWrap/>
          </w:tcPr>
          <w:p w:rsidR="0060337C" w:rsidRPr="00A506E3" w:rsidRDefault="00A506E3"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40</w:t>
            </w:r>
          </w:p>
        </w:tc>
        <w:tc>
          <w:tcPr>
            <w:tcW w:w="1418" w:type="dxa"/>
            <w:noWrap/>
            <w:vAlign w:val="bottom"/>
          </w:tcPr>
          <w:p w:rsidR="0060337C" w:rsidRPr="0073313F" w:rsidRDefault="0060337C"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224</w:t>
            </w:r>
          </w:p>
        </w:tc>
      </w:tr>
      <w:tr w:rsidR="0060337C" w:rsidRPr="005B0E8A" w:rsidTr="004F1FC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0" w:type="dxa"/>
            <w:noWrap/>
          </w:tcPr>
          <w:p w:rsidR="0060337C" w:rsidRPr="000D3313" w:rsidRDefault="0060337C" w:rsidP="0060337C">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Noviembre 2020</w:t>
            </w:r>
          </w:p>
        </w:tc>
        <w:tc>
          <w:tcPr>
            <w:tcW w:w="709" w:type="dxa"/>
            <w:noWrap/>
          </w:tcPr>
          <w:p w:rsidR="0060337C" w:rsidRPr="00A506E3" w:rsidRDefault="006125C8"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66</w:t>
            </w:r>
          </w:p>
        </w:tc>
        <w:tc>
          <w:tcPr>
            <w:tcW w:w="584" w:type="dxa"/>
            <w:noWrap/>
          </w:tcPr>
          <w:p w:rsidR="0060337C" w:rsidRPr="00A506E3" w:rsidRDefault="006125C8"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97</w:t>
            </w:r>
          </w:p>
        </w:tc>
        <w:tc>
          <w:tcPr>
            <w:tcW w:w="708" w:type="dxa"/>
            <w:noWrap/>
          </w:tcPr>
          <w:p w:rsidR="0060337C" w:rsidRPr="00A506E3" w:rsidRDefault="006125C8"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25</w:t>
            </w:r>
          </w:p>
        </w:tc>
        <w:tc>
          <w:tcPr>
            <w:tcW w:w="1418" w:type="dxa"/>
            <w:noWrap/>
            <w:vAlign w:val="bottom"/>
          </w:tcPr>
          <w:p w:rsidR="0060337C" w:rsidRPr="0073313F" w:rsidRDefault="0060337C"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188</w:t>
            </w:r>
          </w:p>
        </w:tc>
      </w:tr>
      <w:tr w:rsidR="0060337C" w:rsidRPr="005B0E8A" w:rsidTr="004F1FC7">
        <w:trPr>
          <w:trHeight w:val="255"/>
        </w:trPr>
        <w:tc>
          <w:tcPr>
            <w:cnfStyle w:val="001000000000" w:firstRow="0" w:lastRow="0" w:firstColumn="1" w:lastColumn="0" w:oddVBand="0" w:evenVBand="0" w:oddHBand="0" w:evenHBand="0" w:firstRowFirstColumn="0" w:firstRowLastColumn="0" w:lastRowFirstColumn="0" w:lastRowLastColumn="0"/>
            <w:tcW w:w="3260" w:type="dxa"/>
            <w:noWrap/>
          </w:tcPr>
          <w:p w:rsidR="0060337C" w:rsidRPr="000D3313" w:rsidRDefault="0060337C" w:rsidP="0060337C">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Diciembre 2020</w:t>
            </w:r>
          </w:p>
        </w:tc>
        <w:tc>
          <w:tcPr>
            <w:tcW w:w="709" w:type="dxa"/>
            <w:noWrap/>
          </w:tcPr>
          <w:p w:rsidR="0060337C" w:rsidRPr="00A506E3" w:rsidRDefault="006125C8"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43</w:t>
            </w:r>
          </w:p>
        </w:tc>
        <w:tc>
          <w:tcPr>
            <w:tcW w:w="584" w:type="dxa"/>
            <w:noWrap/>
          </w:tcPr>
          <w:p w:rsidR="0060337C" w:rsidRPr="00A506E3" w:rsidRDefault="006125C8"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78</w:t>
            </w:r>
          </w:p>
        </w:tc>
        <w:tc>
          <w:tcPr>
            <w:tcW w:w="708" w:type="dxa"/>
            <w:noWrap/>
          </w:tcPr>
          <w:p w:rsidR="0060337C" w:rsidRPr="00A506E3" w:rsidRDefault="006125C8"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20</w:t>
            </w:r>
          </w:p>
        </w:tc>
        <w:tc>
          <w:tcPr>
            <w:tcW w:w="1418" w:type="dxa"/>
            <w:noWrap/>
            <w:vAlign w:val="bottom"/>
          </w:tcPr>
          <w:p w:rsidR="0060337C" w:rsidRPr="0073313F" w:rsidRDefault="0060337C"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141</w:t>
            </w:r>
          </w:p>
        </w:tc>
      </w:tr>
      <w:tr w:rsidR="0060337C" w:rsidRPr="005B0E8A" w:rsidTr="004F1FC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0" w:type="dxa"/>
            <w:noWrap/>
            <w:hideMark/>
          </w:tcPr>
          <w:p w:rsidR="0060337C" w:rsidRPr="000D3313" w:rsidRDefault="0060337C" w:rsidP="0060337C">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Enero 2021</w:t>
            </w:r>
          </w:p>
        </w:tc>
        <w:tc>
          <w:tcPr>
            <w:tcW w:w="709" w:type="dxa"/>
            <w:noWrap/>
          </w:tcPr>
          <w:p w:rsidR="0060337C" w:rsidRPr="00A506E3" w:rsidRDefault="00A77CB6"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54</w:t>
            </w:r>
          </w:p>
        </w:tc>
        <w:tc>
          <w:tcPr>
            <w:tcW w:w="584" w:type="dxa"/>
            <w:noWrap/>
          </w:tcPr>
          <w:p w:rsidR="0060337C" w:rsidRPr="00A506E3" w:rsidRDefault="00A77CB6"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97</w:t>
            </w:r>
          </w:p>
        </w:tc>
        <w:tc>
          <w:tcPr>
            <w:tcW w:w="708" w:type="dxa"/>
            <w:noWrap/>
          </w:tcPr>
          <w:p w:rsidR="0060337C" w:rsidRPr="00A506E3" w:rsidRDefault="00A77CB6"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14</w:t>
            </w:r>
          </w:p>
        </w:tc>
        <w:tc>
          <w:tcPr>
            <w:tcW w:w="1418" w:type="dxa"/>
            <w:noWrap/>
            <w:vAlign w:val="bottom"/>
          </w:tcPr>
          <w:p w:rsidR="0060337C" w:rsidRPr="0073313F" w:rsidRDefault="0060337C"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165</w:t>
            </w:r>
          </w:p>
        </w:tc>
      </w:tr>
      <w:tr w:rsidR="0060337C" w:rsidRPr="005B0E8A" w:rsidTr="004F1FC7">
        <w:trPr>
          <w:trHeight w:val="255"/>
        </w:trPr>
        <w:tc>
          <w:tcPr>
            <w:cnfStyle w:val="001000000000" w:firstRow="0" w:lastRow="0" w:firstColumn="1" w:lastColumn="0" w:oddVBand="0" w:evenVBand="0" w:oddHBand="0" w:evenHBand="0" w:firstRowFirstColumn="0" w:firstRowLastColumn="0" w:lastRowFirstColumn="0" w:lastRowLastColumn="0"/>
            <w:tcW w:w="3260" w:type="dxa"/>
            <w:noWrap/>
            <w:hideMark/>
          </w:tcPr>
          <w:p w:rsidR="0060337C" w:rsidRPr="000D3313" w:rsidRDefault="0060337C" w:rsidP="0060337C">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Febrero 2021</w:t>
            </w:r>
          </w:p>
        </w:tc>
        <w:tc>
          <w:tcPr>
            <w:tcW w:w="709" w:type="dxa"/>
            <w:noWrap/>
          </w:tcPr>
          <w:p w:rsidR="0060337C" w:rsidRPr="00A506E3" w:rsidRDefault="00A77CB6"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49</w:t>
            </w:r>
          </w:p>
        </w:tc>
        <w:tc>
          <w:tcPr>
            <w:tcW w:w="584" w:type="dxa"/>
            <w:noWrap/>
          </w:tcPr>
          <w:p w:rsidR="0060337C" w:rsidRPr="00A506E3" w:rsidRDefault="00A77CB6"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85</w:t>
            </w:r>
          </w:p>
        </w:tc>
        <w:tc>
          <w:tcPr>
            <w:tcW w:w="708" w:type="dxa"/>
            <w:noWrap/>
          </w:tcPr>
          <w:p w:rsidR="0060337C" w:rsidRPr="00A506E3" w:rsidRDefault="00A77CB6"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17</w:t>
            </w:r>
          </w:p>
        </w:tc>
        <w:tc>
          <w:tcPr>
            <w:tcW w:w="1418" w:type="dxa"/>
            <w:noWrap/>
            <w:vAlign w:val="bottom"/>
          </w:tcPr>
          <w:p w:rsidR="0060337C" w:rsidRPr="0073313F" w:rsidRDefault="0060337C"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151</w:t>
            </w:r>
          </w:p>
        </w:tc>
      </w:tr>
      <w:tr w:rsidR="0060337C" w:rsidRPr="005B0E8A" w:rsidTr="004F1FC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0" w:type="dxa"/>
            <w:noWrap/>
            <w:hideMark/>
          </w:tcPr>
          <w:p w:rsidR="0060337C" w:rsidRPr="000D3313" w:rsidRDefault="0060337C" w:rsidP="0060337C">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Marzo 2021</w:t>
            </w:r>
          </w:p>
        </w:tc>
        <w:tc>
          <w:tcPr>
            <w:tcW w:w="709" w:type="dxa"/>
            <w:noWrap/>
          </w:tcPr>
          <w:p w:rsidR="0060337C" w:rsidRPr="00A506E3" w:rsidRDefault="00A77CB6"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57</w:t>
            </w:r>
          </w:p>
        </w:tc>
        <w:tc>
          <w:tcPr>
            <w:tcW w:w="584" w:type="dxa"/>
            <w:noWrap/>
          </w:tcPr>
          <w:p w:rsidR="0060337C" w:rsidRPr="00A506E3" w:rsidRDefault="00A77CB6"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80</w:t>
            </w:r>
          </w:p>
        </w:tc>
        <w:tc>
          <w:tcPr>
            <w:tcW w:w="708" w:type="dxa"/>
            <w:noWrap/>
          </w:tcPr>
          <w:p w:rsidR="0060337C" w:rsidRPr="00A506E3" w:rsidRDefault="00A77CB6"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12</w:t>
            </w:r>
          </w:p>
        </w:tc>
        <w:tc>
          <w:tcPr>
            <w:tcW w:w="1418" w:type="dxa"/>
            <w:noWrap/>
            <w:vAlign w:val="bottom"/>
          </w:tcPr>
          <w:p w:rsidR="0060337C" w:rsidRPr="0073313F" w:rsidRDefault="0060337C"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149</w:t>
            </w:r>
          </w:p>
        </w:tc>
      </w:tr>
      <w:tr w:rsidR="0060337C" w:rsidRPr="005B0E8A" w:rsidTr="004F1FC7">
        <w:trPr>
          <w:trHeight w:val="255"/>
        </w:trPr>
        <w:tc>
          <w:tcPr>
            <w:cnfStyle w:val="001000000000" w:firstRow="0" w:lastRow="0" w:firstColumn="1" w:lastColumn="0" w:oddVBand="0" w:evenVBand="0" w:oddHBand="0" w:evenHBand="0" w:firstRowFirstColumn="0" w:firstRowLastColumn="0" w:lastRowFirstColumn="0" w:lastRowLastColumn="0"/>
            <w:tcW w:w="3260" w:type="dxa"/>
            <w:noWrap/>
            <w:hideMark/>
          </w:tcPr>
          <w:p w:rsidR="0060337C" w:rsidRPr="000D3313" w:rsidRDefault="0060337C" w:rsidP="0060337C">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Abril 2021</w:t>
            </w:r>
          </w:p>
        </w:tc>
        <w:tc>
          <w:tcPr>
            <w:tcW w:w="709" w:type="dxa"/>
            <w:noWrap/>
          </w:tcPr>
          <w:p w:rsidR="0060337C" w:rsidRPr="00A506E3" w:rsidRDefault="00A77CB6"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34</w:t>
            </w:r>
          </w:p>
        </w:tc>
        <w:tc>
          <w:tcPr>
            <w:tcW w:w="584" w:type="dxa"/>
            <w:noWrap/>
          </w:tcPr>
          <w:p w:rsidR="0060337C" w:rsidRPr="00A506E3" w:rsidRDefault="00A77CB6"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74</w:t>
            </w:r>
          </w:p>
        </w:tc>
        <w:tc>
          <w:tcPr>
            <w:tcW w:w="708" w:type="dxa"/>
            <w:noWrap/>
          </w:tcPr>
          <w:p w:rsidR="0060337C" w:rsidRPr="00A506E3" w:rsidRDefault="00A77CB6"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11</w:t>
            </w:r>
          </w:p>
        </w:tc>
        <w:tc>
          <w:tcPr>
            <w:tcW w:w="1418" w:type="dxa"/>
            <w:noWrap/>
            <w:vAlign w:val="bottom"/>
          </w:tcPr>
          <w:p w:rsidR="0060337C" w:rsidRPr="0073313F" w:rsidRDefault="0060337C"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119</w:t>
            </w:r>
          </w:p>
        </w:tc>
      </w:tr>
      <w:tr w:rsidR="0060337C" w:rsidRPr="005B0E8A" w:rsidTr="004F1FC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0" w:type="dxa"/>
            <w:noWrap/>
            <w:hideMark/>
          </w:tcPr>
          <w:p w:rsidR="0060337C" w:rsidRPr="000D3313" w:rsidRDefault="0060337C" w:rsidP="0060337C">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Mayo 2021</w:t>
            </w:r>
          </w:p>
        </w:tc>
        <w:tc>
          <w:tcPr>
            <w:tcW w:w="709" w:type="dxa"/>
            <w:noWrap/>
          </w:tcPr>
          <w:p w:rsidR="0060337C" w:rsidRPr="00A506E3" w:rsidRDefault="00A77CB6"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58</w:t>
            </w:r>
          </w:p>
        </w:tc>
        <w:tc>
          <w:tcPr>
            <w:tcW w:w="584" w:type="dxa"/>
            <w:noWrap/>
          </w:tcPr>
          <w:p w:rsidR="0060337C" w:rsidRPr="00A506E3" w:rsidRDefault="00A77CB6"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132</w:t>
            </w:r>
          </w:p>
        </w:tc>
        <w:tc>
          <w:tcPr>
            <w:tcW w:w="708" w:type="dxa"/>
            <w:noWrap/>
          </w:tcPr>
          <w:p w:rsidR="0060337C" w:rsidRPr="00A506E3" w:rsidRDefault="00A77CB6"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12</w:t>
            </w:r>
          </w:p>
        </w:tc>
        <w:tc>
          <w:tcPr>
            <w:tcW w:w="1418" w:type="dxa"/>
            <w:noWrap/>
            <w:vAlign w:val="bottom"/>
          </w:tcPr>
          <w:p w:rsidR="0060337C" w:rsidRPr="0073313F" w:rsidRDefault="0060337C"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202</w:t>
            </w:r>
          </w:p>
        </w:tc>
      </w:tr>
      <w:tr w:rsidR="0060337C" w:rsidRPr="005B0E8A" w:rsidTr="004F1FC7">
        <w:trPr>
          <w:trHeight w:val="255"/>
        </w:trPr>
        <w:tc>
          <w:tcPr>
            <w:cnfStyle w:val="001000000000" w:firstRow="0" w:lastRow="0" w:firstColumn="1" w:lastColumn="0" w:oddVBand="0" w:evenVBand="0" w:oddHBand="0" w:evenHBand="0" w:firstRowFirstColumn="0" w:firstRowLastColumn="0" w:lastRowFirstColumn="0" w:lastRowLastColumn="0"/>
            <w:tcW w:w="3260" w:type="dxa"/>
            <w:noWrap/>
            <w:hideMark/>
          </w:tcPr>
          <w:p w:rsidR="0060337C" w:rsidRPr="000D3313" w:rsidRDefault="0060337C" w:rsidP="0060337C">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Junio 2021</w:t>
            </w:r>
          </w:p>
        </w:tc>
        <w:tc>
          <w:tcPr>
            <w:tcW w:w="709" w:type="dxa"/>
            <w:noWrap/>
          </w:tcPr>
          <w:p w:rsidR="0060337C" w:rsidRPr="00A506E3" w:rsidRDefault="00A77CB6"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75</w:t>
            </w:r>
          </w:p>
        </w:tc>
        <w:tc>
          <w:tcPr>
            <w:tcW w:w="584" w:type="dxa"/>
            <w:noWrap/>
          </w:tcPr>
          <w:p w:rsidR="0060337C" w:rsidRPr="00A506E3" w:rsidRDefault="008B33A5"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98</w:t>
            </w:r>
          </w:p>
        </w:tc>
        <w:tc>
          <w:tcPr>
            <w:tcW w:w="708" w:type="dxa"/>
            <w:noWrap/>
          </w:tcPr>
          <w:p w:rsidR="0060337C" w:rsidRPr="00A506E3" w:rsidRDefault="00A77CB6"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419"/>
              </w:rPr>
            </w:pPr>
            <w:r>
              <w:rPr>
                <w:rFonts w:ascii="Arial" w:eastAsia="Times New Roman" w:hAnsi="Arial" w:cs="Arial"/>
                <w:color w:val="000000"/>
                <w:lang w:eastAsia="es-419"/>
              </w:rPr>
              <w:t>21</w:t>
            </w:r>
          </w:p>
        </w:tc>
        <w:tc>
          <w:tcPr>
            <w:tcW w:w="1418" w:type="dxa"/>
            <w:noWrap/>
            <w:vAlign w:val="bottom"/>
          </w:tcPr>
          <w:p w:rsidR="0060337C" w:rsidRPr="0073313F" w:rsidRDefault="0060337C" w:rsidP="006033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3313F">
              <w:rPr>
                <w:rFonts w:ascii="Arial" w:eastAsia="Times New Roman" w:hAnsi="Arial" w:cs="Arial"/>
                <w:color w:val="000000"/>
              </w:rPr>
              <w:t>194</w:t>
            </w:r>
          </w:p>
        </w:tc>
      </w:tr>
      <w:tr w:rsidR="0060337C" w:rsidRPr="005B0E8A" w:rsidTr="000D331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0" w:type="dxa"/>
            <w:noWrap/>
            <w:hideMark/>
          </w:tcPr>
          <w:p w:rsidR="0060337C" w:rsidRPr="000D3313" w:rsidRDefault="0060337C" w:rsidP="0060337C">
            <w:pPr>
              <w:rPr>
                <w:rFonts w:ascii="Arial" w:eastAsia="Times New Roman" w:hAnsi="Arial" w:cs="Arial"/>
                <w:b w:val="0"/>
                <w:color w:val="000000"/>
                <w:lang w:eastAsia="es-419"/>
              </w:rPr>
            </w:pPr>
            <w:r w:rsidRPr="000D3313">
              <w:rPr>
                <w:rFonts w:ascii="Arial" w:eastAsia="Times New Roman" w:hAnsi="Arial" w:cs="Arial"/>
                <w:b w:val="0"/>
                <w:color w:val="000000"/>
                <w:lang w:eastAsia="es-419"/>
              </w:rPr>
              <w:t>TOTAL</w:t>
            </w:r>
          </w:p>
        </w:tc>
        <w:tc>
          <w:tcPr>
            <w:tcW w:w="709" w:type="dxa"/>
            <w:noWrap/>
          </w:tcPr>
          <w:p w:rsidR="0060337C" w:rsidRPr="005B0E8A" w:rsidRDefault="007A588C"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419"/>
              </w:rPr>
            </w:pPr>
            <w:r>
              <w:rPr>
                <w:rFonts w:ascii="Arial" w:eastAsia="Times New Roman" w:hAnsi="Arial" w:cs="Arial"/>
                <w:b/>
                <w:color w:val="000000"/>
                <w:lang w:eastAsia="es-419"/>
              </w:rPr>
              <w:t>705</w:t>
            </w:r>
          </w:p>
        </w:tc>
        <w:tc>
          <w:tcPr>
            <w:tcW w:w="584" w:type="dxa"/>
            <w:noWrap/>
          </w:tcPr>
          <w:p w:rsidR="0060337C" w:rsidRPr="005B0E8A" w:rsidRDefault="007A588C"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419"/>
              </w:rPr>
            </w:pPr>
            <w:r>
              <w:rPr>
                <w:rFonts w:ascii="Arial" w:eastAsia="Times New Roman" w:hAnsi="Arial" w:cs="Arial"/>
                <w:b/>
                <w:color w:val="000000"/>
                <w:lang w:eastAsia="es-419"/>
              </w:rPr>
              <w:t>1.154</w:t>
            </w:r>
          </w:p>
        </w:tc>
        <w:tc>
          <w:tcPr>
            <w:tcW w:w="708" w:type="dxa"/>
            <w:noWrap/>
          </w:tcPr>
          <w:p w:rsidR="0060337C" w:rsidRPr="005B0E8A" w:rsidRDefault="007A588C"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419"/>
              </w:rPr>
            </w:pPr>
            <w:r>
              <w:rPr>
                <w:rFonts w:ascii="Arial" w:eastAsia="Times New Roman" w:hAnsi="Arial" w:cs="Arial"/>
                <w:b/>
                <w:color w:val="000000"/>
                <w:lang w:eastAsia="es-419"/>
              </w:rPr>
              <w:t>230</w:t>
            </w:r>
          </w:p>
        </w:tc>
        <w:tc>
          <w:tcPr>
            <w:tcW w:w="1418" w:type="dxa"/>
            <w:noWrap/>
          </w:tcPr>
          <w:p w:rsidR="0060337C" w:rsidRPr="005B0E8A" w:rsidRDefault="0060337C" w:rsidP="0060337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419"/>
              </w:rPr>
            </w:pPr>
            <w:r>
              <w:rPr>
                <w:rFonts w:ascii="Arial" w:eastAsia="Times New Roman" w:hAnsi="Arial" w:cs="Arial"/>
                <w:b/>
                <w:color w:val="000000"/>
                <w:lang w:eastAsia="es-419"/>
              </w:rPr>
              <w:t>2.089</w:t>
            </w:r>
          </w:p>
        </w:tc>
      </w:tr>
    </w:tbl>
    <w:p w:rsidR="00325F7A" w:rsidRDefault="00325F7A" w:rsidP="007405B1">
      <w:pPr>
        <w:autoSpaceDE w:val="0"/>
        <w:adjustRightInd w:val="0"/>
        <w:contextualSpacing/>
        <w:jc w:val="center"/>
        <w:rPr>
          <w:rFonts w:ascii="Arial" w:eastAsia="Arial Unicode MS" w:hAnsi="Arial" w:cs="Arial"/>
          <w:b/>
          <w:sz w:val="22"/>
          <w:szCs w:val="22"/>
          <w:lang w:val="es-CO" w:eastAsia="es-ES"/>
        </w:rPr>
      </w:pPr>
    </w:p>
    <w:p w:rsidR="000061F1" w:rsidRPr="005B0E8A" w:rsidRDefault="007405B1" w:rsidP="007405B1">
      <w:pPr>
        <w:autoSpaceDE w:val="0"/>
        <w:adjustRightInd w:val="0"/>
        <w:contextualSpacing/>
        <w:jc w:val="center"/>
        <w:rPr>
          <w:rFonts w:ascii="Arial" w:eastAsia="Arial Unicode MS" w:hAnsi="Arial" w:cs="Arial"/>
          <w:b/>
          <w:sz w:val="22"/>
          <w:szCs w:val="22"/>
          <w:lang w:val="es-CO" w:eastAsia="es-ES"/>
        </w:rPr>
      </w:pPr>
      <w:r>
        <w:rPr>
          <w:rFonts w:ascii="Arial" w:eastAsia="Arial Unicode MS" w:hAnsi="Arial" w:cs="Arial"/>
          <w:b/>
          <w:noProof/>
          <w:sz w:val="22"/>
          <w:szCs w:val="22"/>
          <w:lang w:val="es-419" w:eastAsia="es-419"/>
        </w:rPr>
        <w:drawing>
          <wp:inline distT="0" distB="0" distL="0" distR="0">
            <wp:extent cx="3571875" cy="3152775"/>
            <wp:effectExtent l="0" t="0" r="9525" b="952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061F1" w:rsidRPr="005B0E8A" w:rsidRDefault="000061F1" w:rsidP="000061F1">
      <w:pPr>
        <w:autoSpaceDE w:val="0"/>
        <w:adjustRightInd w:val="0"/>
        <w:contextualSpacing/>
        <w:jc w:val="center"/>
        <w:rPr>
          <w:rFonts w:ascii="Arial" w:eastAsia="Arial Unicode MS" w:hAnsi="Arial" w:cs="Arial"/>
          <w:b/>
          <w:sz w:val="22"/>
          <w:szCs w:val="22"/>
          <w:lang w:val="es-CO" w:eastAsia="es-ES"/>
        </w:rPr>
      </w:pPr>
    </w:p>
    <w:p w:rsidR="000061F1" w:rsidRPr="005B0E8A" w:rsidRDefault="000061F1" w:rsidP="000061F1">
      <w:pPr>
        <w:autoSpaceDE w:val="0"/>
        <w:adjustRightInd w:val="0"/>
        <w:contextualSpacing/>
        <w:jc w:val="both"/>
        <w:rPr>
          <w:rFonts w:ascii="Arial" w:eastAsia="Arial Unicode MS" w:hAnsi="Arial" w:cs="Arial"/>
          <w:b/>
          <w:sz w:val="22"/>
          <w:szCs w:val="22"/>
          <w:lang w:val="es-CO" w:eastAsia="es-ES"/>
        </w:rPr>
      </w:pPr>
    </w:p>
    <w:p w:rsidR="000061F1" w:rsidRPr="005B0E8A" w:rsidRDefault="000061F1" w:rsidP="000061F1">
      <w:pPr>
        <w:autoSpaceDE w:val="0"/>
        <w:adjustRightInd w:val="0"/>
        <w:contextualSpacing/>
        <w:jc w:val="center"/>
        <w:rPr>
          <w:rFonts w:ascii="Arial" w:eastAsia="Arial Unicode MS" w:hAnsi="Arial" w:cs="Arial"/>
          <w:b/>
          <w:sz w:val="22"/>
          <w:szCs w:val="22"/>
          <w:lang w:val="es-CO" w:eastAsia="es-ES"/>
        </w:rPr>
      </w:pPr>
      <w:r w:rsidRPr="005B0E8A">
        <w:rPr>
          <w:rFonts w:ascii="Arial" w:eastAsia="Arial Unicode MS" w:hAnsi="Arial" w:cs="Arial"/>
          <w:b/>
          <w:sz w:val="22"/>
          <w:szCs w:val="22"/>
          <w:lang w:val="es-CO" w:eastAsia="es-ES"/>
        </w:rPr>
        <w:t>CONCLUSIONES</w:t>
      </w:r>
      <w:bookmarkEnd w:id="2"/>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r w:rsidRPr="005B0E8A">
        <w:rPr>
          <w:rFonts w:ascii="Arial" w:eastAsia="Arial Unicode MS" w:hAnsi="Arial" w:cs="Arial"/>
          <w:sz w:val="22"/>
          <w:szCs w:val="22"/>
          <w:lang w:val="es-CO" w:eastAsia="es-ES"/>
        </w:rPr>
        <w:t xml:space="preserve">Tal y como se indicó al inicio del documento, la encuesta está conformada por dos (2) partes, las cuales pueden ser diligenciadas por separado: </w:t>
      </w: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r w:rsidRPr="005B0E8A">
        <w:rPr>
          <w:rFonts w:ascii="Arial" w:eastAsia="Arial Unicode MS" w:hAnsi="Arial" w:cs="Arial"/>
          <w:sz w:val="22"/>
          <w:szCs w:val="22"/>
          <w:lang w:val="es-CO" w:eastAsia="es-ES"/>
        </w:rPr>
        <w:t xml:space="preserve">De allí que la primera parte conformada por dos (2) preguntas fue respondida por </w:t>
      </w:r>
      <w:r w:rsidR="00630297">
        <w:rPr>
          <w:rFonts w:ascii="Arial" w:eastAsia="Arial Unicode MS" w:hAnsi="Arial" w:cs="Arial"/>
          <w:sz w:val="22"/>
          <w:szCs w:val="22"/>
          <w:lang w:val="es-CO" w:eastAsia="es-ES"/>
        </w:rPr>
        <w:t xml:space="preserve">un total de 2.166 </w:t>
      </w:r>
      <w:r w:rsidRPr="005B0E8A">
        <w:rPr>
          <w:rFonts w:ascii="Arial" w:eastAsia="Arial Unicode MS" w:hAnsi="Arial" w:cs="Arial"/>
          <w:sz w:val="22"/>
          <w:szCs w:val="22"/>
          <w:lang w:val="es-CO" w:eastAsia="es-ES"/>
        </w:rPr>
        <w:t xml:space="preserve">usuarios y la segunda conformada por tres (3) preguntas fue respondida por </w:t>
      </w:r>
      <w:r w:rsidR="00630297">
        <w:rPr>
          <w:rFonts w:ascii="Arial" w:eastAsia="Arial Unicode MS" w:hAnsi="Arial" w:cs="Arial"/>
          <w:sz w:val="22"/>
          <w:szCs w:val="22"/>
          <w:lang w:val="es-CO" w:eastAsia="es-ES"/>
        </w:rPr>
        <w:t xml:space="preserve">un total de 2.089 </w:t>
      </w:r>
      <w:r w:rsidRPr="005B0E8A">
        <w:rPr>
          <w:rFonts w:ascii="Arial" w:eastAsia="Arial Unicode MS" w:hAnsi="Arial" w:cs="Arial"/>
          <w:sz w:val="22"/>
          <w:szCs w:val="22"/>
          <w:lang w:val="es-CO" w:eastAsia="es-ES"/>
        </w:rPr>
        <w:t>usuarios.</w:t>
      </w: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p>
    <w:p w:rsidR="000061F1" w:rsidRPr="005B0E8A" w:rsidRDefault="000061F1" w:rsidP="000061F1">
      <w:pPr>
        <w:autoSpaceDE w:val="0"/>
        <w:adjustRightInd w:val="0"/>
        <w:contextualSpacing/>
        <w:jc w:val="both"/>
        <w:rPr>
          <w:rFonts w:ascii="Arial" w:eastAsia="Arial Unicode MS" w:hAnsi="Arial" w:cs="Arial"/>
          <w:b/>
          <w:sz w:val="22"/>
          <w:szCs w:val="22"/>
          <w:lang w:val="es-CO" w:eastAsia="es-ES"/>
        </w:rPr>
      </w:pPr>
      <w:r w:rsidRPr="005B0E8A">
        <w:rPr>
          <w:rFonts w:ascii="Arial" w:eastAsia="Arial Unicode MS" w:hAnsi="Arial" w:cs="Arial"/>
          <w:b/>
          <w:sz w:val="22"/>
          <w:szCs w:val="22"/>
          <w:lang w:val="es-CO" w:eastAsia="es-ES"/>
        </w:rPr>
        <w:t>PRIMERA PARTE: FACILIDAD PARA ACCEDER Y DILIGENCIAR EL FORMULARIO VIRTUAL DE PQRS</w:t>
      </w: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r w:rsidRPr="005B0E8A">
        <w:rPr>
          <w:rFonts w:ascii="Arial" w:eastAsia="Arial Unicode MS" w:hAnsi="Arial" w:cs="Arial"/>
          <w:sz w:val="22"/>
          <w:szCs w:val="22"/>
          <w:lang w:val="es-CO" w:eastAsia="es-ES"/>
        </w:rPr>
        <w:t xml:space="preserve">1. Con relación a la primera pregunta, </w:t>
      </w:r>
      <w:r w:rsidRPr="005B0E8A">
        <w:rPr>
          <w:rFonts w:ascii="Arial" w:eastAsia="Arial Unicode MS" w:hAnsi="Arial" w:cs="Arial"/>
          <w:b/>
          <w:sz w:val="22"/>
          <w:szCs w:val="22"/>
          <w:lang w:val="es-CO" w:eastAsia="es-ES"/>
        </w:rPr>
        <w:t>¿Considera que fue fácil encontrar el Buzón de PQRS en nuestra página web?</w:t>
      </w:r>
      <w:r w:rsidRPr="005B0E8A">
        <w:rPr>
          <w:rFonts w:ascii="Arial" w:eastAsia="Arial Unicode MS" w:hAnsi="Arial" w:cs="Arial"/>
          <w:sz w:val="22"/>
          <w:szCs w:val="22"/>
          <w:lang w:val="es-CO" w:eastAsia="es-ES"/>
        </w:rPr>
        <w:t xml:space="preserve"> se estableció que para los usuarios es fácil ubicar el formulario virtual dentro de la página web de la entidad, ya que el </w:t>
      </w:r>
      <w:r w:rsidRPr="005B0E8A">
        <w:rPr>
          <w:rFonts w:ascii="Arial" w:eastAsia="Arial Unicode MS" w:hAnsi="Arial" w:cs="Arial"/>
          <w:b/>
          <w:sz w:val="22"/>
          <w:szCs w:val="22"/>
          <w:lang w:val="es-CO" w:eastAsia="es-ES"/>
        </w:rPr>
        <w:t>94%</w:t>
      </w:r>
      <w:r w:rsidRPr="005B0E8A">
        <w:rPr>
          <w:rFonts w:ascii="Arial" w:eastAsia="Arial Unicode MS" w:hAnsi="Arial" w:cs="Arial"/>
          <w:sz w:val="22"/>
          <w:szCs w:val="22"/>
          <w:lang w:val="es-CO" w:eastAsia="es-ES"/>
        </w:rPr>
        <w:t xml:space="preserve"> respondió positivamente la pregunta.</w:t>
      </w: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r w:rsidRPr="005B0E8A">
        <w:rPr>
          <w:rFonts w:ascii="Arial" w:eastAsia="Arial Unicode MS" w:hAnsi="Arial" w:cs="Arial"/>
          <w:sz w:val="22"/>
          <w:szCs w:val="22"/>
          <w:lang w:val="es-CO" w:eastAsia="es-ES"/>
        </w:rPr>
        <w:t xml:space="preserve">2. Por otra parte respecto a la segunda pregunta, </w:t>
      </w:r>
      <w:r w:rsidRPr="005B0E8A">
        <w:rPr>
          <w:rFonts w:ascii="Arial" w:eastAsia="Arial Unicode MS" w:hAnsi="Arial" w:cs="Arial"/>
          <w:b/>
          <w:sz w:val="22"/>
          <w:szCs w:val="22"/>
          <w:lang w:val="es-CO" w:eastAsia="es-ES"/>
        </w:rPr>
        <w:t>¿Fue fácil de diligenciar el formulario virtual de PQRS?</w:t>
      </w:r>
      <w:r w:rsidRPr="005B0E8A">
        <w:rPr>
          <w:rFonts w:ascii="Arial" w:eastAsia="Arial Unicode MS" w:hAnsi="Arial" w:cs="Arial"/>
          <w:sz w:val="22"/>
          <w:szCs w:val="22"/>
          <w:lang w:val="es-CO" w:eastAsia="es-ES"/>
        </w:rPr>
        <w:t xml:space="preserve"> se evidenció que para los usuarios es fácil el proceso de diligenciamiento del formulario virtual, ya que el </w:t>
      </w:r>
      <w:r w:rsidR="00630297">
        <w:rPr>
          <w:rFonts w:ascii="Arial" w:eastAsia="Arial Unicode MS" w:hAnsi="Arial" w:cs="Arial"/>
          <w:b/>
          <w:sz w:val="22"/>
          <w:szCs w:val="22"/>
          <w:lang w:val="es-CO" w:eastAsia="es-ES"/>
        </w:rPr>
        <w:t>93</w:t>
      </w:r>
      <w:r w:rsidRPr="005B0E8A">
        <w:rPr>
          <w:rFonts w:ascii="Arial" w:eastAsia="Arial Unicode MS" w:hAnsi="Arial" w:cs="Arial"/>
          <w:b/>
          <w:sz w:val="22"/>
          <w:szCs w:val="22"/>
          <w:lang w:val="es-CO" w:eastAsia="es-ES"/>
        </w:rPr>
        <w:t>%</w:t>
      </w:r>
      <w:r w:rsidRPr="005B0E8A">
        <w:rPr>
          <w:rFonts w:ascii="Arial" w:eastAsia="Arial Unicode MS" w:hAnsi="Arial" w:cs="Arial"/>
          <w:sz w:val="22"/>
          <w:szCs w:val="22"/>
          <w:lang w:val="es-CO" w:eastAsia="es-ES"/>
        </w:rPr>
        <w:t xml:space="preserve"> respondió positivamente la pregunta.</w:t>
      </w: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p>
    <w:p w:rsidR="000061F1" w:rsidRPr="005B0E8A" w:rsidRDefault="000061F1" w:rsidP="000061F1">
      <w:pPr>
        <w:autoSpaceDE w:val="0"/>
        <w:adjustRightInd w:val="0"/>
        <w:contextualSpacing/>
        <w:jc w:val="both"/>
        <w:rPr>
          <w:rFonts w:ascii="Arial" w:eastAsia="Arial Unicode MS" w:hAnsi="Arial" w:cs="Arial"/>
          <w:b/>
          <w:sz w:val="22"/>
          <w:szCs w:val="22"/>
          <w:lang w:val="es-CO" w:eastAsia="es-ES"/>
        </w:rPr>
      </w:pPr>
      <w:r w:rsidRPr="005B0E8A">
        <w:rPr>
          <w:rFonts w:ascii="Arial" w:eastAsia="Arial Unicode MS" w:hAnsi="Arial" w:cs="Arial"/>
          <w:b/>
          <w:sz w:val="22"/>
          <w:szCs w:val="22"/>
          <w:lang w:val="es-CO" w:eastAsia="es-ES"/>
        </w:rPr>
        <w:t>SEGUNDA PARTE: CALIDAD DE LA RESPUESTA</w:t>
      </w: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r w:rsidRPr="005B0E8A">
        <w:rPr>
          <w:rFonts w:ascii="Arial" w:eastAsia="Arial Unicode MS" w:hAnsi="Arial" w:cs="Arial"/>
          <w:sz w:val="22"/>
          <w:szCs w:val="22"/>
          <w:lang w:val="es-CO" w:eastAsia="es-ES"/>
        </w:rPr>
        <w:t xml:space="preserve">3. A la pregunta </w:t>
      </w:r>
      <w:r w:rsidRPr="005B0E8A">
        <w:rPr>
          <w:rFonts w:ascii="Arial" w:eastAsia="Arial Unicode MS" w:hAnsi="Arial" w:cs="Arial"/>
          <w:b/>
          <w:sz w:val="22"/>
          <w:szCs w:val="22"/>
          <w:lang w:val="es-CO" w:eastAsia="es-ES"/>
        </w:rPr>
        <w:t>¿Recibió respuesta a su petición?</w:t>
      </w:r>
      <w:r w:rsidRPr="005B0E8A">
        <w:rPr>
          <w:rFonts w:ascii="Arial" w:eastAsia="Arial Unicode MS" w:hAnsi="Arial" w:cs="Arial"/>
          <w:sz w:val="22"/>
          <w:szCs w:val="22"/>
          <w:lang w:val="es-CO" w:eastAsia="es-ES"/>
        </w:rPr>
        <w:t xml:space="preserve"> Se evidencia que, en el momento de la consulta al trámite de la PQRS registrada en la canal virtual, en la mayoría de los casos los usuarios manifestaron que no habían recibido respuesta, ya que el </w:t>
      </w:r>
      <w:r w:rsidR="002C44BA">
        <w:rPr>
          <w:rFonts w:ascii="Arial" w:eastAsia="Arial Unicode MS" w:hAnsi="Arial" w:cs="Arial"/>
          <w:b/>
          <w:sz w:val="22"/>
          <w:szCs w:val="22"/>
          <w:lang w:val="es-CO" w:eastAsia="es-ES"/>
        </w:rPr>
        <w:t>86</w:t>
      </w:r>
      <w:r w:rsidRPr="005B0E8A">
        <w:rPr>
          <w:rFonts w:ascii="Arial" w:eastAsia="Arial Unicode MS" w:hAnsi="Arial" w:cs="Arial"/>
          <w:b/>
          <w:sz w:val="22"/>
          <w:szCs w:val="22"/>
          <w:lang w:val="es-CO" w:eastAsia="es-ES"/>
        </w:rPr>
        <w:t>%</w:t>
      </w:r>
      <w:r w:rsidRPr="005B0E8A">
        <w:rPr>
          <w:rFonts w:ascii="Arial" w:eastAsia="Arial Unicode MS" w:hAnsi="Arial" w:cs="Arial"/>
          <w:sz w:val="22"/>
          <w:szCs w:val="22"/>
          <w:lang w:val="es-CO" w:eastAsia="es-ES"/>
        </w:rPr>
        <w:t xml:space="preserve"> respondió negativamente la pregunta. Lo </w:t>
      </w:r>
      <w:r w:rsidR="002C44BA">
        <w:rPr>
          <w:rFonts w:ascii="Arial" w:eastAsia="Arial Unicode MS" w:hAnsi="Arial" w:cs="Arial"/>
          <w:sz w:val="22"/>
          <w:szCs w:val="22"/>
          <w:lang w:val="es-CO" w:eastAsia="es-ES"/>
        </w:rPr>
        <w:t>cual puede presentarse debido a que en el</w:t>
      </w:r>
      <w:r w:rsidRPr="005B0E8A">
        <w:rPr>
          <w:rFonts w:ascii="Arial" w:eastAsia="Arial Unicode MS" w:hAnsi="Arial" w:cs="Arial"/>
          <w:sz w:val="22"/>
          <w:szCs w:val="22"/>
          <w:lang w:val="es-CO" w:eastAsia="es-ES"/>
        </w:rPr>
        <w:t xml:space="preserve"> momento en el que se diligencia la encuesta se encuentran corriendo términos legales para la respuesta de la petición respectiva, el ciudadano puede responder no a la pregunta, pero aún estar vigente </w:t>
      </w:r>
      <w:r w:rsidR="002C44BA">
        <w:rPr>
          <w:rFonts w:ascii="Arial" w:eastAsia="Arial Unicode MS" w:hAnsi="Arial" w:cs="Arial"/>
          <w:sz w:val="22"/>
          <w:szCs w:val="22"/>
          <w:lang w:val="es-CO" w:eastAsia="es-ES"/>
        </w:rPr>
        <w:t>el</w:t>
      </w:r>
      <w:r w:rsidRPr="005B0E8A">
        <w:rPr>
          <w:rFonts w:ascii="Arial" w:eastAsia="Arial Unicode MS" w:hAnsi="Arial" w:cs="Arial"/>
          <w:sz w:val="22"/>
          <w:szCs w:val="22"/>
          <w:lang w:val="es-CO" w:eastAsia="es-ES"/>
        </w:rPr>
        <w:t xml:space="preserve"> término </w:t>
      </w:r>
      <w:r w:rsidR="002C44BA">
        <w:rPr>
          <w:rFonts w:ascii="Arial" w:eastAsia="Arial Unicode MS" w:hAnsi="Arial" w:cs="Arial"/>
          <w:sz w:val="22"/>
          <w:szCs w:val="22"/>
          <w:lang w:val="es-CO" w:eastAsia="es-ES"/>
        </w:rPr>
        <w:t xml:space="preserve">que tiene la entidad </w:t>
      </w:r>
      <w:r w:rsidRPr="005B0E8A">
        <w:rPr>
          <w:rFonts w:ascii="Arial" w:eastAsia="Arial Unicode MS" w:hAnsi="Arial" w:cs="Arial"/>
          <w:sz w:val="22"/>
          <w:szCs w:val="22"/>
          <w:lang w:val="es-CO" w:eastAsia="es-ES"/>
        </w:rPr>
        <w:t xml:space="preserve">para </w:t>
      </w:r>
      <w:r w:rsidR="002C44BA">
        <w:rPr>
          <w:rFonts w:ascii="Arial" w:eastAsia="Arial Unicode MS" w:hAnsi="Arial" w:cs="Arial"/>
          <w:sz w:val="22"/>
          <w:szCs w:val="22"/>
          <w:lang w:val="es-CO" w:eastAsia="es-ES"/>
        </w:rPr>
        <w:t>emitir</w:t>
      </w:r>
      <w:r w:rsidR="00494849">
        <w:rPr>
          <w:rFonts w:ascii="Arial" w:eastAsia="Arial Unicode MS" w:hAnsi="Arial" w:cs="Arial"/>
          <w:sz w:val="22"/>
          <w:szCs w:val="22"/>
          <w:lang w:val="es-CO" w:eastAsia="es-ES"/>
        </w:rPr>
        <w:t xml:space="preserve"> respuesta.</w:t>
      </w: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r w:rsidRPr="005B0E8A">
        <w:rPr>
          <w:rFonts w:ascii="Arial" w:eastAsia="Arial Unicode MS" w:hAnsi="Arial" w:cs="Arial"/>
          <w:sz w:val="22"/>
          <w:szCs w:val="22"/>
          <w:lang w:val="es-CO" w:eastAsia="es-ES"/>
        </w:rPr>
        <w:t xml:space="preserve">4. A la pregunta </w:t>
      </w:r>
      <w:r w:rsidRPr="005B0E8A">
        <w:rPr>
          <w:rFonts w:ascii="Arial" w:eastAsia="Arial Unicode MS" w:hAnsi="Arial" w:cs="Arial"/>
          <w:b/>
          <w:sz w:val="22"/>
          <w:szCs w:val="22"/>
          <w:lang w:val="es-CO" w:eastAsia="es-ES"/>
        </w:rPr>
        <w:t>¿La información suministrada en la respuesta fue clara?</w:t>
      </w:r>
      <w:r w:rsidRPr="005B0E8A">
        <w:rPr>
          <w:rFonts w:ascii="Arial" w:eastAsia="Arial Unicode MS" w:hAnsi="Arial" w:cs="Arial"/>
          <w:sz w:val="22"/>
          <w:szCs w:val="22"/>
          <w:lang w:val="es-CO" w:eastAsia="es-ES"/>
        </w:rPr>
        <w:t xml:space="preserve"> Se puede establecer que para la mayoría de los usuarios la respuesta recibida por parte de la entidad no fue clara, ya que el </w:t>
      </w:r>
      <w:r w:rsidR="00494849">
        <w:rPr>
          <w:rFonts w:ascii="Arial" w:eastAsia="Arial Unicode MS" w:hAnsi="Arial" w:cs="Arial"/>
          <w:b/>
          <w:sz w:val="22"/>
          <w:szCs w:val="22"/>
          <w:lang w:val="es-CO" w:eastAsia="es-ES"/>
        </w:rPr>
        <w:t>82</w:t>
      </w:r>
      <w:r w:rsidRPr="005B0E8A">
        <w:rPr>
          <w:rFonts w:ascii="Arial" w:eastAsia="Arial Unicode MS" w:hAnsi="Arial" w:cs="Arial"/>
          <w:b/>
          <w:sz w:val="22"/>
          <w:szCs w:val="22"/>
          <w:lang w:val="es-CO" w:eastAsia="es-ES"/>
        </w:rPr>
        <w:t>%</w:t>
      </w:r>
      <w:r w:rsidRPr="005B0E8A">
        <w:rPr>
          <w:rFonts w:ascii="Arial" w:eastAsia="Arial Unicode MS" w:hAnsi="Arial" w:cs="Arial"/>
          <w:sz w:val="22"/>
          <w:szCs w:val="22"/>
          <w:lang w:val="es-CO" w:eastAsia="es-ES"/>
        </w:rPr>
        <w:t xml:space="preserve"> resp</w:t>
      </w:r>
      <w:r w:rsidR="00494849">
        <w:rPr>
          <w:rFonts w:ascii="Arial" w:eastAsia="Arial Unicode MS" w:hAnsi="Arial" w:cs="Arial"/>
          <w:sz w:val="22"/>
          <w:szCs w:val="22"/>
          <w:lang w:val="es-CO" w:eastAsia="es-ES"/>
        </w:rPr>
        <w:t xml:space="preserve">ondió negativamente la pregunta, de allí la importancia de usar un lenguaje claro de tal forma que el </w:t>
      </w:r>
      <w:r w:rsidR="00494849" w:rsidRPr="00494849">
        <w:rPr>
          <w:rFonts w:ascii="Arial" w:eastAsia="Arial Unicode MS" w:hAnsi="Arial" w:cs="Arial"/>
          <w:sz w:val="22"/>
          <w:szCs w:val="22"/>
          <w:lang w:val="es-CO" w:eastAsia="es-ES"/>
        </w:rPr>
        <w:t>lector pueda entenderla rápida y fácilmente.</w:t>
      </w:r>
      <w:r w:rsidR="00494849">
        <w:rPr>
          <w:rFonts w:ascii="Arial" w:eastAsia="Arial Unicode MS" w:hAnsi="Arial" w:cs="Arial"/>
          <w:sz w:val="22"/>
          <w:szCs w:val="22"/>
          <w:lang w:val="es-CO" w:eastAsia="es-ES"/>
        </w:rPr>
        <w:t xml:space="preserve"> Sin </w:t>
      </w:r>
      <w:r w:rsidR="00D12763">
        <w:rPr>
          <w:rFonts w:ascii="Arial" w:eastAsia="Arial Unicode MS" w:hAnsi="Arial" w:cs="Arial"/>
          <w:sz w:val="22"/>
          <w:szCs w:val="22"/>
          <w:lang w:val="es-CO" w:eastAsia="es-ES"/>
        </w:rPr>
        <w:t>embargo,</w:t>
      </w:r>
      <w:r w:rsidR="00494849">
        <w:rPr>
          <w:rFonts w:ascii="Arial" w:eastAsia="Arial Unicode MS" w:hAnsi="Arial" w:cs="Arial"/>
          <w:sz w:val="22"/>
          <w:szCs w:val="22"/>
          <w:lang w:val="es-CO" w:eastAsia="es-ES"/>
        </w:rPr>
        <w:t xml:space="preserve"> es importante tener en cuenta que desde el canal virtual </w:t>
      </w:r>
      <w:r w:rsidR="00D12763">
        <w:rPr>
          <w:rFonts w:ascii="Arial" w:eastAsia="Arial Unicode MS" w:hAnsi="Arial" w:cs="Arial"/>
          <w:sz w:val="22"/>
          <w:szCs w:val="22"/>
          <w:lang w:val="es-CO" w:eastAsia="es-ES"/>
        </w:rPr>
        <w:t xml:space="preserve">se </w:t>
      </w:r>
      <w:r w:rsidR="00494849">
        <w:rPr>
          <w:rFonts w:ascii="Arial" w:eastAsia="Arial Unicode MS" w:hAnsi="Arial" w:cs="Arial"/>
          <w:sz w:val="22"/>
          <w:szCs w:val="22"/>
          <w:lang w:val="es-CO" w:eastAsia="es-ES"/>
        </w:rPr>
        <w:t xml:space="preserve">genera un radicado </w:t>
      </w:r>
      <w:r w:rsidR="00D12763">
        <w:rPr>
          <w:rFonts w:ascii="Arial" w:eastAsia="Arial Unicode MS" w:hAnsi="Arial" w:cs="Arial"/>
          <w:sz w:val="22"/>
          <w:szCs w:val="22"/>
          <w:lang w:val="es-CO" w:eastAsia="es-ES"/>
        </w:rPr>
        <w:t xml:space="preserve">automático del </w:t>
      </w:r>
      <w:r w:rsidR="00494849">
        <w:rPr>
          <w:rFonts w:ascii="Arial" w:eastAsia="Arial Unicode MS" w:hAnsi="Arial" w:cs="Arial"/>
          <w:sz w:val="22"/>
          <w:szCs w:val="22"/>
          <w:lang w:val="es-CO" w:eastAsia="es-ES"/>
        </w:rPr>
        <w:t xml:space="preserve">SGD ORFEO que puede ser tomada </w:t>
      </w:r>
      <w:r w:rsidR="00494849">
        <w:rPr>
          <w:rFonts w:ascii="Arial" w:eastAsia="Arial Unicode MS" w:hAnsi="Arial" w:cs="Arial"/>
          <w:sz w:val="22"/>
          <w:szCs w:val="22"/>
          <w:lang w:val="es-CO" w:eastAsia="es-ES"/>
        </w:rPr>
        <w:lastRenderedPageBreak/>
        <w:t>como respuesta, aun cuando se trata de un documento informativo, posteriormente se informa vía correo electrónico el traslado al área competente de dar respuesta a la PQRS.</w:t>
      </w:r>
    </w:p>
    <w:p w:rsidR="000061F1" w:rsidRPr="005B0E8A" w:rsidRDefault="000061F1" w:rsidP="000061F1">
      <w:pPr>
        <w:autoSpaceDE w:val="0"/>
        <w:adjustRightInd w:val="0"/>
        <w:contextualSpacing/>
        <w:jc w:val="both"/>
        <w:rPr>
          <w:rFonts w:ascii="Arial" w:eastAsia="Arial Unicode MS" w:hAnsi="Arial" w:cs="Arial"/>
          <w:sz w:val="22"/>
          <w:szCs w:val="22"/>
          <w:lang w:val="es-CO" w:eastAsia="es-ES"/>
        </w:rPr>
      </w:pPr>
    </w:p>
    <w:p w:rsidR="005C52AD" w:rsidRPr="00D12763" w:rsidRDefault="000061F1" w:rsidP="00D12763">
      <w:pPr>
        <w:autoSpaceDE w:val="0"/>
        <w:adjustRightInd w:val="0"/>
        <w:contextualSpacing/>
        <w:jc w:val="both"/>
        <w:rPr>
          <w:rFonts w:ascii="Arial" w:eastAsia="Arial Unicode MS" w:hAnsi="Arial" w:cs="Arial"/>
          <w:sz w:val="22"/>
          <w:szCs w:val="22"/>
          <w:lang w:val="es-CO" w:eastAsia="es-ES"/>
        </w:rPr>
      </w:pPr>
      <w:r w:rsidRPr="005B0E8A">
        <w:rPr>
          <w:rFonts w:ascii="Arial" w:eastAsia="Arial Unicode MS" w:hAnsi="Arial" w:cs="Arial"/>
          <w:sz w:val="22"/>
          <w:szCs w:val="22"/>
          <w:lang w:val="es-CO" w:eastAsia="es-ES"/>
        </w:rPr>
        <w:t>5.</w:t>
      </w:r>
      <w:r w:rsidRPr="005B0E8A">
        <w:rPr>
          <w:rFonts w:ascii="Arial" w:eastAsia="Arial Unicode MS" w:hAnsi="Arial" w:cs="Arial"/>
          <w:b/>
          <w:sz w:val="22"/>
          <w:szCs w:val="22"/>
          <w:lang w:val="es-CO" w:eastAsia="es-ES"/>
        </w:rPr>
        <w:t xml:space="preserve"> </w:t>
      </w:r>
      <w:r w:rsidRPr="005B0E8A">
        <w:rPr>
          <w:rFonts w:ascii="Arial" w:eastAsia="Arial Unicode MS" w:hAnsi="Arial" w:cs="Arial"/>
          <w:sz w:val="22"/>
          <w:szCs w:val="22"/>
          <w:lang w:val="es-CO" w:eastAsia="es-ES"/>
        </w:rPr>
        <w:t xml:space="preserve">A la pregunta </w:t>
      </w:r>
      <w:r w:rsidRPr="005B0E8A">
        <w:rPr>
          <w:rFonts w:ascii="Arial" w:eastAsia="Arial Unicode MS" w:hAnsi="Arial" w:cs="Arial"/>
          <w:b/>
          <w:sz w:val="22"/>
          <w:szCs w:val="22"/>
          <w:lang w:val="es-CO" w:eastAsia="es-ES"/>
        </w:rPr>
        <w:t>¿El diligenciamiento del formulario fue sencillo?</w:t>
      </w:r>
      <w:r w:rsidR="00D12763">
        <w:rPr>
          <w:rFonts w:ascii="Arial" w:eastAsia="Arial Unicode MS" w:hAnsi="Arial" w:cs="Arial"/>
          <w:sz w:val="22"/>
          <w:szCs w:val="22"/>
          <w:lang w:val="es-CO" w:eastAsia="es-ES"/>
        </w:rPr>
        <w:t xml:space="preserve"> Se puede establecer que</w:t>
      </w:r>
      <w:r w:rsidRPr="005B0E8A">
        <w:rPr>
          <w:rFonts w:ascii="Arial" w:eastAsia="Arial Unicode MS" w:hAnsi="Arial" w:cs="Arial"/>
          <w:sz w:val="22"/>
          <w:szCs w:val="22"/>
          <w:lang w:val="es-CO" w:eastAsia="es-ES"/>
        </w:rPr>
        <w:t xml:space="preserve"> más de la mitad de los usuarios diligenciaron sin ninguna dificultad el formulario virtual objeto de verificación, ya que el </w:t>
      </w:r>
      <w:r w:rsidRPr="005B0E8A">
        <w:rPr>
          <w:rFonts w:ascii="Arial" w:eastAsia="Arial Unicode MS" w:hAnsi="Arial" w:cs="Arial"/>
          <w:b/>
          <w:sz w:val="22"/>
          <w:szCs w:val="22"/>
          <w:lang w:val="es-CO" w:eastAsia="es-ES"/>
        </w:rPr>
        <w:t>5</w:t>
      </w:r>
      <w:r w:rsidR="00D12763">
        <w:rPr>
          <w:rFonts w:ascii="Arial" w:eastAsia="Arial Unicode MS" w:hAnsi="Arial" w:cs="Arial"/>
          <w:b/>
          <w:sz w:val="22"/>
          <w:szCs w:val="22"/>
          <w:lang w:val="es-CO" w:eastAsia="es-ES"/>
        </w:rPr>
        <w:t>5</w:t>
      </w:r>
      <w:r w:rsidRPr="005B0E8A">
        <w:rPr>
          <w:rFonts w:ascii="Arial" w:eastAsia="Arial Unicode MS" w:hAnsi="Arial" w:cs="Arial"/>
          <w:b/>
          <w:sz w:val="22"/>
          <w:szCs w:val="22"/>
          <w:lang w:val="es-CO" w:eastAsia="es-ES"/>
        </w:rPr>
        <w:t xml:space="preserve"> %</w:t>
      </w:r>
      <w:r w:rsidRPr="005B0E8A">
        <w:rPr>
          <w:rFonts w:ascii="Arial" w:eastAsia="Arial Unicode MS" w:hAnsi="Arial" w:cs="Arial"/>
          <w:sz w:val="22"/>
          <w:szCs w:val="22"/>
          <w:lang w:val="es-CO" w:eastAsia="es-ES"/>
        </w:rPr>
        <w:t xml:space="preserve"> resp</w:t>
      </w:r>
      <w:r w:rsidR="00D12763">
        <w:rPr>
          <w:rFonts w:ascii="Arial" w:eastAsia="Arial Unicode MS" w:hAnsi="Arial" w:cs="Arial"/>
          <w:sz w:val="22"/>
          <w:szCs w:val="22"/>
          <w:lang w:val="es-CO" w:eastAsia="es-ES"/>
        </w:rPr>
        <w:t xml:space="preserve">ondió positivamente y el </w:t>
      </w:r>
      <w:r w:rsidR="00D12763" w:rsidRPr="00D12763">
        <w:rPr>
          <w:rFonts w:ascii="Arial" w:eastAsia="Arial Unicode MS" w:hAnsi="Arial" w:cs="Arial"/>
          <w:b/>
          <w:sz w:val="22"/>
          <w:szCs w:val="22"/>
          <w:lang w:val="es-CO" w:eastAsia="es-ES"/>
        </w:rPr>
        <w:t>11 %</w:t>
      </w:r>
      <w:r w:rsidR="00D12763">
        <w:rPr>
          <w:rFonts w:ascii="Arial" w:eastAsia="Arial Unicode MS" w:hAnsi="Arial" w:cs="Arial"/>
          <w:sz w:val="22"/>
          <w:szCs w:val="22"/>
          <w:lang w:val="es-CO" w:eastAsia="es-ES"/>
        </w:rPr>
        <w:t xml:space="preserve"> no dio respuesta a la misma.</w:t>
      </w:r>
    </w:p>
    <w:p w:rsidR="005C52AD" w:rsidRPr="00192F0F" w:rsidRDefault="005C52AD">
      <w:pPr>
        <w:pStyle w:val="Standard"/>
        <w:tabs>
          <w:tab w:val="left" w:pos="3165"/>
        </w:tabs>
        <w:jc w:val="both"/>
        <w:rPr>
          <w:rFonts w:ascii="Arial" w:hAnsi="Arial" w:cs="Arial"/>
          <w:sz w:val="24"/>
          <w:szCs w:val="24"/>
          <w:lang w:val="es-CO"/>
        </w:rPr>
      </w:pPr>
    </w:p>
    <w:p w:rsidR="005C52AD" w:rsidRPr="00192F0F" w:rsidRDefault="005C52AD">
      <w:pPr>
        <w:pStyle w:val="Standard"/>
        <w:tabs>
          <w:tab w:val="left" w:pos="3165"/>
        </w:tabs>
        <w:jc w:val="both"/>
        <w:rPr>
          <w:rFonts w:ascii="Arial" w:hAnsi="Arial" w:cs="Arial"/>
          <w:sz w:val="24"/>
          <w:szCs w:val="24"/>
          <w:lang w:val="es-CO"/>
        </w:rPr>
      </w:pPr>
    </w:p>
    <w:p w:rsidR="005C52AD" w:rsidRPr="00192F0F" w:rsidRDefault="005C52AD">
      <w:pPr>
        <w:pStyle w:val="Standard"/>
        <w:jc w:val="both"/>
        <w:rPr>
          <w:rFonts w:ascii="Arial" w:hAnsi="Arial" w:cs="Arial"/>
          <w:sz w:val="24"/>
          <w:szCs w:val="24"/>
          <w:lang w:val="es-CO"/>
        </w:rPr>
      </w:pPr>
    </w:p>
    <w:p w:rsidR="005C52AD" w:rsidRPr="00192F0F" w:rsidRDefault="005C52AD">
      <w:pPr>
        <w:keepNext/>
        <w:suppressAutoHyphens w:val="0"/>
        <w:spacing w:after="120" w:line="100" w:lineRule="atLeast"/>
        <w:rPr>
          <w:rFonts w:ascii="Arial" w:eastAsia="Times New Roman" w:hAnsi="Arial" w:cs="Arial"/>
          <w:lang w:val="es-CO"/>
        </w:rPr>
      </w:pPr>
    </w:p>
    <w:p w:rsidR="005C52AD" w:rsidRPr="00192F0F" w:rsidRDefault="005C52AD">
      <w:pPr>
        <w:keepNext/>
        <w:suppressAutoHyphens w:val="0"/>
        <w:spacing w:after="120" w:line="100" w:lineRule="atLeast"/>
        <w:rPr>
          <w:rFonts w:ascii="Arial" w:eastAsia="Times New Roman" w:hAnsi="Arial" w:cs="Arial"/>
          <w:lang w:val="es-CO"/>
        </w:rPr>
      </w:pPr>
    </w:p>
    <w:p w:rsidR="005C52AD" w:rsidRPr="00192F0F" w:rsidRDefault="005C52AD">
      <w:pPr>
        <w:keepNext/>
        <w:suppressAutoHyphens w:val="0"/>
        <w:spacing w:after="120" w:line="100" w:lineRule="atLeast"/>
        <w:rPr>
          <w:rFonts w:ascii="Arial" w:eastAsia="Times New Roman" w:hAnsi="Arial" w:cs="Arial"/>
          <w:lang w:val="es-CO"/>
        </w:rPr>
      </w:pPr>
    </w:p>
    <w:p w:rsidR="005C52AD" w:rsidRPr="00192F0F" w:rsidRDefault="005C52AD">
      <w:pPr>
        <w:keepNext/>
        <w:suppressAutoHyphens w:val="0"/>
        <w:spacing w:after="120" w:line="100" w:lineRule="atLeast"/>
        <w:rPr>
          <w:rFonts w:ascii="Arial" w:eastAsia="Times New Roman" w:hAnsi="Arial" w:cs="Arial"/>
          <w:lang w:val="es-CO"/>
        </w:rPr>
      </w:pPr>
    </w:p>
    <w:p w:rsidR="005C52AD" w:rsidRDefault="005C52AD">
      <w:pPr>
        <w:widowControl/>
        <w:overflowPunct w:val="0"/>
        <w:autoSpaceDE w:val="0"/>
        <w:rPr>
          <w:rFonts w:ascii="Arial" w:eastAsia="Times New Roman" w:hAnsi="Arial" w:cs="Arial"/>
          <w:b/>
          <w:sz w:val="22"/>
          <w:szCs w:val="22"/>
          <w:lang w:val="es-CO"/>
        </w:rPr>
      </w:pPr>
    </w:p>
    <w:p w:rsidR="005C52AD" w:rsidRDefault="005C52AD">
      <w:pPr>
        <w:pStyle w:val="Standard"/>
        <w:tabs>
          <w:tab w:val="left" w:pos="0"/>
        </w:tabs>
        <w:rPr>
          <w:rFonts w:ascii="Arial" w:hAnsi="Arial" w:cs="Arial"/>
          <w:sz w:val="14"/>
          <w:szCs w:val="14"/>
          <w:lang w:val="es-CO"/>
        </w:rPr>
      </w:pPr>
    </w:p>
    <w:p w:rsidR="005C52AD" w:rsidRDefault="005C52AD">
      <w:pPr>
        <w:pStyle w:val="Standard"/>
        <w:tabs>
          <w:tab w:val="left" w:pos="0"/>
        </w:tabs>
      </w:pPr>
    </w:p>
    <w:sectPr w:rsidR="005C52AD">
      <w:headerReference w:type="default" r:id="rId12"/>
      <w:footerReference w:type="default" r:id="rId13"/>
      <w:pgSz w:w="12240" w:h="15840"/>
      <w:pgMar w:top="2835" w:right="1701" w:bottom="1701" w:left="226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862" w:rsidRDefault="00423862">
      <w:r>
        <w:separator/>
      </w:r>
    </w:p>
  </w:endnote>
  <w:endnote w:type="continuationSeparator" w:id="0">
    <w:p w:rsidR="00423862" w:rsidRDefault="0042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862" w:rsidRDefault="00423862">
    <w:pPr>
      <w:widowControl/>
      <w:tabs>
        <w:tab w:val="center" w:pos="4252"/>
        <w:tab w:val="right" w:pos="8504"/>
      </w:tabs>
      <w:suppressAutoHyphens w:val="0"/>
      <w:spacing w:line="100" w:lineRule="atLeast"/>
    </w:pPr>
    <w:r>
      <w:rPr>
        <w:rFonts w:ascii="Arial" w:eastAsia="Times New Roman" w:hAnsi="Arial" w:cs="Arial"/>
        <w:noProof/>
        <w:sz w:val="10"/>
        <w:szCs w:val="10"/>
        <w:lang w:val="es-419" w:eastAsia="es-419"/>
      </w:rPr>
      <w:drawing>
        <wp:anchor distT="0" distB="0" distL="114300" distR="114300" simplePos="0" relativeHeight="251659264" behindDoc="0" locked="0" layoutInCell="1" allowOverlap="1">
          <wp:simplePos x="0" y="0"/>
          <wp:positionH relativeFrom="column">
            <wp:posOffset>3906929</wp:posOffset>
          </wp:positionH>
          <wp:positionV relativeFrom="paragraph">
            <wp:posOffset>-45089</wp:posOffset>
          </wp:positionV>
          <wp:extent cx="1572896" cy="506092"/>
          <wp:effectExtent l="0" t="0" r="8254" b="8258"/>
          <wp:wrapTight wrapText="bothSides">
            <wp:wrapPolygon edited="0">
              <wp:start x="0" y="0"/>
              <wp:lineTo x="0" y="21139"/>
              <wp:lineTo x="21452" y="21139"/>
              <wp:lineTo x="21452" y="0"/>
              <wp:lineTo x="0" y="0"/>
            </wp:wrapPolygon>
          </wp:wrapTight>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72896" cy="506092"/>
                  </a:xfrm>
                  <a:prstGeom prst="rect">
                    <a:avLst/>
                  </a:prstGeom>
                  <a:noFill/>
                  <a:ln>
                    <a:noFill/>
                    <a:prstDash/>
                  </a:ln>
                </pic:spPr>
              </pic:pic>
            </a:graphicData>
          </a:graphic>
        </wp:anchor>
      </w:drawing>
    </w:r>
    <w:r>
      <w:rPr>
        <w:rFonts w:ascii="Arial" w:eastAsia="Times New Roman" w:hAnsi="Arial" w:cs="Arial"/>
        <w:sz w:val="16"/>
        <w:szCs w:val="16"/>
        <w:lang w:val="it-IT"/>
      </w:rPr>
      <w:t xml:space="preserve">GRUPO DERECHOS DE PETICIÓN </w:t>
    </w:r>
  </w:p>
  <w:p w:rsidR="00423862" w:rsidRDefault="00423862">
    <w:pPr>
      <w:widowControl/>
      <w:tabs>
        <w:tab w:val="center" w:pos="4252"/>
        <w:tab w:val="right" w:pos="8504"/>
      </w:tabs>
      <w:suppressAutoHyphens w:val="0"/>
      <w:spacing w:line="100" w:lineRule="atLeast"/>
    </w:pPr>
    <w:r>
      <w:rPr>
        <w:rFonts w:ascii="Arial" w:eastAsia="Times New Roman" w:hAnsi="Arial" w:cs="Arial"/>
        <w:sz w:val="16"/>
        <w:szCs w:val="16"/>
        <w:lang w:val="it-IT"/>
      </w:rPr>
      <w:t>SUBDIRECCIÓN DE GESTIÓN DOCUMENTAL.</w:t>
    </w:r>
  </w:p>
  <w:p w:rsidR="00423862" w:rsidRDefault="00423862">
    <w:pPr>
      <w:widowControl/>
      <w:tabs>
        <w:tab w:val="center" w:pos="4252"/>
        <w:tab w:val="right" w:pos="8504"/>
      </w:tabs>
      <w:suppressAutoHyphens w:val="0"/>
      <w:spacing w:line="100" w:lineRule="atLeast"/>
    </w:pPr>
    <w:r>
      <w:rPr>
        <w:rFonts w:ascii="Arial" w:eastAsia="Times New Roman" w:hAnsi="Arial" w:cs="Arial"/>
        <w:sz w:val="12"/>
        <w:szCs w:val="12"/>
        <w:lang w:val="es-CO"/>
      </w:rPr>
      <w:t>CARRERA 28 No.17A-00 PISO 8 BOGOTÁ D.C. CÓDIGO POSTAL 111411</w:t>
    </w:r>
  </w:p>
  <w:p w:rsidR="00423862" w:rsidRDefault="00423862">
    <w:pPr>
      <w:widowControl/>
      <w:tabs>
        <w:tab w:val="center" w:pos="4252"/>
        <w:tab w:val="right" w:pos="8504"/>
      </w:tabs>
      <w:suppressAutoHyphens w:val="0"/>
      <w:spacing w:line="100" w:lineRule="atLeast"/>
      <w:rPr>
        <w:rFonts w:ascii="Arial" w:eastAsia="Times New Roman" w:hAnsi="Arial" w:cs="Arial"/>
        <w:sz w:val="12"/>
        <w:szCs w:val="12"/>
        <w:lang w:val="es-CO"/>
      </w:rPr>
    </w:pPr>
    <w:r>
      <w:rPr>
        <w:rFonts w:ascii="Arial" w:eastAsia="Times New Roman" w:hAnsi="Arial" w:cs="Arial"/>
        <w:sz w:val="12"/>
        <w:szCs w:val="12"/>
        <w:lang w:val="es-CO"/>
      </w:rPr>
      <w:t>CONMUTADOR: 5702000 EXT 31045,31044</w:t>
    </w:r>
  </w:p>
  <w:p w:rsidR="00423862" w:rsidRDefault="008248EF">
    <w:pPr>
      <w:widowControl/>
      <w:tabs>
        <w:tab w:val="center" w:pos="4252"/>
        <w:tab w:val="right" w:pos="8504"/>
      </w:tabs>
      <w:suppressAutoHyphens w:val="0"/>
      <w:spacing w:line="100" w:lineRule="atLeast"/>
    </w:pPr>
    <w:hyperlink r:id="rId2" w:history="1">
      <w:r w:rsidR="00423862">
        <w:rPr>
          <w:rStyle w:val="Hipervnculo"/>
          <w:rFonts w:ascii="Arial" w:eastAsia="Times New Roman" w:hAnsi="Arial" w:cs="Arial"/>
          <w:sz w:val="10"/>
          <w:szCs w:val="10"/>
          <w:u w:val="none"/>
          <w:lang w:val="es-CO"/>
        </w:rPr>
        <w:t>www.fiscalia.gov.co</w:t>
      </w:r>
    </w:hyperlink>
    <w:r w:rsidR="00423862">
      <w:rPr>
        <w:rFonts w:ascii="Arial" w:eastAsia="Times New Roman" w:hAnsi="Arial" w:cs="Arial"/>
        <w:sz w:val="10"/>
        <w:szCs w:val="10"/>
        <w:lang w:val="es-C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862" w:rsidRDefault="00423862">
      <w:r>
        <w:rPr>
          <w:color w:val="000000"/>
        </w:rPr>
        <w:separator/>
      </w:r>
    </w:p>
  </w:footnote>
  <w:footnote w:type="continuationSeparator" w:id="0">
    <w:p w:rsidR="00423862" w:rsidRDefault="00423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862" w:rsidRDefault="00423862">
    <w:pPr>
      <w:pStyle w:val="Heading"/>
      <w:jc w:val="center"/>
      <w:rPr>
        <w:lang w:val="es-CO"/>
      </w:rPr>
    </w:pPr>
  </w:p>
  <w:p w:rsidR="00423862" w:rsidRDefault="00423862">
    <w:pPr>
      <w:pStyle w:val="Heading"/>
      <w:jc w:val="center"/>
    </w:pPr>
    <w:r>
      <w:rPr>
        <w:rFonts w:ascii="Calibri" w:eastAsia="Calibri" w:hAnsi="Calibri" w:cs="Times New Roman"/>
        <w:noProof/>
        <w:kern w:val="0"/>
        <w:lang w:val="es-419" w:eastAsia="es-419"/>
      </w:rPr>
      <w:drawing>
        <wp:inline distT="0" distB="0" distL="0" distR="0">
          <wp:extent cx="945050" cy="1369350"/>
          <wp:effectExtent l="0" t="0" r="7450" b="2250"/>
          <wp:docPr id="1" name="Imagen 2" descr="C:\Users\ilde.saenz\AppData\Local\Microsoft\Windows\Temporary Internet Files\Content.Outlook\BDWFRGO2\FGN B_N Vertical 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2174" t="11042" r="13192" b="6829"/>
                  <a:stretch>
                    <a:fillRect/>
                  </a:stretch>
                </pic:blipFill>
                <pic:spPr>
                  <a:xfrm>
                    <a:off x="0" y="0"/>
                    <a:ext cx="945050" cy="136935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8774D"/>
    <w:multiLevelType w:val="multilevel"/>
    <w:tmpl w:val="3D1CA67E"/>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72004994"/>
    <w:multiLevelType w:val="multilevel"/>
    <w:tmpl w:val="F766A6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AD"/>
    <w:rsid w:val="000061F1"/>
    <w:rsid w:val="000320E3"/>
    <w:rsid w:val="00037356"/>
    <w:rsid w:val="000B55FE"/>
    <w:rsid w:val="000C359B"/>
    <w:rsid w:val="000D3313"/>
    <w:rsid w:val="00151605"/>
    <w:rsid w:val="00166EF7"/>
    <w:rsid w:val="0017385C"/>
    <w:rsid w:val="00192F0F"/>
    <w:rsid w:val="001B0C69"/>
    <w:rsid w:val="002C44BA"/>
    <w:rsid w:val="00325F7A"/>
    <w:rsid w:val="003804AF"/>
    <w:rsid w:val="00381C9A"/>
    <w:rsid w:val="003E6E27"/>
    <w:rsid w:val="00423862"/>
    <w:rsid w:val="0046613A"/>
    <w:rsid w:val="00494849"/>
    <w:rsid w:val="00496E51"/>
    <w:rsid w:val="004E226C"/>
    <w:rsid w:val="004E556E"/>
    <w:rsid w:val="004F1FC7"/>
    <w:rsid w:val="005B0E8A"/>
    <w:rsid w:val="005C52AD"/>
    <w:rsid w:val="0060337C"/>
    <w:rsid w:val="006125C8"/>
    <w:rsid w:val="00630297"/>
    <w:rsid w:val="006A2D88"/>
    <w:rsid w:val="006A2E52"/>
    <w:rsid w:val="00715D45"/>
    <w:rsid w:val="00717AEC"/>
    <w:rsid w:val="0073313F"/>
    <w:rsid w:val="007405B1"/>
    <w:rsid w:val="0077766A"/>
    <w:rsid w:val="007A588C"/>
    <w:rsid w:val="007D76A7"/>
    <w:rsid w:val="007E0372"/>
    <w:rsid w:val="008248EF"/>
    <w:rsid w:val="00845B24"/>
    <w:rsid w:val="008B33A5"/>
    <w:rsid w:val="00993D81"/>
    <w:rsid w:val="009A4B8B"/>
    <w:rsid w:val="009F67CC"/>
    <w:rsid w:val="00A506E3"/>
    <w:rsid w:val="00A77CB6"/>
    <w:rsid w:val="00AC0632"/>
    <w:rsid w:val="00B451CE"/>
    <w:rsid w:val="00BF4367"/>
    <w:rsid w:val="00C575D9"/>
    <w:rsid w:val="00C60C53"/>
    <w:rsid w:val="00D018B3"/>
    <w:rsid w:val="00D12763"/>
    <w:rsid w:val="00EA7BF2"/>
    <w:rsid w:val="00EC1FB5"/>
    <w:rsid w:val="00EF763E"/>
    <w:rsid w:val="00F137E5"/>
    <w:rsid w:val="00F3469C"/>
    <w:rsid w:val="00FE014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5722"/>
  <w15:docId w15:val="{0FE8F516-7B63-4D29-9EA8-761587EB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ahoma"/>
        <w:kern w:val="3"/>
        <w:sz w:val="24"/>
        <w:szCs w:val="24"/>
        <w:lang w:val="en-US" w:eastAsia="es-CO"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Normal"/>
    <w:next w:val="Normal"/>
    <w:pPr>
      <w:keepNext/>
      <w:tabs>
        <w:tab w:val="left" w:pos="0"/>
      </w:tabs>
      <w:jc w:val="center"/>
      <w:outlineLvl w:val="0"/>
    </w:pPr>
    <w:rPr>
      <w:rFonts w:ascii="Arial Black" w:hAnsi="Arial Black" w:cs="Arial Black"/>
      <w:b/>
      <w:bCs/>
      <w:sz w:val="28"/>
      <w:szCs w:val="28"/>
    </w:rPr>
  </w:style>
  <w:style w:type="paragraph" w:styleId="Ttulo3">
    <w:name w:val="heading 3"/>
    <w:basedOn w:val="Standard"/>
    <w:next w:val="Standard"/>
    <w:pPr>
      <w:keepNext/>
      <w:tabs>
        <w:tab w:val="left" w:pos="0"/>
        <w:tab w:val="left" w:pos="1134"/>
      </w:tabs>
      <w:jc w:val="both"/>
      <w:outlineLvl w:val="2"/>
    </w:pPr>
    <w:rPr>
      <w:b/>
      <w:bCs/>
      <w:small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ascii="Verdana" w:eastAsia="Times New Roman" w:hAnsi="Verdana" w:cs="Verdana"/>
      <w:sz w:val="22"/>
      <w:szCs w:val="22"/>
      <w:lang w:val="es-ES"/>
    </w:rPr>
  </w:style>
  <w:style w:type="paragraph" w:customStyle="1" w:styleId="Heading">
    <w:name w:val="Heading"/>
    <w:basedOn w:val="Standard"/>
    <w:pPr>
      <w:suppressLineNumbers/>
      <w:tabs>
        <w:tab w:val="center" w:pos="4986"/>
        <w:tab w:val="right" w:pos="9972"/>
      </w:tabs>
    </w:pPr>
  </w:style>
  <w:style w:type="paragraph" w:customStyle="1" w:styleId="Textbody">
    <w:name w:val="Text body"/>
    <w:basedOn w:val="Standard"/>
    <w:pPr>
      <w:spacing w:after="120"/>
    </w:pPr>
  </w:style>
  <w:style w:type="paragraph" w:styleId="Lista">
    <w:name w:val="List"/>
    <w:basedOn w:val="Textbody"/>
  </w:style>
  <w:style w:type="paragraph" w:customStyle="1" w:styleId="Epgrafe">
    <w:name w:val="Epígrafe"/>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Piedepgina">
    <w:name w:val="footer"/>
    <w:basedOn w:val="Normal"/>
    <w:pPr>
      <w:tabs>
        <w:tab w:val="center" w:pos="4419"/>
        <w:tab w:val="right" w:pos="8838"/>
      </w:tabs>
    </w:pPr>
  </w:style>
  <w:style w:type="paragraph" w:customStyle="1" w:styleId="Textbodyindent">
    <w:name w:val="Text body indent"/>
    <w:basedOn w:val="Standard"/>
    <w:pPr>
      <w:tabs>
        <w:tab w:val="left" w:pos="1134"/>
      </w:tabs>
      <w:ind w:left="1418" w:hanging="1418"/>
      <w:jc w:val="both"/>
    </w:pPr>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Encabezadodemensaje1">
    <w:name w:val="Encabezado de mensaje1"/>
    <w:basedOn w:val="Standard"/>
    <w:pPr>
      <w:pBdr>
        <w:top w:val="single" w:sz="4" w:space="0" w:color="000000"/>
        <w:left w:val="single" w:sz="4" w:space="0" w:color="000000"/>
        <w:bottom w:val="single" w:sz="4" w:space="0" w:color="000000"/>
        <w:right w:val="single" w:sz="4" w:space="0" w:color="000000"/>
      </w:pBdr>
      <w:shd w:val="clear" w:color="auto" w:fill="CCCCCC"/>
      <w:suppressAutoHyphens w:val="0"/>
      <w:ind w:left="1134" w:hanging="1134"/>
    </w:pPr>
    <w:rPr>
      <w:rFonts w:ascii="Arial" w:hAnsi="Arial" w:cs="Arial"/>
      <w:sz w:val="20"/>
      <w:szCs w:val="20"/>
      <w:lang w:val="es-CO"/>
    </w:rPr>
  </w:style>
  <w:style w:type="paragraph" w:styleId="Firma">
    <w:name w:val="Signature"/>
    <w:basedOn w:val="Standard"/>
    <w:pPr>
      <w:suppressAutoHyphens w:val="0"/>
      <w:ind w:left="4252"/>
    </w:pPr>
    <w:rPr>
      <w:rFonts w:ascii="Times New Roman" w:hAnsi="Times New Roman" w:cs="Times New Roman"/>
      <w:sz w:val="20"/>
      <w:szCs w:val="20"/>
      <w:lang w:val="es-CO"/>
    </w:rPr>
  </w:style>
  <w:style w:type="paragraph" w:customStyle="1" w:styleId="Leadereferencia2">
    <w:name w:val="L?ea de referencia2"/>
    <w:basedOn w:val="Textbody"/>
    <w:pPr>
      <w:suppressAutoHyphens w:val="0"/>
      <w:autoSpaceDE w:val="0"/>
      <w:spacing w:after="0"/>
      <w:jc w:val="both"/>
    </w:pPr>
    <w:rPr>
      <w:rFonts w:ascii="Arial" w:hAnsi="Arial" w:cs="Arial"/>
      <w:lang w:val="es-CO"/>
    </w:rPr>
  </w:style>
  <w:style w:type="paragraph" w:customStyle="1" w:styleId="Encabezadodemensaje2">
    <w:name w:val="Encabezado de mensaje2"/>
    <w:basedOn w:val="Standard"/>
    <w:pPr>
      <w:pBdr>
        <w:top w:val="single" w:sz="4" w:space="0" w:color="000000"/>
        <w:left w:val="single" w:sz="4" w:space="0" w:color="000000"/>
        <w:bottom w:val="single" w:sz="4" w:space="0" w:color="000000"/>
        <w:right w:val="single" w:sz="4" w:space="0" w:color="000000"/>
      </w:pBdr>
      <w:shd w:val="clear" w:color="auto" w:fill="CCCCCC"/>
      <w:suppressAutoHyphens w:val="0"/>
      <w:ind w:left="1134" w:hanging="1134"/>
    </w:pPr>
    <w:rPr>
      <w:rFonts w:ascii="Arial" w:hAnsi="Arial" w:cs="Arial"/>
      <w:sz w:val="20"/>
      <w:szCs w:val="20"/>
      <w:lang w:val="es-CO"/>
    </w:rPr>
  </w:style>
  <w:style w:type="paragraph" w:customStyle="1" w:styleId="Cierre1">
    <w:name w:val="Cierre1"/>
    <w:basedOn w:val="Textbody"/>
    <w:next w:val="Standard"/>
    <w:pPr>
      <w:keepNext/>
      <w:widowControl w:val="0"/>
      <w:suppressAutoHyphens w:val="0"/>
    </w:pPr>
    <w:rPr>
      <w:rFonts w:ascii="Arial" w:hAnsi="Arial" w:cs="Arial"/>
      <w:lang w:val="es-CO"/>
    </w:rPr>
  </w:style>
  <w:style w:type="paragraph" w:styleId="Textodeglobo">
    <w:name w:val="Balloon Text"/>
    <w:basedOn w:val="Normal"/>
    <w:rPr>
      <w:rFonts w:ascii="Tahoma" w:hAnsi="Tahoma"/>
      <w:sz w:val="16"/>
      <w:szCs w:val="16"/>
    </w:rPr>
  </w:style>
  <w:style w:type="paragraph" w:styleId="Ttulo">
    <w:name w:val="Title"/>
    <w:basedOn w:val="Normal"/>
    <w:next w:val="Normal"/>
    <w:pPr>
      <w:spacing w:after="300"/>
    </w:pPr>
    <w:rPr>
      <w:rFonts w:ascii="Cambria" w:eastAsia="Times New Roman" w:hAnsi="Cambria" w:cs="Times New Roman"/>
      <w:color w:val="17365D"/>
      <w:spacing w:val="5"/>
      <w:sz w:val="52"/>
      <w:szCs w:val="52"/>
    </w:rPr>
  </w:style>
  <w:style w:type="paragraph" w:styleId="Subttulo">
    <w:name w:val="Subtitle"/>
    <w:basedOn w:val="Normal"/>
    <w:next w:val="Normal"/>
    <w:rPr>
      <w:rFonts w:ascii="Cambria" w:eastAsia="Times New Roman" w:hAnsi="Cambria" w:cs="Times New Roman"/>
      <w:i/>
      <w:iCs/>
      <w:color w:val="4F81BD"/>
      <w:spacing w:val="15"/>
    </w:rPr>
  </w:style>
  <w:style w:type="paragraph" w:styleId="Textoindependiente">
    <w:name w:val="Body Text"/>
    <w:basedOn w:val="Normal"/>
    <w:pPr>
      <w:spacing w:after="120"/>
    </w:pPr>
  </w:style>
  <w:style w:type="paragraph" w:customStyle="1" w:styleId="textradi">
    <w:name w:val="text_radi"/>
    <w:basedOn w:val="Normal"/>
    <w:pPr>
      <w:jc w:val="both"/>
    </w:pPr>
  </w:style>
  <w:style w:type="paragraph" w:customStyle="1" w:styleId="Firma1">
    <w:name w:val="Firma1"/>
    <w:basedOn w:val="Standard"/>
    <w:pPr>
      <w:suppressAutoHyphens w:val="0"/>
      <w:ind w:left="4252"/>
    </w:pPr>
    <w:rPr>
      <w:rFonts w:ascii="Times New Roman" w:hAnsi="Times New Roman" w:cs="Times New Roman"/>
      <w:sz w:val="20"/>
      <w:szCs w:val="20"/>
      <w:lang w:val="es-CO"/>
    </w:rPr>
  </w:style>
  <w:style w:type="paragraph" w:styleId="Encabezado">
    <w:name w:val="header"/>
    <w:basedOn w:val="Standard"/>
    <w:pPr>
      <w:suppressLineNumbers/>
      <w:tabs>
        <w:tab w:val="center" w:pos="4986"/>
        <w:tab w:val="right" w:pos="9972"/>
      </w:tabs>
    </w:pPr>
  </w:style>
  <w:style w:type="character" w:customStyle="1" w:styleId="WW8Num1z0">
    <w:name w:val="WW8Num1z0"/>
  </w:style>
  <w:style w:type="character" w:customStyle="1" w:styleId="Fuentedeprrafopredeter27">
    <w:name w:val="Fuente de párrafo predeter.27"/>
  </w:style>
  <w:style w:type="character" w:customStyle="1" w:styleId="Fuentedeprrafopredeter26">
    <w:name w:val="Fuente de párrafo predeter.26"/>
  </w:style>
  <w:style w:type="character" w:customStyle="1" w:styleId="Fuentedeprrafopredeter25">
    <w:name w:val="Fuente de párrafo predeter.25"/>
  </w:style>
  <w:style w:type="character" w:customStyle="1" w:styleId="Fuentedeprrafopredeter24">
    <w:name w:val="Fuente de párrafo predeter.24"/>
  </w:style>
  <w:style w:type="character" w:customStyle="1" w:styleId="Fuentedeprrafopredeter23">
    <w:name w:val="Fuente de párrafo predeter.23"/>
  </w:style>
  <w:style w:type="character" w:customStyle="1" w:styleId="Fuentedeprrafopredeter22">
    <w:name w:val="Fuente de párrafo predeter.22"/>
  </w:style>
  <w:style w:type="character" w:customStyle="1" w:styleId="Fuentedeprrafopredeter21">
    <w:name w:val="Fuente de párrafo predeter.21"/>
  </w:style>
  <w:style w:type="character" w:customStyle="1" w:styleId="Fuentedeprrafopredeter20">
    <w:name w:val="Fuente de párrafo predeter.20"/>
  </w:style>
  <w:style w:type="character" w:customStyle="1" w:styleId="Fuentedeprrafopredeter19">
    <w:name w:val="Fuente de párrafo predeter.19"/>
  </w:style>
  <w:style w:type="character" w:customStyle="1" w:styleId="Fuentedeprrafopredeter18">
    <w:name w:val="Fuente de párrafo predeter.18"/>
  </w:style>
  <w:style w:type="character" w:customStyle="1" w:styleId="Fuentedeprrafopredeter17">
    <w:name w:val="Fuente de párrafo predeter.17"/>
  </w:style>
  <w:style w:type="character" w:customStyle="1" w:styleId="Fuentedeprrafopredeter16">
    <w:name w:val="Fuente de párrafo predeter.16"/>
  </w:style>
  <w:style w:type="character" w:customStyle="1" w:styleId="Fuentedeprrafopredeter15">
    <w:name w:val="Fuente de párrafo predeter.15"/>
  </w:style>
  <w:style w:type="character" w:customStyle="1" w:styleId="Fuentedeprrafopredeter14">
    <w:name w:val="Fuente de párrafo predeter.14"/>
  </w:style>
  <w:style w:type="character" w:customStyle="1" w:styleId="Fuentedeprrafopredeter13">
    <w:name w:val="Fuente de párrafo predeter.13"/>
  </w:style>
  <w:style w:type="character" w:customStyle="1" w:styleId="Fuentedeprrafopredeter12">
    <w:name w:val="Fuente de párrafo predeter.12"/>
  </w:style>
  <w:style w:type="character" w:customStyle="1" w:styleId="Fuentedeprrafopredeter11">
    <w:name w:val="Fuente de párrafo predeter.11"/>
  </w:style>
  <w:style w:type="character" w:customStyle="1" w:styleId="Fuentedeprrafopredeter10">
    <w:name w:val="Fuente de párrafo predeter.10"/>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Fuentedeprrafopredeter7">
    <w:name w:val="Fuente de párrafo predeter.7"/>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Fuentedeprrafopredeter1">
    <w:name w:val="Fuente de párrafo predeter.1"/>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styleId="Hipervnculo">
    <w:name w:val="Hyperlink"/>
    <w:basedOn w:val="Fuentedeprrafopredeter"/>
    <w:rPr>
      <w:color w:val="0000FF"/>
      <w:u w:val="single"/>
    </w:rPr>
  </w:style>
  <w:style w:type="character" w:customStyle="1" w:styleId="Internetlink">
    <w:name w:val="Internet link"/>
    <w:rPr>
      <w:color w:val="000080"/>
      <w:u w:val="single"/>
    </w:rPr>
  </w:style>
  <w:style w:type="character" w:customStyle="1" w:styleId="EncabezadoCar1">
    <w:name w:val="Encabezado Car1"/>
    <w:basedOn w:val="Fuentedeprrafopredeter"/>
  </w:style>
  <w:style w:type="character" w:customStyle="1" w:styleId="PiedepginaCar1">
    <w:name w:val="Pie de página Car1"/>
    <w:basedOn w:val="Fuentedeprrafopredeter"/>
  </w:style>
  <w:style w:type="character" w:customStyle="1" w:styleId="TextodegloboCar">
    <w:name w:val="Texto de globo Car"/>
    <w:basedOn w:val="Fuentedeprrafopredeter"/>
    <w:rPr>
      <w:rFonts w:ascii="Tahoma" w:hAnsi="Tahoma"/>
      <w:sz w:val="16"/>
      <w:szCs w:val="16"/>
    </w:rPr>
  </w:style>
  <w:style w:type="character" w:customStyle="1" w:styleId="Ttulo1Car">
    <w:name w:val="Título 1 Car"/>
    <w:basedOn w:val="Fuentedeprrafopredeter"/>
    <w:rPr>
      <w:rFonts w:ascii="Arial" w:eastAsia="Times New Roman" w:hAnsi="Arial" w:cs="Times New Roman"/>
      <w:b/>
      <w:kern w:val="0"/>
      <w:sz w:val="20"/>
      <w:szCs w:val="20"/>
      <w:lang w:val="es-ES" w:eastAsia="es-ES"/>
    </w:rPr>
  </w:style>
  <w:style w:type="character" w:customStyle="1" w:styleId="EncabezadoCar2">
    <w:name w:val="Encabezado Car2"/>
    <w:basedOn w:val="Fuentedeprrafopredeter"/>
  </w:style>
  <w:style w:type="character" w:customStyle="1" w:styleId="PiedepginaCar2">
    <w:name w:val="Pie de página Car2"/>
    <w:basedOn w:val="Fuentedeprrafopredeter"/>
  </w:style>
  <w:style w:type="character" w:customStyle="1" w:styleId="Fuentedeprrafopredeter28">
    <w:name w:val="Fuente de párrafo predeter.28"/>
  </w:style>
  <w:style w:type="character" w:customStyle="1" w:styleId="EncabezadoCar3">
    <w:name w:val="Encabezado Car3"/>
    <w:basedOn w:val="Fuentedeprrafopredeter"/>
  </w:style>
  <w:style w:type="character" w:customStyle="1" w:styleId="PiedepginaCar3">
    <w:name w:val="Pie de página Car3"/>
    <w:basedOn w:val="Fuentedeprrafopredeter"/>
  </w:style>
  <w:style w:type="character" w:customStyle="1" w:styleId="TtuloCar">
    <w:name w:val="Título Car"/>
    <w:basedOn w:val="Fuentedeprrafopredeter"/>
    <w:rPr>
      <w:rFonts w:ascii="Cambria" w:eastAsia="Times New Roman" w:hAnsi="Cambria" w:cs="Times New Roman"/>
      <w:color w:val="17365D"/>
      <w:spacing w:val="5"/>
      <w:kern w:val="3"/>
      <w:sz w:val="52"/>
      <w:szCs w:val="52"/>
    </w:rPr>
  </w:style>
  <w:style w:type="character" w:customStyle="1" w:styleId="TextoindependienteCar">
    <w:name w:val="Texto independiente Car"/>
    <w:basedOn w:val="Fuentedeprrafopredeter"/>
  </w:style>
  <w:style w:type="character" w:customStyle="1" w:styleId="SubttuloCar">
    <w:name w:val="Subtítulo Car"/>
    <w:basedOn w:val="Fuentedeprrafopredeter"/>
    <w:rPr>
      <w:rFonts w:ascii="Cambria" w:eastAsia="Times New Roman" w:hAnsi="Cambria" w:cs="Times New Roman"/>
      <w:i/>
      <w:iCs/>
      <w:color w:val="4F81BD"/>
      <w:spacing w:val="15"/>
    </w:rPr>
  </w:style>
  <w:style w:type="character" w:styleId="Textoennegrita">
    <w:name w:val="Strong"/>
    <w:basedOn w:val="Fuentedeprrafopredeter"/>
    <w:rPr>
      <w:b/>
      <w:bCs/>
    </w:rPr>
  </w:style>
  <w:style w:type="numbering" w:customStyle="1" w:styleId="WW8Num1">
    <w:name w:val="WW8Num1"/>
    <w:basedOn w:val="Sinlista"/>
    <w:pPr>
      <w:numPr>
        <w:numId w:val="1"/>
      </w:numPr>
    </w:pPr>
  </w:style>
  <w:style w:type="paragraph" w:styleId="Prrafodelista">
    <w:name w:val="List Paragraph"/>
    <w:aliases w:val="List,EY EPM - Lista,List1,List11,List111,List1111,List11111,List2,List111111,Capítulo,TIT 2 IND,List1111111"/>
    <w:basedOn w:val="Normal"/>
    <w:link w:val="PrrafodelistaCar"/>
    <w:uiPriority w:val="34"/>
    <w:qFormat/>
    <w:rsid w:val="000061F1"/>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val="es-CO" w:eastAsia="en-US"/>
    </w:rPr>
  </w:style>
  <w:style w:type="character" w:customStyle="1" w:styleId="PrrafodelistaCar">
    <w:name w:val="Párrafo de lista Car"/>
    <w:aliases w:val="List Car,EY EPM - Lista Car,List1 Car,List11 Car,List111 Car,List1111 Car,List11111 Car,List2 Car,List111111 Car,Capítulo Car,TIT 2 IND Car,List1111111 Car"/>
    <w:link w:val="Prrafodelista"/>
    <w:uiPriority w:val="34"/>
    <w:locked/>
    <w:rsid w:val="000061F1"/>
    <w:rPr>
      <w:rFonts w:asciiTheme="minorHAnsi" w:eastAsiaTheme="minorHAnsi" w:hAnsiTheme="minorHAnsi" w:cstheme="minorBidi"/>
      <w:kern w:val="0"/>
      <w:sz w:val="22"/>
      <w:szCs w:val="22"/>
      <w:lang w:val="es-CO" w:eastAsia="en-US"/>
    </w:rPr>
  </w:style>
  <w:style w:type="table" w:styleId="Tabladecuadrcula2-nfasis1">
    <w:name w:val="Grid Table 2 Accent 1"/>
    <w:basedOn w:val="Tablanormal"/>
    <w:uiPriority w:val="47"/>
    <w:rsid w:val="000061F1"/>
    <w:pPr>
      <w:widowControl/>
      <w:autoSpaceDN/>
      <w:textAlignment w:val="auto"/>
    </w:pPr>
    <w:rPr>
      <w:rFonts w:asciiTheme="minorHAnsi" w:eastAsiaTheme="minorHAnsi" w:hAnsiTheme="minorHAnsi" w:cstheme="minorBidi"/>
      <w:kern w:val="0"/>
      <w:sz w:val="22"/>
      <w:szCs w:val="22"/>
      <w:lang w:val="es-CO" w:eastAsia="en-US"/>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10879">
      <w:bodyDiv w:val="1"/>
      <w:marLeft w:val="0"/>
      <w:marRight w:val="0"/>
      <w:marTop w:val="0"/>
      <w:marBottom w:val="0"/>
      <w:divBdr>
        <w:top w:val="none" w:sz="0" w:space="0" w:color="auto"/>
        <w:left w:val="none" w:sz="0" w:space="0" w:color="auto"/>
        <w:bottom w:val="none" w:sz="0" w:space="0" w:color="auto"/>
        <w:right w:val="none" w:sz="0" w:space="0" w:color="auto"/>
      </w:divBdr>
    </w:div>
    <w:div w:id="889654255">
      <w:bodyDiv w:val="1"/>
      <w:marLeft w:val="0"/>
      <w:marRight w:val="0"/>
      <w:marTop w:val="0"/>
      <w:marBottom w:val="0"/>
      <w:divBdr>
        <w:top w:val="none" w:sz="0" w:space="0" w:color="auto"/>
        <w:left w:val="none" w:sz="0" w:space="0" w:color="auto"/>
        <w:bottom w:val="none" w:sz="0" w:space="0" w:color="auto"/>
        <w:right w:val="none" w:sz="0" w:space="0" w:color="auto"/>
      </w:divBdr>
    </w:div>
    <w:div w:id="1881672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iscalia.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¿Considera que fue fácil encontrar el buzón de PQRS en nuestra página web?</a:t>
            </a:r>
          </a:p>
        </c:rich>
      </c:tx>
      <c:layout>
        <c:manualLayout>
          <c:xMode val="edge"/>
          <c:yMode val="edge"/>
          <c:x val="0.10355597550306211"/>
          <c:y val="7.3868882733148658E-3"/>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419"/>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¿considera que fue facil encontrar el buzon de PQRS en nuestra pagina web?</c:v>
                </c:pt>
              </c:strCache>
            </c:strRef>
          </c:tx>
          <c:dPt>
            <c:idx val="0"/>
            <c:bubble3D val="0"/>
            <c:explosion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89D2-41A3-A39E-24064716B48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89D2-41A3-A39E-24064716B48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89D2-41A3-A39E-24064716B48B}"/>
              </c:ext>
            </c:extLst>
          </c:dPt>
          <c:dLbls>
            <c:dLbl>
              <c:idx val="2"/>
              <c:layout>
                <c:manualLayout>
                  <c:x val="9.8609355246523298E-2"/>
                  <c:y val="7.8354554358471724E-3"/>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89D2-41A3-A39E-24064716B4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419"/>
              </a:p>
            </c:txPr>
            <c:dLblPos val="outEnd"/>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Hoja1!$A$2:$A$4</c:f>
              <c:strCache>
                <c:ptCount val="3"/>
                <c:pt idx="0">
                  <c:v>SI</c:v>
                </c:pt>
                <c:pt idx="1">
                  <c:v>NO</c:v>
                </c:pt>
                <c:pt idx="2">
                  <c:v>NO RESPONDE</c:v>
                </c:pt>
              </c:strCache>
            </c:strRef>
          </c:cat>
          <c:val>
            <c:numRef>
              <c:f>Hoja1!$B$2:$B$4</c:f>
              <c:numCache>
                <c:formatCode>General</c:formatCode>
                <c:ptCount val="3"/>
                <c:pt idx="0">
                  <c:v>2027</c:v>
                </c:pt>
                <c:pt idx="1">
                  <c:v>139</c:v>
                </c:pt>
                <c:pt idx="2">
                  <c:v>0</c:v>
                </c:pt>
              </c:numCache>
            </c:numRef>
          </c:val>
          <c:extLst>
            <c:ext xmlns:c16="http://schemas.microsoft.com/office/drawing/2014/chart" uri="{C3380CC4-5D6E-409C-BE32-E72D297353CC}">
              <c16:uniqueId val="{00000006-89D2-41A3-A39E-24064716B48B}"/>
            </c:ext>
          </c:extLst>
        </c:ser>
        <c:dLbls>
          <c:dLblPos val="outEnd"/>
          <c:showLegendKey val="0"/>
          <c:showVal val="0"/>
          <c:showCatName val="0"/>
          <c:showSerName val="0"/>
          <c:showPercent val="1"/>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419"/>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419"/>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419"/>
              <a:t>¿Fue fácil diligenciar el formulario virtual de PQRS? </a:t>
            </a:r>
          </a:p>
        </c:rich>
      </c:tx>
      <c:layout>
        <c:manualLayout>
          <c:xMode val="edge"/>
          <c:yMode val="edge"/>
          <c:x val="0.13197311163090467"/>
          <c:y val="2.9015544041450778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419"/>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¿Fue facil de diligenciar el formulario virtual de PQRS?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108B-49F9-952F-F2E7C4E7024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108B-49F9-952F-F2E7C4E7024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108B-49F9-952F-F2E7C4E7024C}"/>
              </c:ext>
            </c:extLst>
          </c:dPt>
          <c:dLbls>
            <c:dLbl>
              <c:idx val="0"/>
              <c:layout>
                <c:manualLayout>
                  <c:x val="1.4508523757707564E-2"/>
                  <c:y val="4.1450777202072537E-3"/>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108B-49F9-952F-F2E7C4E7024C}"/>
                </c:ext>
              </c:extLst>
            </c:dLbl>
            <c:dLbl>
              <c:idx val="2"/>
              <c:layout>
                <c:manualLayout>
                  <c:x val="-5.0779833151976789E-2"/>
                  <c:y val="-3.7996106834298012E-17"/>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108B-49F9-952F-F2E7C4E70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419"/>
              </a:p>
            </c:txPr>
            <c:dLblPos val="outEnd"/>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Hoja1!$A$2:$A$4</c:f>
              <c:strCache>
                <c:ptCount val="3"/>
                <c:pt idx="0">
                  <c:v>NO</c:v>
                </c:pt>
                <c:pt idx="1">
                  <c:v>SI</c:v>
                </c:pt>
                <c:pt idx="2">
                  <c:v>NO RESPONDE</c:v>
                </c:pt>
              </c:strCache>
            </c:strRef>
          </c:cat>
          <c:val>
            <c:numRef>
              <c:f>Hoja1!$B$2:$B$4</c:f>
              <c:numCache>
                <c:formatCode>General</c:formatCode>
                <c:ptCount val="3"/>
                <c:pt idx="0">
                  <c:v>142</c:v>
                </c:pt>
                <c:pt idx="1">
                  <c:v>2024</c:v>
                </c:pt>
                <c:pt idx="2">
                  <c:v>0</c:v>
                </c:pt>
              </c:numCache>
            </c:numRef>
          </c:val>
          <c:extLst>
            <c:ext xmlns:c16="http://schemas.microsoft.com/office/drawing/2014/chart" uri="{C3380CC4-5D6E-409C-BE32-E72D297353CC}">
              <c16:uniqueId val="{00000006-108B-49F9-952F-F2E7C4E7024C}"/>
            </c:ext>
          </c:extLst>
        </c:ser>
        <c:dLbls>
          <c:dLblPos val="outEnd"/>
          <c:showLegendKey val="0"/>
          <c:showVal val="0"/>
          <c:showCatName val="0"/>
          <c:showSerName val="0"/>
          <c:showPercent val="1"/>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419"/>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419"/>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419"/>
              <a:t>¿Recibió respuesta a su petición?</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419"/>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¿Recibio respuesta a su peticion?</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CABB-4292-871E-CBD8D50B263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CABB-4292-871E-CBD8D50B263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CABB-4292-871E-CBD8D50B263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419"/>
              </a:p>
            </c:txPr>
            <c:dLblPos val="outEnd"/>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Hoja1!$A$2:$A$4</c:f>
              <c:strCache>
                <c:ptCount val="3"/>
                <c:pt idx="0">
                  <c:v>SI</c:v>
                </c:pt>
                <c:pt idx="1">
                  <c:v>NO</c:v>
                </c:pt>
                <c:pt idx="2">
                  <c:v>NO RESPONDE</c:v>
                </c:pt>
              </c:strCache>
            </c:strRef>
          </c:cat>
          <c:val>
            <c:numRef>
              <c:f>Hoja1!$B$2:$B$4</c:f>
              <c:numCache>
                <c:formatCode>General</c:formatCode>
                <c:ptCount val="3"/>
                <c:pt idx="0">
                  <c:v>261</c:v>
                </c:pt>
                <c:pt idx="1">
                  <c:v>1791</c:v>
                </c:pt>
                <c:pt idx="2">
                  <c:v>37</c:v>
                </c:pt>
              </c:numCache>
            </c:numRef>
          </c:val>
          <c:extLst>
            <c:ext xmlns:c16="http://schemas.microsoft.com/office/drawing/2014/chart" uri="{C3380CC4-5D6E-409C-BE32-E72D297353CC}">
              <c16:uniqueId val="{00000006-CABB-4292-871E-CBD8D50B263A}"/>
            </c:ext>
          </c:extLst>
        </c:ser>
        <c:dLbls>
          <c:dLblPos val="outEnd"/>
          <c:showLegendKey val="0"/>
          <c:showVal val="0"/>
          <c:showCatName val="1"/>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419"/>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419"/>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419"/>
              <a:t>¿La información suministrada en la respuesta fue clara?</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419"/>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¿La informaciòn suministrada en la respuesta fue clara?</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DCF0-4021-A02F-11E4A6D38CC1}"/>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DCF0-4021-A02F-11E4A6D38CC1}"/>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DCF0-4021-A02F-11E4A6D38CC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419"/>
              </a:p>
            </c:txPr>
            <c:dLblPos val="outEnd"/>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Hoja1!$A$2:$A$4</c:f>
              <c:strCache>
                <c:ptCount val="3"/>
                <c:pt idx="0">
                  <c:v>SI</c:v>
                </c:pt>
                <c:pt idx="1">
                  <c:v>NO</c:v>
                </c:pt>
                <c:pt idx="2">
                  <c:v>NO RESPONDE</c:v>
                </c:pt>
              </c:strCache>
            </c:strRef>
          </c:cat>
          <c:val>
            <c:numRef>
              <c:f>Hoja1!$B$2:$B$4</c:f>
              <c:numCache>
                <c:formatCode>General</c:formatCode>
                <c:ptCount val="3"/>
                <c:pt idx="0">
                  <c:v>283</c:v>
                </c:pt>
                <c:pt idx="1">
                  <c:v>1720</c:v>
                </c:pt>
                <c:pt idx="2">
                  <c:v>86</c:v>
                </c:pt>
              </c:numCache>
            </c:numRef>
          </c:val>
          <c:extLst>
            <c:ext xmlns:c16="http://schemas.microsoft.com/office/drawing/2014/chart" uri="{C3380CC4-5D6E-409C-BE32-E72D297353CC}">
              <c16:uniqueId val="{00000006-DCF0-4021-A02F-11E4A6D38CC1}"/>
            </c:ext>
          </c:extLst>
        </c:ser>
        <c:dLbls>
          <c:dLblPos val="outEnd"/>
          <c:showLegendKey val="0"/>
          <c:showVal val="0"/>
          <c:showCatName val="0"/>
          <c:showSerName val="0"/>
          <c:showPercent val="1"/>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419"/>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419"/>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419"/>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¿El diligenciamiento del formulario fue sencillo?</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D6D5-4328-9EE4-B4F456E1D29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D6D5-4328-9EE4-B4F456E1D29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D6D5-4328-9EE4-B4F456E1D29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419"/>
              </a:p>
            </c:txPr>
            <c:dLblPos val="outEnd"/>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Hoja1!$A$2:$A$4</c:f>
              <c:strCache>
                <c:ptCount val="3"/>
                <c:pt idx="0">
                  <c:v>SI</c:v>
                </c:pt>
                <c:pt idx="1">
                  <c:v>NO</c:v>
                </c:pt>
                <c:pt idx="2">
                  <c:v>NO RESPONDE</c:v>
                </c:pt>
              </c:strCache>
            </c:strRef>
          </c:cat>
          <c:val>
            <c:numRef>
              <c:f>Hoja1!$B$2:$B$4</c:f>
              <c:numCache>
                <c:formatCode>General</c:formatCode>
                <c:ptCount val="3"/>
                <c:pt idx="0">
                  <c:v>1154</c:v>
                </c:pt>
                <c:pt idx="1">
                  <c:v>705</c:v>
                </c:pt>
                <c:pt idx="2">
                  <c:v>230</c:v>
                </c:pt>
              </c:numCache>
            </c:numRef>
          </c:val>
          <c:extLst>
            <c:ext xmlns:c16="http://schemas.microsoft.com/office/drawing/2014/chart" uri="{C3380CC4-5D6E-409C-BE32-E72D297353CC}">
              <c16:uniqueId val="{00000006-D6D5-4328-9EE4-B4F456E1D296}"/>
            </c:ext>
          </c:extLst>
        </c:ser>
        <c:dLbls>
          <c:dLblPos val="outEnd"/>
          <c:showLegendKey val="0"/>
          <c:showVal val="0"/>
          <c:showCatName val="0"/>
          <c:showSerName val="0"/>
          <c:showPercent val="1"/>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419"/>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419"/>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1531</Words>
  <Characters>8421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Kdnlasnfdsf ifheslf weijrew jewl fwelfjew ,m  ofewf mjjfewñlfmwef j pofjewfm lk Kdnlasnfdsf ifheslf weijrew jewl fwelfjew ,m ofewf mjjfewñlfmwef j pofjewfm lk sddnlasnfdsf ifheslf weijrew jewl fwelfjew ,m  ofewf mjjfewñlfmwef j pofjewfm lk Kdnlasnfdsf if</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Kdnlasnfdsf ifheslf weijrew jewl fwelfjew ,m  ofewf mjjfewñlfmwef j pofjewfm lk Kdnlasnfdsf ifheslf weijrew jewl fwelfjew ,m ofewf mjjfewñlfmwef j pofjewfm lk sddnlasnfdsf ifheslf weijrew jewl fwelfjew ,m  ofewf mjjfewñlfmwef j pofjewfm lk Kdnlasnfdsf if</dc:title>
  <dc:creator>jclara</dc:creator>
  <cp:lastModifiedBy>Jairo</cp:lastModifiedBy>
  <cp:revision>6</cp:revision>
  <cp:lastPrinted>2016-09-09T21:56:00Z</cp:lastPrinted>
  <dcterms:created xsi:type="dcterms:W3CDTF">2021-08-24T14:22:00Z</dcterms:created>
  <dcterms:modified xsi:type="dcterms:W3CDTF">2021-08-24T22:13:00Z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