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17" w:rsidRDefault="00444C17" w:rsidP="00466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lang w:val="es-ES" w:eastAsia="es-ES"/>
        </w:rPr>
      </w:pPr>
      <w:r w:rsidRPr="00466D86">
        <w:rPr>
          <w:rFonts w:ascii="Arial" w:eastAsia="Arial Unicode MS" w:hAnsi="Arial" w:cs="Arial"/>
          <w:b/>
          <w:lang w:val="es-ES" w:eastAsia="es-ES"/>
        </w:rPr>
        <w:t>ENCUESTA DE SATISFACCIÓN FORMULARIO VIRTUAL</w:t>
      </w:r>
    </w:p>
    <w:p w:rsidR="002625EE" w:rsidRDefault="00794BD9" w:rsidP="00466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lang w:val="es-ES" w:eastAsia="es-ES"/>
        </w:rPr>
      </w:pPr>
      <w:r>
        <w:rPr>
          <w:rFonts w:ascii="Arial" w:eastAsia="Arial Unicode MS" w:hAnsi="Arial" w:cs="Arial"/>
          <w:b/>
          <w:lang w:val="es-ES" w:eastAsia="es-ES"/>
        </w:rPr>
        <w:t>SEMESTRE I</w:t>
      </w:r>
      <w:r w:rsidR="002625EE">
        <w:rPr>
          <w:rFonts w:ascii="Arial" w:eastAsia="Arial Unicode MS" w:hAnsi="Arial" w:cs="Arial"/>
          <w:b/>
          <w:lang w:val="es-ES" w:eastAsia="es-ES"/>
        </w:rPr>
        <w:t xml:space="preserve"> AÑO 20</w:t>
      </w:r>
      <w:r>
        <w:rPr>
          <w:rFonts w:ascii="Arial" w:eastAsia="Arial Unicode MS" w:hAnsi="Arial" w:cs="Arial"/>
          <w:b/>
          <w:lang w:val="es-ES" w:eastAsia="es-ES"/>
        </w:rPr>
        <w:t>20</w:t>
      </w:r>
    </w:p>
    <w:p w:rsidR="00CA4F0C" w:rsidRDefault="00CA4F0C" w:rsidP="00466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lang w:val="es-ES" w:eastAsia="es-ES"/>
        </w:rPr>
      </w:pPr>
    </w:p>
    <w:p w:rsidR="004C185A" w:rsidRDefault="00CA4F0C" w:rsidP="00CA4F0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 w:rsidRPr="009E442D">
        <w:rPr>
          <w:rFonts w:ascii="Arial" w:eastAsia="Arial Unicode MS" w:hAnsi="Arial" w:cs="Arial"/>
          <w:lang w:val="es-ES" w:eastAsia="es-ES"/>
        </w:rPr>
        <w:t>A continuación, se relacionan los resultados obtenidos en la encuesta de satisfacción</w:t>
      </w:r>
      <w:r>
        <w:rPr>
          <w:rFonts w:ascii="Arial" w:eastAsia="Arial Unicode MS" w:hAnsi="Arial" w:cs="Arial"/>
          <w:lang w:val="es-ES" w:eastAsia="es-ES"/>
        </w:rPr>
        <w:t xml:space="preserve"> de</w:t>
      </w:r>
      <w:r w:rsidRPr="009E442D">
        <w:rPr>
          <w:rFonts w:ascii="Arial" w:eastAsia="Arial Unicode MS" w:hAnsi="Arial" w:cs="Arial"/>
          <w:lang w:val="es-ES" w:eastAsia="es-ES"/>
        </w:rPr>
        <w:t xml:space="preserve"> </w:t>
      </w:r>
      <w:r>
        <w:rPr>
          <w:rFonts w:ascii="Arial" w:eastAsia="Arial Unicode MS" w:hAnsi="Arial" w:cs="Arial"/>
          <w:lang w:val="es-ES" w:eastAsia="es-ES"/>
        </w:rPr>
        <w:t xml:space="preserve">usuarios sobre el trámite de </w:t>
      </w:r>
      <w:r w:rsidRPr="009E442D">
        <w:rPr>
          <w:rFonts w:ascii="Arial" w:eastAsia="Arial Unicode MS" w:hAnsi="Arial" w:cs="Arial"/>
          <w:lang w:val="es-ES" w:eastAsia="es-ES"/>
        </w:rPr>
        <w:t>Peticiones, Quejas, Reclamos y Sugerencias (en adelante PQRS)</w:t>
      </w:r>
      <w:r>
        <w:rPr>
          <w:rFonts w:ascii="Arial" w:eastAsia="Arial Unicode MS" w:hAnsi="Arial" w:cs="Arial"/>
          <w:lang w:val="es-ES" w:eastAsia="es-ES"/>
        </w:rPr>
        <w:t>,</w:t>
      </w:r>
      <w:r w:rsidRPr="009E442D">
        <w:rPr>
          <w:rFonts w:ascii="Arial" w:eastAsia="Arial Unicode MS" w:hAnsi="Arial" w:cs="Arial"/>
          <w:lang w:val="es-ES" w:eastAsia="es-ES"/>
        </w:rPr>
        <w:t xml:space="preserve"> </w:t>
      </w:r>
      <w:r>
        <w:rPr>
          <w:rFonts w:ascii="Arial" w:eastAsia="Arial Unicode MS" w:hAnsi="Arial" w:cs="Arial"/>
          <w:lang w:val="es-ES" w:eastAsia="es-ES"/>
        </w:rPr>
        <w:t>registradas</w:t>
      </w:r>
      <w:r w:rsidRPr="009E442D">
        <w:rPr>
          <w:rFonts w:ascii="Arial" w:eastAsia="Arial Unicode MS" w:hAnsi="Arial" w:cs="Arial"/>
          <w:lang w:val="es-ES" w:eastAsia="es-ES"/>
        </w:rPr>
        <w:t xml:space="preserve"> a través del canal virtual</w:t>
      </w:r>
      <w:r>
        <w:rPr>
          <w:rFonts w:ascii="Arial" w:eastAsia="Arial Unicode MS" w:hAnsi="Arial" w:cs="Arial"/>
          <w:lang w:val="es-ES" w:eastAsia="es-ES"/>
        </w:rPr>
        <w:t xml:space="preserve"> (página web)</w:t>
      </w:r>
      <w:r w:rsidRPr="009E442D">
        <w:rPr>
          <w:rFonts w:ascii="Arial" w:eastAsia="Arial Unicode MS" w:hAnsi="Arial" w:cs="Arial"/>
          <w:lang w:val="es-ES" w:eastAsia="es-ES"/>
        </w:rPr>
        <w:t xml:space="preserve"> de la</w:t>
      </w:r>
      <w:r>
        <w:rPr>
          <w:rFonts w:ascii="Arial" w:eastAsia="Arial Unicode MS" w:hAnsi="Arial" w:cs="Arial"/>
          <w:lang w:val="es-ES" w:eastAsia="es-ES"/>
        </w:rPr>
        <w:t xml:space="preserve"> Fiscalía General de la Nación</w:t>
      </w:r>
      <w:r w:rsidR="004C185A">
        <w:rPr>
          <w:rFonts w:ascii="Arial" w:eastAsia="Arial Unicode MS" w:hAnsi="Arial" w:cs="Arial"/>
          <w:lang w:val="es-ES" w:eastAsia="es-ES"/>
        </w:rPr>
        <w:t>.</w:t>
      </w:r>
    </w:p>
    <w:p w:rsidR="004C185A" w:rsidRDefault="004C185A" w:rsidP="00CA4F0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CA4F0C" w:rsidRDefault="00970102" w:rsidP="00CA4F0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>
        <w:rPr>
          <w:rFonts w:ascii="Arial" w:eastAsia="Arial Unicode MS" w:hAnsi="Arial" w:cs="Arial"/>
          <w:lang w:val="es-ES" w:eastAsia="es-ES"/>
        </w:rPr>
        <w:t>La encuesta</w:t>
      </w:r>
      <w:r w:rsidR="00CA4F0C">
        <w:rPr>
          <w:rFonts w:ascii="Arial" w:eastAsia="Arial Unicode MS" w:hAnsi="Arial" w:cs="Arial"/>
          <w:lang w:val="es-ES" w:eastAsia="es-ES"/>
        </w:rPr>
        <w:t xml:space="preserve"> se encuentra estructurada en dos (2) partes</w:t>
      </w:r>
      <w:r w:rsidR="004C185A">
        <w:rPr>
          <w:rFonts w:ascii="Arial" w:eastAsia="Arial Unicode MS" w:hAnsi="Arial" w:cs="Arial"/>
          <w:lang w:val="es-ES" w:eastAsia="es-ES"/>
        </w:rPr>
        <w:t xml:space="preserve">: </w:t>
      </w:r>
      <w:r w:rsidR="00CA4F0C">
        <w:rPr>
          <w:rFonts w:ascii="Arial" w:eastAsia="Arial Unicode MS" w:hAnsi="Arial" w:cs="Arial"/>
          <w:lang w:val="es-ES" w:eastAsia="es-ES"/>
        </w:rPr>
        <w:t xml:space="preserve"> la primera conformada por dos (2) </w:t>
      </w:r>
      <w:r>
        <w:rPr>
          <w:rFonts w:ascii="Arial" w:eastAsia="Arial Unicode MS" w:hAnsi="Arial" w:cs="Arial"/>
          <w:lang w:val="es-ES" w:eastAsia="es-ES"/>
        </w:rPr>
        <w:t>preguntas que</w:t>
      </w:r>
      <w:r w:rsidR="004C185A">
        <w:rPr>
          <w:rFonts w:ascii="Arial" w:eastAsia="Arial Unicode MS" w:hAnsi="Arial" w:cs="Arial"/>
          <w:lang w:val="es-ES" w:eastAsia="es-ES"/>
        </w:rPr>
        <w:t xml:space="preserve"> buscan </w:t>
      </w:r>
      <w:r w:rsidR="00CA4F0C">
        <w:rPr>
          <w:rFonts w:ascii="Arial" w:eastAsia="Arial Unicode MS" w:hAnsi="Arial" w:cs="Arial"/>
          <w:lang w:val="es-ES" w:eastAsia="es-ES"/>
        </w:rPr>
        <w:t xml:space="preserve">determinar la facilidad para acceder y diligenciar el formulario virtual y la segunda conformada por tres (3) preguntas para </w:t>
      </w:r>
      <w:r w:rsidR="004C185A">
        <w:rPr>
          <w:rFonts w:ascii="Arial" w:eastAsia="Arial Unicode MS" w:hAnsi="Arial" w:cs="Arial"/>
          <w:lang w:val="es-ES" w:eastAsia="es-ES"/>
        </w:rPr>
        <w:t xml:space="preserve">buscan determinar la calidad de la respuesta. </w:t>
      </w:r>
    </w:p>
    <w:p w:rsidR="004C185A" w:rsidRDefault="004C185A" w:rsidP="00CA4F0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4C185A" w:rsidRPr="00970102" w:rsidRDefault="004C185A" w:rsidP="00CA4F0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 w:rsidRPr="00970102">
        <w:rPr>
          <w:rFonts w:ascii="Arial" w:eastAsia="Arial Unicode MS" w:hAnsi="Arial" w:cs="Arial"/>
          <w:lang w:val="es-ES" w:eastAsia="es-ES"/>
        </w:rPr>
        <w:t xml:space="preserve">La fuente de la cual se obtuvo la población total que dio respuesta a las preguntas formuladas, así como las respuestas a las </w:t>
      </w:r>
      <w:r w:rsidR="00970102" w:rsidRPr="00970102">
        <w:rPr>
          <w:rFonts w:ascii="Arial" w:eastAsia="Arial Unicode MS" w:hAnsi="Arial" w:cs="Arial"/>
          <w:lang w:val="es-ES" w:eastAsia="es-ES"/>
        </w:rPr>
        <w:t>mismas, fue</w:t>
      </w:r>
      <w:r w:rsidRPr="00970102">
        <w:rPr>
          <w:rFonts w:ascii="Arial" w:eastAsia="Arial Unicode MS" w:hAnsi="Arial" w:cs="Arial"/>
          <w:lang w:val="es-ES" w:eastAsia="es-ES"/>
        </w:rPr>
        <w:t xml:space="preserve"> entregada por la Subdirección de Tecnologías de la </w:t>
      </w:r>
      <w:r w:rsidR="00970102" w:rsidRPr="00970102">
        <w:rPr>
          <w:rFonts w:ascii="Arial" w:eastAsia="Arial Unicode MS" w:hAnsi="Arial" w:cs="Arial"/>
          <w:lang w:val="es-ES" w:eastAsia="es-ES"/>
        </w:rPr>
        <w:t>Información y</w:t>
      </w:r>
      <w:r w:rsidRPr="00970102">
        <w:rPr>
          <w:rFonts w:ascii="Arial" w:eastAsia="Arial Unicode MS" w:hAnsi="Arial" w:cs="Arial"/>
          <w:lang w:val="es-ES" w:eastAsia="es-ES"/>
        </w:rPr>
        <w:t xml:space="preserve"> las Comunicaciones y se procedió a su correspondiente tabulación y análisis porcentual. </w:t>
      </w:r>
    </w:p>
    <w:p w:rsidR="005573E9" w:rsidRDefault="005573E9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</w:p>
    <w:p w:rsidR="00FB73EC" w:rsidRDefault="00FB73EC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</w:p>
    <w:p w:rsidR="005573E9" w:rsidRPr="005573E9" w:rsidRDefault="00ED4286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  <w:r>
        <w:rPr>
          <w:rFonts w:ascii="Arial" w:eastAsia="Arial Unicode MS" w:hAnsi="Arial" w:cs="Arial"/>
          <w:b/>
          <w:lang w:val="es-ES" w:eastAsia="es-ES"/>
        </w:rPr>
        <w:t>1. PRIMERA PARTE</w:t>
      </w:r>
      <w:r w:rsidR="00CA4F0C">
        <w:rPr>
          <w:rFonts w:ascii="Arial" w:eastAsia="Arial Unicode MS" w:hAnsi="Arial" w:cs="Arial"/>
          <w:b/>
          <w:lang w:val="es-ES" w:eastAsia="es-ES"/>
        </w:rPr>
        <w:t xml:space="preserve"> DE LA ENCUESTA</w:t>
      </w:r>
      <w:r>
        <w:rPr>
          <w:rFonts w:ascii="Arial" w:eastAsia="Arial Unicode MS" w:hAnsi="Arial" w:cs="Arial"/>
          <w:b/>
          <w:lang w:val="es-ES" w:eastAsia="es-ES"/>
        </w:rPr>
        <w:t xml:space="preserve">: </w:t>
      </w:r>
      <w:r w:rsidRPr="005573E9">
        <w:rPr>
          <w:rFonts w:ascii="Arial" w:eastAsia="Arial Unicode MS" w:hAnsi="Arial" w:cs="Arial"/>
          <w:b/>
          <w:lang w:val="es-ES" w:eastAsia="es-ES"/>
        </w:rPr>
        <w:t>FACILIDAD PARA ACCEDER Y DILIGENCIAR EL FORMULARIO VIRTUAL DE PQRS</w:t>
      </w:r>
    </w:p>
    <w:p w:rsidR="00444C17" w:rsidRPr="009E442D" w:rsidRDefault="00444C17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444C17" w:rsidRPr="00444C17" w:rsidRDefault="005573E9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 w:rsidRPr="0058169C">
        <w:rPr>
          <w:rFonts w:ascii="Arial" w:eastAsia="Arial Unicode MS" w:hAnsi="Arial" w:cs="Arial"/>
          <w:b/>
          <w:lang w:val="es-ES" w:eastAsia="es-ES"/>
        </w:rPr>
        <w:t>Objetivo</w:t>
      </w:r>
      <w:r>
        <w:rPr>
          <w:rFonts w:ascii="Arial" w:eastAsia="Arial Unicode MS" w:hAnsi="Arial" w:cs="Arial"/>
          <w:lang w:val="es-ES" w:eastAsia="es-ES"/>
        </w:rPr>
        <w:t>: D</w:t>
      </w:r>
      <w:r w:rsidR="008E0438">
        <w:rPr>
          <w:rFonts w:ascii="Arial" w:eastAsia="Arial Unicode MS" w:hAnsi="Arial" w:cs="Arial"/>
          <w:lang w:val="es-ES" w:eastAsia="es-ES"/>
        </w:rPr>
        <w:t>eterminar</w:t>
      </w:r>
      <w:r w:rsidR="00444C17" w:rsidRPr="009E442D">
        <w:rPr>
          <w:rFonts w:ascii="Arial" w:eastAsia="Arial Unicode MS" w:hAnsi="Arial" w:cs="Arial"/>
          <w:lang w:val="es-ES" w:eastAsia="es-ES"/>
        </w:rPr>
        <w:t xml:space="preserve"> la facilidad para acceder y diligenciar el </w:t>
      </w:r>
      <w:r w:rsidR="00444C17" w:rsidRPr="00444C17">
        <w:rPr>
          <w:rFonts w:ascii="Arial" w:eastAsia="Arial Unicode MS" w:hAnsi="Arial" w:cs="Arial"/>
          <w:lang w:val="es-ES" w:eastAsia="es-ES"/>
        </w:rPr>
        <w:t>formulario virtual de PQRS, en e</w:t>
      </w:r>
      <w:r w:rsidR="008E0438">
        <w:rPr>
          <w:rFonts w:ascii="Arial" w:eastAsia="Arial Unicode MS" w:hAnsi="Arial" w:cs="Arial"/>
          <w:lang w:val="es-ES" w:eastAsia="es-ES"/>
        </w:rPr>
        <w:t>l per</w:t>
      </w:r>
      <w:r w:rsidR="004C185A">
        <w:rPr>
          <w:rFonts w:ascii="Arial" w:eastAsia="Arial Unicode MS" w:hAnsi="Arial" w:cs="Arial"/>
          <w:lang w:val="es-ES" w:eastAsia="es-ES"/>
        </w:rPr>
        <w:t xml:space="preserve">íodo </w:t>
      </w:r>
      <w:r w:rsidR="008E0438">
        <w:rPr>
          <w:rFonts w:ascii="Arial" w:eastAsia="Arial Unicode MS" w:hAnsi="Arial" w:cs="Arial"/>
          <w:lang w:val="es-ES" w:eastAsia="es-ES"/>
        </w:rPr>
        <w:t xml:space="preserve">comprendido entre el 1 de </w:t>
      </w:r>
      <w:r w:rsidR="00794BD9">
        <w:rPr>
          <w:rFonts w:ascii="Arial" w:eastAsia="Arial Unicode MS" w:hAnsi="Arial" w:cs="Arial"/>
          <w:lang w:val="es-ES" w:eastAsia="es-ES"/>
        </w:rPr>
        <w:t>enero</w:t>
      </w:r>
      <w:r w:rsidR="00444C17" w:rsidRPr="00444C17">
        <w:rPr>
          <w:rFonts w:ascii="Arial" w:eastAsia="Arial Unicode MS" w:hAnsi="Arial" w:cs="Arial"/>
          <w:lang w:val="es-ES" w:eastAsia="es-ES"/>
        </w:rPr>
        <w:t xml:space="preserve"> </w:t>
      </w:r>
      <w:r w:rsidR="00BB1515">
        <w:rPr>
          <w:rFonts w:ascii="Arial" w:eastAsia="Arial Unicode MS" w:hAnsi="Arial" w:cs="Arial"/>
          <w:lang w:val="es-ES" w:eastAsia="es-ES"/>
        </w:rPr>
        <w:t xml:space="preserve">y el </w:t>
      </w:r>
      <w:r w:rsidR="00A61831">
        <w:rPr>
          <w:rFonts w:ascii="Arial" w:eastAsia="Arial Unicode MS" w:hAnsi="Arial" w:cs="Arial"/>
          <w:lang w:val="es-ES" w:eastAsia="es-ES"/>
        </w:rPr>
        <w:t>30</w:t>
      </w:r>
      <w:r w:rsidR="008E0438">
        <w:rPr>
          <w:rFonts w:ascii="Arial" w:eastAsia="Arial Unicode MS" w:hAnsi="Arial" w:cs="Arial"/>
          <w:lang w:val="es-ES" w:eastAsia="es-ES"/>
        </w:rPr>
        <w:t xml:space="preserve"> de </w:t>
      </w:r>
      <w:r w:rsidR="00A61831">
        <w:rPr>
          <w:rFonts w:ascii="Arial" w:eastAsia="Arial Unicode MS" w:hAnsi="Arial" w:cs="Arial"/>
          <w:lang w:val="es-ES" w:eastAsia="es-ES"/>
        </w:rPr>
        <w:t>junio</w:t>
      </w:r>
      <w:r w:rsidR="00794BD9">
        <w:rPr>
          <w:rFonts w:ascii="Arial" w:eastAsia="Arial Unicode MS" w:hAnsi="Arial" w:cs="Arial"/>
          <w:lang w:val="es-ES" w:eastAsia="es-ES"/>
        </w:rPr>
        <w:t xml:space="preserve"> de 2020</w:t>
      </w:r>
      <w:r w:rsidR="00444C17" w:rsidRPr="00444C17">
        <w:rPr>
          <w:rFonts w:ascii="Arial" w:eastAsia="Arial Unicode MS" w:hAnsi="Arial" w:cs="Arial"/>
          <w:lang w:val="es-ES" w:eastAsia="es-ES"/>
        </w:rPr>
        <w:t>.</w:t>
      </w:r>
    </w:p>
    <w:p w:rsidR="00444C17" w:rsidRPr="00444C17" w:rsidRDefault="00444C17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highlight w:val="yellow"/>
          <w:lang w:val="es-ES" w:eastAsia="es-ES"/>
        </w:rPr>
      </w:pPr>
    </w:p>
    <w:p w:rsidR="004C185A" w:rsidRDefault="005573E9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 w:rsidRPr="0058169C">
        <w:rPr>
          <w:rFonts w:ascii="Arial" w:eastAsia="Arial Unicode MS" w:hAnsi="Arial" w:cs="Arial"/>
          <w:b/>
          <w:lang w:val="es-ES" w:eastAsia="es-ES"/>
        </w:rPr>
        <w:t>P</w:t>
      </w:r>
      <w:r w:rsidR="00EA52CD" w:rsidRPr="0058169C">
        <w:rPr>
          <w:rFonts w:ascii="Arial" w:eastAsia="Arial Unicode MS" w:hAnsi="Arial" w:cs="Arial"/>
          <w:b/>
          <w:lang w:val="es-ES" w:eastAsia="es-ES"/>
        </w:rPr>
        <w:t>oblación objetivo</w:t>
      </w:r>
      <w:r>
        <w:rPr>
          <w:rFonts w:ascii="Arial" w:eastAsia="Arial Unicode MS" w:hAnsi="Arial" w:cs="Arial"/>
          <w:lang w:val="es-ES" w:eastAsia="es-ES"/>
        </w:rPr>
        <w:t xml:space="preserve">: </w:t>
      </w:r>
      <w:r w:rsidR="00BB1515">
        <w:rPr>
          <w:rFonts w:ascii="Arial" w:eastAsia="Arial Unicode MS" w:hAnsi="Arial" w:cs="Arial"/>
          <w:lang w:val="es-ES" w:eastAsia="es-ES"/>
        </w:rPr>
        <w:t>U</w:t>
      </w:r>
      <w:r w:rsidR="00444C17" w:rsidRPr="002E38B4">
        <w:rPr>
          <w:rFonts w:ascii="Arial" w:eastAsia="Arial Unicode MS" w:hAnsi="Arial" w:cs="Arial"/>
          <w:lang w:val="es-ES" w:eastAsia="es-ES"/>
        </w:rPr>
        <w:t>suarios que registraron sus PQRS a través del formulario virtual (página web) y qu</w:t>
      </w:r>
      <w:r w:rsidR="00EA52CD">
        <w:rPr>
          <w:rFonts w:ascii="Arial" w:eastAsia="Arial Unicode MS" w:hAnsi="Arial" w:cs="Arial"/>
          <w:lang w:val="es-ES" w:eastAsia="es-ES"/>
        </w:rPr>
        <w:t xml:space="preserve">e diligenciaron la </w:t>
      </w:r>
      <w:r w:rsidR="00CA4F0C">
        <w:rPr>
          <w:rFonts w:ascii="Arial" w:eastAsia="Arial Unicode MS" w:hAnsi="Arial" w:cs="Arial"/>
          <w:lang w:val="es-ES" w:eastAsia="es-ES"/>
        </w:rPr>
        <w:t xml:space="preserve">primera </w:t>
      </w:r>
      <w:r w:rsidR="00EA52CD">
        <w:rPr>
          <w:rFonts w:ascii="Arial" w:eastAsia="Arial Unicode MS" w:hAnsi="Arial" w:cs="Arial"/>
          <w:lang w:val="es-ES" w:eastAsia="es-ES"/>
        </w:rPr>
        <w:t>encuesta</w:t>
      </w:r>
      <w:r w:rsidR="00625119">
        <w:rPr>
          <w:rFonts w:ascii="Arial" w:eastAsia="Arial Unicode MS" w:hAnsi="Arial" w:cs="Arial"/>
          <w:lang w:val="es-ES" w:eastAsia="es-ES"/>
        </w:rPr>
        <w:t xml:space="preserve"> d</w:t>
      </w:r>
      <w:r w:rsidR="00517604">
        <w:rPr>
          <w:rFonts w:ascii="Arial" w:eastAsia="Arial Unicode MS" w:hAnsi="Arial" w:cs="Arial"/>
          <w:lang w:val="es-ES" w:eastAsia="es-ES"/>
        </w:rPr>
        <w:t xml:space="preserve">urante </w:t>
      </w:r>
      <w:r w:rsidR="00BB1515">
        <w:rPr>
          <w:rFonts w:ascii="Arial" w:eastAsia="Arial Unicode MS" w:hAnsi="Arial" w:cs="Arial"/>
          <w:lang w:val="es-ES" w:eastAsia="es-ES"/>
        </w:rPr>
        <w:t>el primer</w:t>
      </w:r>
      <w:r w:rsidR="00517604">
        <w:rPr>
          <w:rFonts w:ascii="Arial" w:eastAsia="Arial Unicode MS" w:hAnsi="Arial" w:cs="Arial"/>
          <w:lang w:val="es-ES" w:eastAsia="es-ES"/>
        </w:rPr>
        <w:t xml:space="preserve"> </w:t>
      </w:r>
      <w:r w:rsidR="00794BD9">
        <w:rPr>
          <w:rFonts w:ascii="Arial" w:eastAsia="Arial Unicode MS" w:hAnsi="Arial" w:cs="Arial"/>
          <w:lang w:val="es-ES" w:eastAsia="es-ES"/>
        </w:rPr>
        <w:t>semestre</w:t>
      </w:r>
      <w:r w:rsidR="004C185A">
        <w:rPr>
          <w:rFonts w:ascii="Arial" w:eastAsia="Arial Unicode MS" w:hAnsi="Arial" w:cs="Arial"/>
          <w:lang w:val="es-ES" w:eastAsia="es-ES"/>
        </w:rPr>
        <w:t xml:space="preserve"> de los 2020. </w:t>
      </w:r>
    </w:p>
    <w:p w:rsidR="004C185A" w:rsidRDefault="004C185A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444C17" w:rsidRDefault="004C185A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>
        <w:rPr>
          <w:rFonts w:ascii="Arial" w:eastAsia="Arial Unicode MS" w:hAnsi="Arial" w:cs="Arial"/>
          <w:lang w:val="es-ES" w:eastAsia="es-ES"/>
        </w:rPr>
        <w:t xml:space="preserve">De </w:t>
      </w:r>
      <w:r w:rsidR="00EA52CD" w:rsidRPr="00376AC3">
        <w:rPr>
          <w:rFonts w:ascii="Arial" w:eastAsia="Arial Unicode MS" w:hAnsi="Arial" w:cs="Arial"/>
          <w:lang w:val="es-ES" w:eastAsia="es-ES"/>
        </w:rPr>
        <w:t xml:space="preserve">los </w:t>
      </w:r>
      <w:r w:rsidR="00A26D2D">
        <w:rPr>
          <w:rFonts w:ascii="Arial" w:eastAsia="Arial Unicode MS" w:hAnsi="Arial" w:cs="Arial"/>
          <w:lang w:val="es-ES" w:eastAsia="es-ES"/>
        </w:rPr>
        <w:t>16.512</w:t>
      </w:r>
      <w:r w:rsidR="00517604" w:rsidRPr="00376AC3">
        <w:rPr>
          <w:rFonts w:ascii="Arial" w:eastAsia="Arial Unicode MS" w:hAnsi="Arial" w:cs="Arial"/>
          <w:lang w:val="es-ES" w:eastAsia="es-ES"/>
        </w:rPr>
        <w:t xml:space="preserve"> </w:t>
      </w:r>
      <w:r w:rsidR="00EA52CD" w:rsidRPr="00376AC3">
        <w:rPr>
          <w:rFonts w:ascii="Arial" w:eastAsia="Arial Unicode MS" w:hAnsi="Arial" w:cs="Arial"/>
          <w:lang w:val="es-ES" w:eastAsia="es-ES"/>
        </w:rPr>
        <w:t xml:space="preserve">usuarios que </w:t>
      </w:r>
      <w:r w:rsidR="00517604" w:rsidRPr="00376AC3">
        <w:rPr>
          <w:rFonts w:ascii="Arial" w:eastAsia="Arial Unicode MS" w:hAnsi="Arial" w:cs="Arial"/>
          <w:lang w:val="es-ES" w:eastAsia="es-ES"/>
        </w:rPr>
        <w:t>registraron PQRS a través de este canal</w:t>
      </w:r>
      <w:r w:rsidR="000A5499" w:rsidRPr="00376AC3">
        <w:rPr>
          <w:rFonts w:ascii="Arial" w:eastAsia="Arial Unicode MS" w:hAnsi="Arial" w:cs="Arial"/>
          <w:lang w:val="es-ES" w:eastAsia="es-ES"/>
        </w:rPr>
        <w:t>,</w:t>
      </w:r>
      <w:r w:rsidR="009D275D" w:rsidRPr="00376AC3">
        <w:rPr>
          <w:rFonts w:ascii="Arial" w:eastAsia="Arial Unicode MS" w:hAnsi="Arial" w:cs="Arial"/>
          <w:lang w:val="es-ES" w:eastAsia="es-ES"/>
        </w:rPr>
        <w:t xml:space="preserve"> </w:t>
      </w:r>
      <w:r w:rsidR="00625119">
        <w:rPr>
          <w:rFonts w:ascii="Arial" w:eastAsia="Arial Unicode MS" w:hAnsi="Arial" w:cs="Arial"/>
          <w:lang w:val="es-ES" w:eastAsia="es-ES"/>
        </w:rPr>
        <w:t>647</w:t>
      </w:r>
      <w:r w:rsidR="00EA52CD" w:rsidRPr="00376AC3">
        <w:rPr>
          <w:rFonts w:ascii="Arial" w:eastAsia="Arial Unicode MS" w:hAnsi="Arial" w:cs="Arial"/>
          <w:lang w:val="es-ES" w:eastAsia="es-ES"/>
        </w:rPr>
        <w:t xml:space="preserve"> usuarios diligenciaron la encuesta</w:t>
      </w:r>
      <w:r w:rsidR="00517604" w:rsidRPr="00376AC3">
        <w:rPr>
          <w:rFonts w:ascii="Arial" w:eastAsia="Arial Unicode MS" w:hAnsi="Arial" w:cs="Arial"/>
          <w:lang w:val="es-ES" w:eastAsia="es-ES"/>
        </w:rPr>
        <w:t xml:space="preserve">, es decir el </w:t>
      </w:r>
      <w:r w:rsidR="00625119">
        <w:rPr>
          <w:rFonts w:ascii="Arial" w:eastAsia="Arial Unicode MS" w:hAnsi="Arial" w:cs="Arial"/>
          <w:lang w:val="es-ES" w:eastAsia="es-ES"/>
        </w:rPr>
        <w:t>4</w:t>
      </w:r>
      <w:r w:rsidR="00BB1515">
        <w:rPr>
          <w:rFonts w:ascii="Arial" w:eastAsia="Arial Unicode MS" w:hAnsi="Arial" w:cs="Arial"/>
          <w:lang w:val="es-ES" w:eastAsia="es-ES"/>
        </w:rPr>
        <w:t xml:space="preserve"> </w:t>
      </w:r>
      <w:r w:rsidR="00BB1515" w:rsidRPr="00376AC3">
        <w:rPr>
          <w:rFonts w:ascii="Arial" w:eastAsia="Arial Unicode MS" w:hAnsi="Arial" w:cs="Arial"/>
          <w:lang w:val="es-ES" w:eastAsia="es-ES"/>
        </w:rPr>
        <w:t>%</w:t>
      </w:r>
      <w:r w:rsidR="00BB1515">
        <w:rPr>
          <w:rFonts w:ascii="Arial" w:eastAsia="Arial Unicode MS" w:hAnsi="Arial" w:cs="Arial"/>
          <w:lang w:val="es-ES" w:eastAsia="es-ES"/>
        </w:rPr>
        <w:t xml:space="preserve"> del</w:t>
      </w:r>
      <w:r w:rsidR="00794BD9">
        <w:rPr>
          <w:rFonts w:ascii="Arial" w:eastAsia="Arial Unicode MS" w:hAnsi="Arial" w:cs="Arial"/>
          <w:lang w:val="es-ES" w:eastAsia="es-ES"/>
        </w:rPr>
        <w:t xml:space="preserve"> total de la población.</w:t>
      </w:r>
    </w:p>
    <w:p w:rsidR="00CA4F0C" w:rsidRDefault="00CA4F0C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tbl>
      <w:tblPr>
        <w:tblW w:w="7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860"/>
        <w:gridCol w:w="2140"/>
        <w:gridCol w:w="1718"/>
      </w:tblGrid>
      <w:tr w:rsidR="00480346" w:rsidRPr="00480346" w:rsidTr="00480346">
        <w:trPr>
          <w:trHeight w:val="1185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480346" w:rsidRPr="00480346" w:rsidRDefault="00480346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48034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480346" w:rsidRPr="00480346" w:rsidRDefault="00480346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48034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USUARIOS CANAL VIRTUAL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bottom"/>
            <w:hideMark/>
          </w:tcPr>
          <w:p w:rsidR="00480346" w:rsidRPr="00480346" w:rsidRDefault="00480346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48034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CANTIDAD DE USUARIOS QUE RESPONDIERON LA ENCUESTA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480346" w:rsidRPr="00480346" w:rsidRDefault="00480346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48034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% PARTICIPACIÓN</w:t>
            </w:r>
          </w:p>
        </w:tc>
      </w:tr>
      <w:tr w:rsidR="00480346" w:rsidRPr="00480346" w:rsidTr="00794BD9">
        <w:trPr>
          <w:trHeight w:val="25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480346" w:rsidRPr="00480346" w:rsidRDefault="00794BD9" w:rsidP="00794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ENERO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346" w:rsidRPr="00480346" w:rsidRDefault="005C0A51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1.532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346" w:rsidRPr="00480346" w:rsidRDefault="00625119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346" w:rsidRPr="00480346" w:rsidRDefault="00625119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  <w:r w:rsidR="00A26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</w:tr>
      <w:tr w:rsidR="00480346" w:rsidRPr="00480346" w:rsidTr="00794BD9">
        <w:trPr>
          <w:trHeight w:val="25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480346" w:rsidRPr="00480346" w:rsidRDefault="00794BD9" w:rsidP="00794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FEBRERO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346" w:rsidRPr="00480346" w:rsidRDefault="005C0A51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1.848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346" w:rsidRPr="00480346" w:rsidRDefault="00625119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346" w:rsidRPr="00480346" w:rsidRDefault="00A26D2D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794BD9" w:rsidRPr="00480346" w:rsidTr="00480346">
        <w:trPr>
          <w:trHeight w:val="25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794BD9" w:rsidRPr="00480346" w:rsidRDefault="00794BD9" w:rsidP="00794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MARZO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BD9" w:rsidRPr="00480346" w:rsidRDefault="005C0A51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1.555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BD9" w:rsidRPr="00480346" w:rsidRDefault="00625119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BD9" w:rsidRPr="00480346" w:rsidRDefault="00A26D2D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794BD9" w:rsidRPr="00480346" w:rsidTr="00480346">
        <w:trPr>
          <w:trHeight w:val="25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794BD9" w:rsidRPr="00480346" w:rsidRDefault="00794BD9" w:rsidP="00794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ABRIL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BD9" w:rsidRPr="00480346" w:rsidRDefault="005C0A51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2.157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BD9" w:rsidRPr="00480346" w:rsidRDefault="00625119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BD9" w:rsidRPr="00480346" w:rsidRDefault="00625119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  <w:r w:rsidR="00A26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</w:tr>
      <w:tr w:rsidR="00794BD9" w:rsidRPr="00480346" w:rsidTr="00480346">
        <w:trPr>
          <w:trHeight w:val="25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794BD9" w:rsidRPr="00480346" w:rsidRDefault="00794BD9" w:rsidP="00794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MAYO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BD9" w:rsidRPr="00480346" w:rsidRDefault="005C0A51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4.166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BD9" w:rsidRPr="00480346" w:rsidRDefault="00625119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BD9" w:rsidRPr="00480346" w:rsidRDefault="00625119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  <w:r w:rsidR="00A26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</w:tr>
      <w:tr w:rsidR="00480346" w:rsidRPr="00480346" w:rsidTr="00794BD9">
        <w:trPr>
          <w:trHeight w:val="25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480346" w:rsidRPr="00480346" w:rsidRDefault="00794BD9" w:rsidP="00794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JUNO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346" w:rsidRPr="00480346" w:rsidRDefault="005C0A51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5.254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346" w:rsidRPr="00480346" w:rsidRDefault="00625119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346" w:rsidRPr="00480346" w:rsidRDefault="00625119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  <w:r w:rsidR="00A26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</w:tr>
      <w:tr w:rsidR="00480346" w:rsidRPr="00480346" w:rsidTr="00794BD9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480346" w:rsidRPr="00480346" w:rsidRDefault="00480346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48034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:rsidR="00480346" w:rsidRPr="00480346" w:rsidRDefault="005C0A51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16.512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:rsidR="00480346" w:rsidRPr="00480346" w:rsidRDefault="00625119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647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:rsidR="00480346" w:rsidRPr="00480346" w:rsidRDefault="00625119" w:rsidP="00480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</w:t>
            </w:r>
            <w:r w:rsidR="00A26D2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%</w:t>
            </w:r>
          </w:p>
        </w:tc>
      </w:tr>
    </w:tbl>
    <w:p w:rsidR="00CA4F0C" w:rsidRPr="00444C17" w:rsidRDefault="00CA4F0C" w:rsidP="0048034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highlight w:val="yellow"/>
          <w:lang w:val="es-ES" w:eastAsia="es-ES"/>
        </w:rPr>
      </w:pPr>
    </w:p>
    <w:p w:rsidR="00444C17" w:rsidRDefault="00444C17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 w:rsidRPr="009B1DAA">
        <w:rPr>
          <w:rFonts w:ascii="Arial" w:eastAsia="Arial Unicode MS" w:hAnsi="Arial" w:cs="Arial"/>
          <w:lang w:val="es-ES" w:eastAsia="es-ES"/>
        </w:rPr>
        <w:t>Los datos analizados corresponden a los resultados de las dos preguntas de interés:</w:t>
      </w:r>
    </w:p>
    <w:p w:rsidR="004C185A" w:rsidRPr="009B1DAA" w:rsidRDefault="004C185A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444C17" w:rsidRPr="009B1DAA" w:rsidRDefault="00ED4286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 w:rsidRPr="009B1DAA">
        <w:rPr>
          <w:rFonts w:ascii="Arial" w:eastAsia="Arial Unicode MS" w:hAnsi="Arial" w:cs="Arial"/>
          <w:lang w:val="es-ES" w:eastAsia="es-ES"/>
        </w:rPr>
        <w:lastRenderedPageBreak/>
        <w:t>1.</w:t>
      </w:r>
      <w:r w:rsidR="00444C17" w:rsidRPr="009B1DAA">
        <w:rPr>
          <w:rFonts w:ascii="Arial" w:eastAsia="Arial Unicode MS" w:hAnsi="Arial" w:cs="Arial"/>
          <w:lang w:val="es-ES" w:eastAsia="es-ES"/>
        </w:rPr>
        <w:t>1. ¿Considera que fue fácil encontrar el Buzón de PQRS en nuestra página web?</w:t>
      </w:r>
    </w:p>
    <w:p w:rsidR="00444C17" w:rsidRPr="009B1DAA" w:rsidRDefault="00ED4286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 w:rsidRPr="009B1DAA">
        <w:rPr>
          <w:rFonts w:ascii="Arial" w:eastAsia="Arial Unicode MS" w:hAnsi="Arial" w:cs="Arial"/>
          <w:lang w:val="es-ES" w:eastAsia="es-ES"/>
        </w:rPr>
        <w:t>1.</w:t>
      </w:r>
      <w:r w:rsidR="00444C17" w:rsidRPr="009B1DAA">
        <w:rPr>
          <w:rFonts w:ascii="Arial" w:eastAsia="Arial Unicode MS" w:hAnsi="Arial" w:cs="Arial"/>
          <w:lang w:val="es-ES" w:eastAsia="es-ES"/>
        </w:rPr>
        <w:t>2. ¿Fue fácil de diligenciar el formulario virtual de PQRS?</w:t>
      </w:r>
    </w:p>
    <w:p w:rsidR="00CA4F0C" w:rsidRPr="009B1DAA" w:rsidRDefault="00CA4F0C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bookmarkStart w:id="0" w:name="_Toc522082611"/>
    </w:p>
    <w:p w:rsidR="00444C17" w:rsidRDefault="00444C17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  <w:r w:rsidRPr="009B1DAA">
        <w:rPr>
          <w:rFonts w:ascii="Arial" w:eastAsia="Arial Unicode MS" w:hAnsi="Arial" w:cs="Arial"/>
          <w:b/>
          <w:lang w:val="es-ES" w:eastAsia="es-ES"/>
        </w:rPr>
        <w:t xml:space="preserve">ANÁLISIS </w:t>
      </w:r>
      <w:bookmarkEnd w:id="0"/>
      <w:r w:rsidR="009B1DAA">
        <w:rPr>
          <w:rFonts w:ascii="Arial" w:eastAsia="Arial Unicode MS" w:hAnsi="Arial" w:cs="Arial"/>
          <w:b/>
          <w:lang w:val="es-ES" w:eastAsia="es-ES"/>
        </w:rPr>
        <w:t xml:space="preserve">DE LAS RESPUESTAS </w:t>
      </w:r>
    </w:p>
    <w:p w:rsidR="009B1DAA" w:rsidRDefault="009B1DAA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</w:p>
    <w:p w:rsidR="009B1DAA" w:rsidRPr="00432329" w:rsidRDefault="00444C17" w:rsidP="00815AE6">
      <w:pPr>
        <w:pStyle w:val="Prrafodelista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Arial Unicode MS" w:hAnsi="Arial" w:cs="Arial"/>
          <w:lang w:val="es-ES" w:eastAsia="es-ES"/>
        </w:rPr>
      </w:pPr>
      <w:r w:rsidRPr="00432329">
        <w:rPr>
          <w:rFonts w:ascii="Arial" w:eastAsia="Arial Unicode MS" w:hAnsi="Arial" w:cs="Arial"/>
          <w:lang w:val="es-ES" w:eastAsia="es-ES"/>
        </w:rPr>
        <w:t xml:space="preserve">A la pregunta </w:t>
      </w:r>
      <w:r w:rsidRPr="00432329">
        <w:rPr>
          <w:rFonts w:ascii="Arial" w:eastAsia="Arial Unicode MS" w:hAnsi="Arial" w:cs="Arial"/>
          <w:b/>
          <w:lang w:val="es-ES" w:eastAsia="es-ES"/>
        </w:rPr>
        <w:t>¿Considera que fue fácil encontrar el Buzón de PQRS en nuestra página web?</w:t>
      </w:r>
      <w:r w:rsidR="00432329" w:rsidRPr="00432329">
        <w:rPr>
          <w:rFonts w:ascii="Arial" w:eastAsia="Arial Unicode MS" w:hAnsi="Arial" w:cs="Arial"/>
          <w:b/>
          <w:lang w:val="es-ES" w:eastAsia="es-ES"/>
        </w:rPr>
        <w:t xml:space="preserve"> </w:t>
      </w:r>
      <w:r w:rsidR="009B1DAA" w:rsidRPr="00432329">
        <w:rPr>
          <w:rFonts w:ascii="Arial" w:eastAsia="Arial Unicode MS" w:hAnsi="Arial" w:cs="Arial"/>
          <w:lang w:val="es-ES" w:eastAsia="es-ES"/>
        </w:rPr>
        <w:t xml:space="preserve">Se obtuvieron los siguientes resultados: </w:t>
      </w:r>
      <w:r w:rsidR="00432329" w:rsidRPr="00432329">
        <w:rPr>
          <w:rFonts w:ascii="Arial" w:eastAsia="Arial Unicode MS" w:hAnsi="Arial" w:cs="Arial"/>
          <w:lang w:val="es-ES" w:eastAsia="es-ES"/>
        </w:rPr>
        <w:t>De los 647</w:t>
      </w:r>
      <w:r w:rsidR="009B1DAA" w:rsidRPr="00432329">
        <w:rPr>
          <w:rFonts w:ascii="Arial" w:eastAsia="Arial Unicode MS" w:hAnsi="Arial" w:cs="Arial"/>
          <w:lang w:val="es-ES" w:eastAsia="es-ES"/>
        </w:rPr>
        <w:t xml:space="preserve"> usuarios q</w:t>
      </w:r>
      <w:r w:rsidR="00432329">
        <w:rPr>
          <w:rFonts w:ascii="Arial" w:eastAsia="Arial Unicode MS" w:hAnsi="Arial" w:cs="Arial"/>
          <w:lang w:val="es-ES" w:eastAsia="es-ES"/>
        </w:rPr>
        <w:t xml:space="preserve">ue respondieron la encuesta, 54 que representan el 8 </w:t>
      </w:r>
      <w:r w:rsidR="009B1DAA" w:rsidRPr="00432329">
        <w:rPr>
          <w:rFonts w:ascii="Arial" w:eastAsia="Arial Unicode MS" w:hAnsi="Arial" w:cs="Arial"/>
          <w:lang w:val="es-ES" w:eastAsia="es-ES"/>
        </w:rPr>
        <w:t xml:space="preserve">% del total, respondieron de manera negativa; </w:t>
      </w:r>
      <w:r w:rsidR="00432329">
        <w:rPr>
          <w:rFonts w:ascii="Arial" w:eastAsia="Arial Unicode MS" w:hAnsi="Arial" w:cs="Arial"/>
          <w:lang w:val="es-ES" w:eastAsia="es-ES"/>
        </w:rPr>
        <w:t>593 que representan el 92</w:t>
      </w:r>
      <w:r w:rsidR="009B1DAA" w:rsidRPr="00432329">
        <w:rPr>
          <w:rFonts w:ascii="Arial" w:eastAsia="Arial Unicode MS" w:hAnsi="Arial" w:cs="Arial"/>
          <w:lang w:val="es-ES" w:eastAsia="es-ES"/>
        </w:rPr>
        <w:t>% del to</w:t>
      </w:r>
      <w:r w:rsidR="00432329">
        <w:rPr>
          <w:rFonts w:ascii="Arial" w:eastAsia="Arial Unicode MS" w:hAnsi="Arial" w:cs="Arial"/>
          <w:lang w:val="es-ES" w:eastAsia="es-ES"/>
        </w:rPr>
        <w:t xml:space="preserve">tal respondieron positivamente </w:t>
      </w:r>
      <w:r w:rsidR="009B1DAA" w:rsidRPr="00432329">
        <w:rPr>
          <w:rFonts w:ascii="Arial" w:eastAsia="Arial Unicode MS" w:hAnsi="Arial" w:cs="Arial"/>
          <w:lang w:val="es-ES" w:eastAsia="es-ES"/>
        </w:rPr>
        <w:t>la pregunta en cuestión.</w:t>
      </w:r>
    </w:p>
    <w:p w:rsidR="00A617C3" w:rsidRDefault="00A617C3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tbl>
      <w:tblPr>
        <w:tblStyle w:val="Tabladecuadrcula2-nfasis1"/>
        <w:tblW w:w="6804" w:type="dxa"/>
        <w:tblInd w:w="1021" w:type="dxa"/>
        <w:tblLook w:val="04A0" w:firstRow="1" w:lastRow="0" w:firstColumn="1" w:lastColumn="0" w:noHBand="0" w:noVBand="1"/>
      </w:tblPr>
      <w:tblGrid>
        <w:gridCol w:w="3369"/>
        <w:gridCol w:w="742"/>
        <w:gridCol w:w="567"/>
        <w:gridCol w:w="708"/>
        <w:gridCol w:w="1418"/>
      </w:tblGrid>
      <w:tr w:rsidR="004F0601" w:rsidRPr="004F0601" w:rsidTr="00A10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4F0601" w:rsidRPr="004F0601" w:rsidRDefault="004F0601" w:rsidP="00A105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 xml:space="preserve">¿Considera que fue fácil encontrar el Buzón de PQRS en nuestra página web? </w:t>
            </w:r>
          </w:p>
        </w:tc>
        <w:tc>
          <w:tcPr>
            <w:tcW w:w="742" w:type="dxa"/>
            <w:noWrap/>
            <w:hideMark/>
          </w:tcPr>
          <w:p w:rsidR="004F0601" w:rsidRPr="004F0601" w:rsidRDefault="004F0601" w:rsidP="00A105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 xml:space="preserve">No </w:t>
            </w:r>
          </w:p>
        </w:tc>
        <w:tc>
          <w:tcPr>
            <w:tcW w:w="567" w:type="dxa"/>
            <w:noWrap/>
            <w:hideMark/>
          </w:tcPr>
          <w:p w:rsidR="004F0601" w:rsidRPr="004F0601" w:rsidRDefault="004F0601" w:rsidP="00A105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Si</w:t>
            </w:r>
          </w:p>
        </w:tc>
        <w:tc>
          <w:tcPr>
            <w:tcW w:w="708" w:type="dxa"/>
            <w:noWrap/>
            <w:hideMark/>
          </w:tcPr>
          <w:p w:rsidR="004F0601" w:rsidRPr="004F0601" w:rsidRDefault="004F0601" w:rsidP="00A105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419" w:eastAsia="es-419"/>
              </w:rPr>
              <w:t>N/R</w:t>
            </w:r>
          </w:p>
        </w:tc>
        <w:tc>
          <w:tcPr>
            <w:tcW w:w="1418" w:type="dxa"/>
            <w:noWrap/>
            <w:hideMark/>
          </w:tcPr>
          <w:p w:rsidR="004F0601" w:rsidRPr="004F0601" w:rsidRDefault="004F0601" w:rsidP="00A105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419" w:eastAsia="es-419"/>
              </w:rPr>
              <w:t>Total</w:t>
            </w:r>
          </w:p>
        </w:tc>
      </w:tr>
      <w:tr w:rsidR="004F0601" w:rsidRPr="004F0601" w:rsidTr="00A1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:rsidR="004F0601" w:rsidRPr="004F0601" w:rsidRDefault="004F0601" w:rsidP="00A105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ENERO</w:t>
            </w:r>
          </w:p>
        </w:tc>
        <w:tc>
          <w:tcPr>
            <w:tcW w:w="742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81</w:t>
            </w:r>
          </w:p>
        </w:tc>
        <w:tc>
          <w:tcPr>
            <w:tcW w:w="708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86</w:t>
            </w:r>
          </w:p>
        </w:tc>
      </w:tr>
      <w:tr w:rsidR="004F0601" w:rsidRPr="004F0601" w:rsidTr="00A1051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:rsidR="004F0601" w:rsidRPr="004F0601" w:rsidRDefault="004F0601" w:rsidP="00A105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FEBRERO</w:t>
            </w:r>
          </w:p>
        </w:tc>
        <w:tc>
          <w:tcPr>
            <w:tcW w:w="742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67</w:t>
            </w:r>
          </w:p>
        </w:tc>
        <w:tc>
          <w:tcPr>
            <w:tcW w:w="708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71</w:t>
            </w:r>
          </w:p>
        </w:tc>
      </w:tr>
      <w:tr w:rsidR="004F0601" w:rsidRPr="004F0601" w:rsidTr="00A1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:rsidR="004F0601" w:rsidRPr="004F0601" w:rsidRDefault="004F0601" w:rsidP="00A105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MARZO</w:t>
            </w:r>
          </w:p>
        </w:tc>
        <w:tc>
          <w:tcPr>
            <w:tcW w:w="742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62</w:t>
            </w:r>
          </w:p>
        </w:tc>
        <w:tc>
          <w:tcPr>
            <w:tcW w:w="708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68</w:t>
            </w:r>
          </w:p>
        </w:tc>
      </w:tr>
      <w:tr w:rsidR="004F0601" w:rsidRPr="004F0601" w:rsidTr="00A1051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:rsidR="004F0601" w:rsidRPr="004F0601" w:rsidRDefault="004F0601" w:rsidP="00A105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ABRIL</w:t>
            </w:r>
          </w:p>
        </w:tc>
        <w:tc>
          <w:tcPr>
            <w:tcW w:w="742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108</w:t>
            </w:r>
          </w:p>
        </w:tc>
        <w:tc>
          <w:tcPr>
            <w:tcW w:w="708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120</w:t>
            </w:r>
          </w:p>
        </w:tc>
      </w:tr>
      <w:tr w:rsidR="004F0601" w:rsidRPr="004F0601" w:rsidTr="00A1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:rsidR="004F0601" w:rsidRPr="004F0601" w:rsidRDefault="004F0601" w:rsidP="00A105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MAYO</w:t>
            </w:r>
          </w:p>
        </w:tc>
        <w:tc>
          <w:tcPr>
            <w:tcW w:w="742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15</w:t>
            </w:r>
          </w:p>
        </w:tc>
        <w:tc>
          <w:tcPr>
            <w:tcW w:w="567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122</w:t>
            </w:r>
          </w:p>
        </w:tc>
        <w:tc>
          <w:tcPr>
            <w:tcW w:w="708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137</w:t>
            </w:r>
          </w:p>
        </w:tc>
      </w:tr>
      <w:tr w:rsidR="004F0601" w:rsidRPr="004F0601" w:rsidTr="00A1051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:rsidR="004F0601" w:rsidRPr="004F0601" w:rsidRDefault="004F0601" w:rsidP="00A105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JUNIO</w:t>
            </w:r>
          </w:p>
        </w:tc>
        <w:tc>
          <w:tcPr>
            <w:tcW w:w="742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153</w:t>
            </w:r>
          </w:p>
        </w:tc>
        <w:tc>
          <w:tcPr>
            <w:tcW w:w="708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4F0601" w:rsidRPr="004F0601" w:rsidRDefault="004F0601" w:rsidP="00A1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165</w:t>
            </w:r>
          </w:p>
        </w:tc>
      </w:tr>
      <w:tr w:rsidR="004F0601" w:rsidRPr="004F0601" w:rsidTr="00A1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:rsidR="004F0601" w:rsidRPr="004F0601" w:rsidRDefault="004F0601" w:rsidP="00A105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TOTAL</w:t>
            </w:r>
          </w:p>
        </w:tc>
        <w:tc>
          <w:tcPr>
            <w:tcW w:w="742" w:type="dxa"/>
            <w:noWrap/>
            <w:hideMark/>
          </w:tcPr>
          <w:p w:rsidR="004F0601" w:rsidRPr="004F0601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54</w:t>
            </w:r>
          </w:p>
        </w:tc>
        <w:tc>
          <w:tcPr>
            <w:tcW w:w="567" w:type="dxa"/>
            <w:noWrap/>
            <w:hideMark/>
          </w:tcPr>
          <w:p w:rsidR="004F0601" w:rsidRPr="004F0601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593</w:t>
            </w:r>
          </w:p>
        </w:tc>
        <w:tc>
          <w:tcPr>
            <w:tcW w:w="708" w:type="dxa"/>
            <w:noWrap/>
            <w:hideMark/>
          </w:tcPr>
          <w:p w:rsidR="004F0601" w:rsidRPr="004F0601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4F0601" w:rsidRPr="004F0601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4F06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647</w:t>
            </w:r>
          </w:p>
        </w:tc>
      </w:tr>
    </w:tbl>
    <w:p w:rsidR="00970102" w:rsidRDefault="00970102" w:rsidP="004F060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Arial Unicode MS" w:hAnsi="Arial" w:cs="Arial"/>
          <w:lang w:val="es-ES" w:eastAsia="es-ES"/>
        </w:rPr>
      </w:pPr>
    </w:p>
    <w:p w:rsidR="00444C17" w:rsidRPr="009D62EB" w:rsidRDefault="004F0601" w:rsidP="004F060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Arial Unicode MS" w:hAnsi="Arial" w:cs="Arial"/>
          <w:b/>
          <w:sz w:val="20"/>
          <w:lang w:val="es-ES" w:eastAsia="es-ES"/>
        </w:rPr>
      </w:pPr>
      <w:r w:rsidRPr="004F0601">
        <w:rPr>
          <w:rFonts w:ascii="Arial" w:eastAsia="Arial Unicode MS" w:hAnsi="Arial" w:cs="Arial"/>
          <w:b/>
          <w:noProof/>
          <w:sz w:val="20"/>
          <w:lang w:val="es-419" w:eastAsia="es-419"/>
        </w:rPr>
        <w:drawing>
          <wp:inline distT="0" distB="0" distL="0" distR="0" wp14:anchorId="6994685B" wp14:editId="06B0A6CD">
            <wp:extent cx="3930032" cy="2362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4146" cy="237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C17" w:rsidRPr="00444C17" w:rsidRDefault="00444C17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highlight w:val="yellow"/>
          <w:lang w:val="es-ES" w:eastAsia="es-ES"/>
        </w:rPr>
      </w:pPr>
    </w:p>
    <w:p w:rsidR="00444C17" w:rsidRDefault="00444C17" w:rsidP="007F3451">
      <w:pPr>
        <w:pStyle w:val="Prrafodelista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Arial Unicode MS" w:hAnsi="Arial" w:cs="Arial"/>
          <w:lang w:val="es-ES" w:eastAsia="es-ES"/>
        </w:rPr>
      </w:pPr>
      <w:r w:rsidRPr="00A617C3">
        <w:rPr>
          <w:rFonts w:ascii="Arial" w:eastAsia="Arial Unicode MS" w:hAnsi="Arial" w:cs="Arial"/>
          <w:lang w:val="es-ES" w:eastAsia="es-ES"/>
        </w:rPr>
        <w:t xml:space="preserve">A la pregunta </w:t>
      </w:r>
      <w:r w:rsidRPr="00A617C3">
        <w:rPr>
          <w:rFonts w:ascii="Arial" w:eastAsia="Arial Unicode MS" w:hAnsi="Arial" w:cs="Arial"/>
          <w:b/>
          <w:lang w:val="es-ES" w:eastAsia="es-ES"/>
        </w:rPr>
        <w:t>¿Fue fácil diligenciar el formulario virtual</w:t>
      </w:r>
      <w:r w:rsidR="00714A38" w:rsidRPr="00A617C3">
        <w:rPr>
          <w:rFonts w:ascii="Arial" w:eastAsia="Arial Unicode MS" w:hAnsi="Arial" w:cs="Arial"/>
          <w:b/>
          <w:lang w:val="es-ES" w:eastAsia="es-ES"/>
        </w:rPr>
        <w:t xml:space="preserve"> de PQRS?</w:t>
      </w:r>
      <w:r w:rsidR="00714A38" w:rsidRPr="00A617C3">
        <w:rPr>
          <w:rFonts w:ascii="Arial" w:eastAsia="Arial Unicode MS" w:hAnsi="Arial" w:cs="Arial"/>
          <w:lang w:val="es-ES" w:eastAsia="es-ES"/>
        </w:rPr>
        <w:t xml:space="preserve"> </w:t>
      </w:r>
      <w:r w:rsidR="007F3451" w:rsidRPr="00432329">
        <w:rPr>
          <w:rFonts w:ascii="Arial" w:eastAsia="Arial Unicode MS" w:hAnsi="Arial" w:cs="Arial"/>
          <w:lang w:val="es-ES" w:eastAsia="es-ES"/>
        </w:rPr>
        <w:t>Se obtuvieron los siguientes resultados: De los 647 usuarios q</w:t>
      </w:r>
      <w:r w:rsidR="007F3451">
        <w:rPr>
          <w:rFonts w:ascii="Arial" w:eastAsia="Arial Unicode MS" w:hAnsi="Arial" w:cs="Arial"/>
          <w:lang w:val="es-ES" w:eastAsia="es-ES"/>
        </w:rPr>
        <w:t xml:space="preserve">ue respondieron la encuesta, 64 que representan el 10 </w:t>
      </w:r>
      <w:r w:rsidR="007F3451" w:rsidRPr="00432329">
        <w:rPr>
          <w:rFonts w:ascii="Arial" w:eastAsia="Arial Unicode MS" w:hAnsi="Arial" w:cs="Arial"/>
          <w:lang w:val="es-ES" w:eastAsia="es-ES"/>
        </w:rPr>
        <w:t xml:space="preserve">% del total, respondieron de manera negativa; </w:t>
      </w:r>
      <w:r w:rsidR="007F3451">
        <w:rPr>
          <w:rFonts w:ascii="Arial" w:eastAsia="Arial Unicode MS" w:hAnsi="Arial" w:cs="Arial"/>
          <w:lang w:val="es-ES" w:eastAsia="es-ES"/>
        </w:rPr>
        <w:t>583 que representan el 90</w:t>
      </w:r>
      <w:r w:rsidR="007F3451" w:rsidRPr="00432329">
        <w:rPr>
          <w:rFonts w:ascii="Arial" w:eastAsia="Arial Unicode MS" w:hAnsi="Arial" w:cs="Arial"/>
          <w:lang w:val="es-ES" w:eastAsia="es-ES"/>
        </w:rPr>
        <w:t>% del to</w:t>
      </w:r>
      <w:r w:rsidR="007F3451">
        <w:rPr>
          <w:rFonts w:ascii="Arial" w:eastAsia="Arial Unicode MS" w:hAnsi="Arial" w:cs="Arial"/>
          <w:lang w:val="es-ES" w:eastAsia="es-ES"/>
        </w:rPr>
        <w:t xml:space="preserve">tal respondieron positivamente </w:t>
      </w:r>
      <w:r w:rsidR="007F3451" w:rsidRPr="00432329">
        <w:rPr>
          <w:rFonts w:ascii="Arial" w:eastAsia="Arial Unicode MS" w:hAnsi="Arial" w:cs="Arial"/>
          <w:lang w:val="es-ES" w:eastAsia="es-ES"/>
        </w:rPr>
        <w:t>la pregunta en cuestión.</w:t>
      </w:r>
    </w:p>
    <w:p w:rsidR="004C185A" w:rsidRDefault="004C185A" w:rsidP="004C1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val="es-ES" w:eastAsia="es-ES"/>
        </w:rPr>
      </w:pPr>
    </w:p>
    <w:p w:rsidR="00470E2C" w:rsidRDefault="00470E2C" w:rsidP="004C1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val="es-ES" w:eastAsia="es-ES"/>
        </w:rPr>
      </w:pPr>
    </w:p>
    <w:p w:rsidR="00B644BD" w:rsidRDefault="00B644BD" w:rsidP="004C1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val="es-ES" w:eastAsia="es-ES"/>
        </w:rPr>
      </w:pPr>
    </w:p>
    <w:p w:rsidR="00A617C3" w:rsidRPr="00A617C3" w:rsidRDefault="00A617C3" w:rsidP="00A61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val="es-ES" w:eastAsia="es-ES"/>
        </w:rPr>
      </w:pPr>
    </w:p>
    <w:tbl>
      <w:tblPr>
        <w:tblStyle w:val="Tabladecuadrcula2-nfasis1"/>
        <w:tblW w:w="6945" w:type="dxa"/>
        <w:jc w:val="center"/>
        <w:tblLook w:val="04A0" w:firstRow="1" w:lastRow="0" w:firstColumn="1" w:lastColumn="0" w:noHBand="0" w:noVBand="1"/>
      </w:tblPr>
      <w:tblGrid>
        <w:gridCol w:w="3402"/>
        <w:gridCol w:w="708"/>
        <w:gridCol w:w="709"/>
        <w:gridCol w:w="750"/>
        <w:gridCol w:w="1376"/>
      </w:tblGrid>
      <w:tr w:rsidR="00FB73EC" w:rsidRPr="00FB73EC" w:rsidTr="00FB7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:rsidR="00FB73EC" w:rsidRPr="00FB73EC" w:rsidRDefault="00FB73EC" w:rsidP="00FB73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lastRenderedPageBreak/>
              <w:t>¿Fue fácil de diligenciar el formulario virtual de PQRS?</w:t>
            </w:r>
          </w:p>
        </w:tc>
        <w:tc>
          <w:tcPr>
            <w:tcW w:w="708" w:type="dxa"/>
            <w:noWrap/>
            <w:hideMark/>
          </w:tcPr>
          <w:p w:rsidR="00FB73EC" w:rsidRPr="00FB73EC" w:rsidRDefault="00FB73EC" w:rsidP="00FB7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No</w:t>
            </w:r>
            <w:r w:rsidRPr="00FB73EC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FB73EC" w:rsidRPr="00FB73EC" w:rsidRDefault="00FB73EC" w:rsidP="00FB7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Si</w:t>
            </w:r>
          </w:p>
        </w:tc>
        <w:tc>
          <w:tcPr>
            <w:tcW w:w="750" w:type="dxa"/>
            <w:noWrap/>
            <w:hideMark/>
          </w:tcPr>
          <w:p w:rsidR="00FB73EC" w:rsidRPr="00FB73EC" w:rsidRDefault="00FB73EC" w:rsidP="00FB7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s-419" w:eastAsia="es-419"/>
              </w:rPr>
              <w:t>N/R</w:t>
            </w:r>
          </w:p>
        </w:tc>
        <w:tc>
          <w:tcPr>
            <w:tcW w:w="1376" w:type="dxa"/>
            <w:noWrap/>
            <w:hideMark/>
          </w:tcPr>
          <w:p w:rsidR="00FB73EC" w:rsidRPr="00FB73EC" w:rsidRDefault="00FB73EC" w:rsidP="00FB7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otal</w:t>
            </w:r>
          </w:p>
        </w:tc>
      </w:tr>
      <w:tr w:rsidR="00FB73EC" w:rsidRPr="00FB73EC" w:rsidTr="00FB7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:rsidR="00FB73EC" w:rsidRPr="00FB73EC" w:rsidRDefault="00FB73EC" w:rsidP="00FB73E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ENERO</w:t>
            </w:r>
          </w:p>
        </w:tc>
        <w:tc>
          <w:tcPr>
            <w:tcW w:w="708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75</w:t>
            </w:r>
          </w:p>
        </w:tc>
        <w:tc>
          <w:tcPr>
            <w:tcW w:w="750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376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86</w:t>
            </w:r>
          </w:p>
        </w:tc>
      </w:tr>
      <w:tr w:rsidR="00FB73EC" w:rsidRPr="00FB73EC" w:rsidTr="00FB73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:rsidR="00FB73EC" w:rsidRPr="00FB73EC" w:rsidRDefault="00FB73EC" w:rsidP="00FB73E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FEBRERO</w:t>
            </w:r>
          </w:p>
        </w:tc>
        <w:tc>
          <w:tcPr>
            <w:tcW w:w="708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62</w:t>
            </w:r>
          </w:p>
        </w:tc>
        <w:tc>
          <w:tcPr>
            <w:tcW w:w="750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376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71</w:t>
            </w:r>
          </w:p>
        </w:tc>
      </w:tr>
      <w:tr w:rsidR="00FB73EC" w:rsidRPr="00FB73EC" w:rsidTr="00FB7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:rsidR="00FB73EC" w:rsidRPr="00FB73EC" w:rsidRDefault="00FB73EC" w:rsidP="00FB73E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MARZO</w:t>
            </w:r>
          </w:p>
        </w:tc>
        <w:tc>
          <w:tcPr>
            <w:tcW w:w="708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57</w:t>
            </w:r>
          </w:p>
        </w:tc>
        <w:tc>
          <w:tcPr>
            <w:tcW w:w="750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376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68</w:t>
            </w:r>
          </w:p>
        </w:tc>
      </w:tr>
      <w:tr w:rsidR="00FB73EC" w:rsidRPr="00FB73EC" w:rsidTr="00FB73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:rsidR="00FB73EC" w:rsidRPr="00FB73EC" w:rsidRDefault="00FB73EC" w:rsidP="00FB73E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ABRIL</w:t>
            </w:r>
          </w:p>
        </w:tc>
        <w:tc>
          <w:tcPr>
            <w:tcW w:w="708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110</w:t>
            </w:r>
          </w:p>
        </w:tc>
        <w:tc>
          <w:tcPr>
            <w:tcW w:w="750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376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120</w:t>
            </w:r>
          </w:p>
        </w:tc>
      </w:tr>
      <w:tr w:rsidR="00FB73EC" w:rsidRPr="00FB73EC" w:rsidTr="00FB7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:rsidR="00FB73EC" w:rsidRPr="00FB73EC" w:rsidRDefault="00FB73EC" w:rsidP="00FB73E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MAYO</w:t>
            </w:r>
          </w:p>
        </w:tc>
        <w:tc>
          <w:tcPr>
            <w:tcW w:w="708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15</w:t>
            </w:r>
          </w:p>
        </w:tc>
        <w:tc>
          <w:tcPr>
            <w:tcW w:w="709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122</w:t>
            </w:r>
          </w:p>
        </w:tc>
        <w:tc>
          <w:tcPr>
            <w:tcW w:w="750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376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137</w:t>
            </w:r>
          </w:p>
        </w:tc>
      </w:tr>
      <w:tr w:rsidR="00FB73EC" w:rsidRPr="00FB73EC" w:rsidTr="00FB73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:rsidR="00FB73EC" w:rsidRPr="00FB73EC" w:rsidRDefault="00FB73EC" w:rsidP="00FB73E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JUNIO</w:t>
            </w:r>
          </w:p>
        </w:tc>
        <w:tc>
          <w:tcPr>
            <w:tcW w:w="708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157</w:t>
            </w:r>
          </w:p>
        </w:tc>
        <w:tc>
          <w:tcPr>
            <w:tcW w:w="750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376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165</w:t>
            </w:r>
          </w:p>
        </w:tc>
      </w:tr>
      <w:tr w:rsidR="00FB73EC" w:rsidRPr="00FB73EC" w:rsidTr="00FB7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:rsidR="00FB73EC" w:rsidRPr="00FB73EC" w:rsidRDefault="00FB73EC" w:rsidP="00FB73E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TOTAL</w:t>
            </w:r>
          </w:p>
        </w:tc>
        <w:tc>
          <w:tcPr>
            <w:tcW w:w="708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64</w:t>
            </w:r>
          </w:p>
        </w:tc>
        <w:tc>
          <w:tcPr>
            <w:tcW w:w="709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583</w:t>
            </w:r>
          </w:p>
        </w:tc>
        <w:tc>
          <w:tcPr>
            <w:tcW w:w="750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376" w:type="dxa"/>
            <w:noWrap/>
            <w:hideMark/>
          </w:tcPr>
          <w:p w:rsidR="00FB73EC" w:rsidRPr="00FB73EC" w:rsidRDefault="00FB73EC" w:rsidP="00FB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B73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647</w:t>
            </w:r>
          </w:p>
        </w:tc>
      </w:tr>
    </w:tbl>
    <w:p w:rsidR="00970102" w:rsidRDefault="00970102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FB73EC" w:rsidRDefault="00FB73EC" w:rsidP="00FB73E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Arial Unicode MS" w:hAnsi="Arial" w:cs="Arial"/>
          <w:lang w:val="es-ES" w:eastAsia="es-ES"/>
        </w:rPr>
      </w:pPr>
      <w:r w:rsidRPr="00FB73EC">
        <w:rPr>
          <w:rFonts w:ascii="Arial" w:eastAsia="Arial Unicode MS" w:hAnsi="Arial" w:cs="Arial"/>
          <w:noProof/>
          <w:lang w:val="es-419" w:eastAsia="es-419"/>
        </w:rPr>
        <w:drawing>
          <wp:inline distT="0" distB="0" distL="0" distR="0" wp14:anchorId="12993A65" wp14:editId="374E9B7E">
            <wp:extent cx="3906520" cy="234806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7684" cy="235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C17" w:rsidRPr="00444C17" w:rsidRDefault="00444C17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highlight w:val="yellow"/>
          <w:lang w:val="es-ES" w:eastAsia="es-ES"/>
        </w:rPr>
      </w:pPr>
    </w:p>
    <w:p w:rsidR="00465087" w:rsidRDefault="00465087" w:rsidP="005573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</w:p>
    <w:p w:rsidR="005573E9" w:rsidRPr="005573E9" w:rsidRDefault="00ED4286" w:rsidP="005573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  <w:r>
        <w:rPr>
          <w:rFonts w:ascii="Arial" w:eastAsia="Arial Unicode MS" w:hAnsi="Arial" w:cs="Arial"/>
          <w:b/>
          <w:lang w:val="es-ES" w:eastAsia="es-ES"/>
        </w:rPr>
        <w:t xml:space="preserve">2. </w:t>
      </w:r>
      <w:r w:rsidR="005573E9">
        <w:rPr>
          <w:rFonts w:ascii="Arial" w:eastAsia="Arial Unicode MS" w:hAnsi="Arial" w:cs="Arial"/>
          <w:b/>
          <w:lang w:val="es-ES" w:eastAsia="es-ES"/>
        </w:rPr>
        <w:t>SEGUNDA</w:t>
      </w:r>
      <w:r w:rsidR="005573E9" w:rsidRPr="005573E9">
        <w:rPr>
          <w:rFonts w:ascii="Arial" w:eastAsia="Arial Unicode MS" w:hAnsi="Arial" w:cs="Arial"/>
          <w:b/>
          <w:lang w:val="es-ES" w:eastAsia="es-ES"/>
        </w:rPr>
        <w:t xml:space="preserve"> PARTE</w:t>
      </w:r>
      <w:r w:rsidR="00CA4F0C">
        <w:rPr>
          <w:rFonts w:ascii="Arial" w:eastAsia="Arial Unicode MS" w:hAnsi="Arial" w:cs="Arial"/>
          <w:b/>
          <w:lang w:val="es-ES" w:eastAsia="es-ES"/>
        </w:rPr>
        <w:t xml:space="preserve"> DE LA ENCUESTA</w:t>
      </w:r>
      <w:r w:rsidR="005573E9" w:rsidRPr="005573E9">
        <w:rPr>
          <w:rFonts w:ascii="Arial" w:eastAsia="Arial Unicode MS" w:hAnsi="Arial" w:cs="Arial"/>
          <w:b/>
          <w:lang w:val="es-ES" w:eastAsia="es-ES"/>
        </w:rPr>
        <w:t xml:space="preserve">: </w:t>
      </w:r>
      <w:r>
        <w:rPr>
          <w:rFonts w:ascii="Arial" w:eastAsia="Arial Unicode MS" w:hAnsi="Arial" w:cs="Arial"/>
          <w:b/>
          <w:lang w:val="es-ES" w:eastAsia="es-ES"/>
        </w:rPr>
        <w:t>CALIDAD DE LA RESPUESTA</w:t>
      </w:r>
    </w:p>
    <w:p w:rsidR="00444C17" w:rsidRDefault="00444C17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highlight w:val="yellow"/>
          <w:lang w:val="es-ES" w:eastAsia="es-ES"/>
        </w:rPr>
      </w:pPr>
    </w:p>
    <w:p w:rsidR="005573E9" w:rsidRPr="00444C17" w:rsidRDefault="005573E9" w:rsidP="005573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 w:rsidRPr="00CA4F0C">
        <w:rPr>
          <w:rFonts w:ascii="Arial" w:eastAsia="Arial Unicode MS" w:hAnsi="Arial" w:cs="Arial"/>
          <w:b/>
          <w:lang w:val="es-ES" w:eastAsia="es-ES"/>
        </w:rPr>
        <w:t>Objetivo:</w:t>
      </w:r>
      <w:r>
        <w:rPr>
          <w:rFonts w:ascii="Arial" w:eastAsia="Arial Unicode MS" w:hAnsi="Arial" w:cs="Arial"/>
          <w:lang w:val="es-ES" w:eastAsia="es-ES"/>
        </w:rPr>
        <w:t xml:space="preserve"> Determinar</w:t>
      </w:r>
      <w:r w:rsidRPr="009E442D">
        <w:rPr>
          <w:rFonts w:ascii="Arial" w:eastAsia="Arial Unicode MS" w:hAnsi="Arial" w:cs="Arial"/>
          <w:lang w:val="es-ES" w:eastAsia="es-ES"/>
        </w:rPr>
        <w:t xml:space="preserve"> la </w:t>
      </w:r>
      <w:r>
        <w:rPr>
          <w:rFonts w:ascii="Arial" w:eastAsia="Arial Unicode MS" w:hAnsi="Arial" w:cs="Arial"/>
          <w:lang w:val="es-ES" w:eastAsia="es-ES"/>
        </w:rPr>
        <w:t xml:space="preserve">percepción de </w:t>
      </w:r>
      <w:r w:rsidR="00BC426A">
        <w:rPr>
          <w:rFonts w:ascii="Arial" w:eastAsia="Arial Unicode MS" w:hAnsi="Arial" w:cs="Arial"/>
          <w:lang w:val="es-ES" w:eastAsia="es-ES"/>
        </w:rPr>
        <w:t xml:space="preserve">la </w:t>
      </w:r>
      <w:r>
        <w:rPr>
          <w:rFonts w:ascii="Arial" w:eastAsia="Arial Unicode MS" w:hAnsi="Arial" w:cs="Arial"/>
          <w:lang w:val="es-ES" w:eastAsia="es-ES"/>
        </w:rPr>
        <w:t xml:space="preserve">calidad </w:t>
      </w:r>
      <w:r w:rsidR="00BC426A">
        <w:rPr>
          <w:rFonts w:ascii="Arial" w:eastAsia="Arial Unicode MS" w:hAnsi="Arial" w:cs="Arial"/>
          <w:lang w:val="es-ES" w:eastAsia="es-ES"/>
        </w:rPr>
        <w:t>de</w:t>
      </w:r>
      <w:r>
        <w:rPr>
          <w:rFonts w:ascii="Arial" w:eastAsia="Arial Unicode MS" w:hAnsi="Arial" w:cs="Arial"/>
          <w:lang w:val="es-ES" w:eastAsia="es-ES"/>
        </w:rPr>
        <w:t xml:space="preserve"> la</w:t>
      </w:r>
      <w:r w:rsidR="00CE0E27">
        <w:rPr>
          <w:rFonts w:ascii="Arial" w:eastAsia="Arial Unicode MS" w:hAnsi="Arial" w:cs="Arial"/>
          <w:lang w:val="es-ES" w:eastAsia="es-ES"/>
        </w:rPr>
        <w:t>s</w:t>
      </w:r>
      <w:r>
        <w:rPr>
          <w:rFonts w:ascii="Arial" w:eastAsia="Arial Unicode MS" w:hAnsi="Arial" w:cs="Arial"/>
          <w:lang w:val="es-ES" w:eastAsia="es-ES"/>
        </w:rPr>
        <w:t xml:space="preserve"> respuesta</w:t>
      </w:r>
      <w:r w:rsidR="00CE0E27">
        <w:rPr>
          <w:rFonts w:ascii="Arial" w:eastAsia="Arial Unicode MS" w:hAnsi="Arial" w:cs="Arial"/>
          <w:lang w:val="es-ES" w:eastAsia="es-ES"/>
        </w:rPr>
        <w:t>s</w:t>
      </w:r>
      <w:r>
        <w:rPr>
          <w:rFonts w:ascii="Arial" w:eastAsia="Arial Unicode MS" w:hAnsi="Arial" w:cs="Arial"/>
          <w:lang w:val="es-ES" w:eastAsia="es-ES"/>
        </w:rPr>
        <w:t xml:space="preserve"> a las PQRS interpuestas a través del canal </w:t>
      </w:r>
      <w:r w:rsidRPr="00444C17">
        <w:rPr>
          <w:rFonts w:ascii="Arial" w:eastAsia="Arial Unicode MS" w:hAnsi="Arial" w:cs="Arial"/>
          <w:lang w:val="es-ES" w:eastAsia="es-ES"/>
        </w:rPr>
        <w:t xml:space="preserve">virtual, </w:t>
      </w:r>
      <w:r w:rsidR="00CA4F0C" w:rsidRPr="00444C17">
        <w:rPr>
          <w:rFonts w:ascii="Arial" w:eastAsia="Arial Unicode MS" w:hAnsi="Arial" w:cs="Arial"/>
          <w:lang w:val="es-ES" w:eastAsia="es-ES"/>
        </w:rPr>
        <w:t>en e</w:t>
      </w:r>
      <w:r w:rsidR="00CA4F0C">
        <w:rPr>
          <w:rFonts w:ascii="Arial" w:eastAsia="Arial Unicode MS" w:hAnsi="Arial" w:cs="Arial"/>
          <w:lang w:val="es-ES" w:eastAsia="es-ES"/>
        </w:rPr>
        <w:t>l per</w:t>
      </w:r>
      <w:r w:rsidR="004C185A">
        <w:rPr>
          <w:rFonts w:ascii="Arial" w:eastAsia="Arial Unicode MS" w:hAnsi="Arial" w:cs="Arial"/>
          <w:lang w:val="es-ES" w:eastAsia="es-ES"/>
        </w:rPr>
        <w:t xml:space="preserve">íodo </w:t>
      </w:r>
      <w:r w:rsidR="00CA4F0C">
        <w:rPr>
          <w:rFonts w:ascii="Arial" w:eastAsia="Arial Unicode MS" w:hAnsi="Arial" w:cs="Arial"/>
          <w:lang w:val="es-ES" w:eastAsia="es-ES"/>
        </w:rPr>
        <w:t>comprendido entre el 1 de enero</w:t>
      </w:r>
      <w:r w:rsidR="00CA4F0C" w:rsidRPr="00444C17">
        <w:rPr>
          <w:rFonts w:ascii="Arial" w:eastAsia="Arial Unicode MS" w:hAnsi="Arial" w:cs="Arial"/>
          <w:lang w:val="es-ES" w:eastAsia="es-ES"/>
        </w:rPr>
        <w:t xml:space="preserve"> </w:t>
      </w:r>
      <w:r w:rsidR="00CA4F0C">
        <w:rPr>
          <w:rFonts w:ascii="Arial" w:eastAsia="Arial Unicode MS" w:hAnsi="Arial" w:cs="Arial"/>
          <w:lang w:val="es-ES" w:eastAsia="es-ES"/>
        </w:rPr>
        <w:t>y el 30 de junio de 2020</w:t>
      </w:r>
      <w:r w:rsidR="00CA4F0C" w:rsidRPr="00444C17">
        <w:rPr>
          <w:rFonts w:ascii="Arial" w:eastAsia="Arial Unicode MS" w:hAnsi="Arial" w:cs="Arial"/>
          <w:lang w:val="es-ES" w:eastAsia="es-ES"/>
        </w:rPr>
        <w:t>.</w:t>
      </w:r>
    </w:p>
    <w:p w:rsidR="005573E9" w:rsidRPr="00444C17" w:rsidRDefault="005573E9" w:rsidP="005573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highlight w:val="yellow"/>
          <w:lang w:val="es-ES" w:eastAsia="es-ES"/>
        </w:rPr>
      </w:pPr>
    </w:p>
    <w:p w:rsidR="004C185A" w:rsidRDefault="005573E9" w:rsidP="005573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 w:rsidRPr="00CA4F0C">
        <w:rPr>
          <w:rFonts w:ascii="Arial" w:eastAsia="Arial Unicode MS" w:hAnsi="Arial" w:cs="Arial"/>
          <w:b/>
          <w:lang w:val="es-ES" w:eastAsia="es-ES"/>
        </w:rPr>
        <w:t>Población objetivo:</w:t>
      </w:r>
      <w:r>
        <w:rPr>
          <w:rFonts w:ascii="Arial" w:eastAsia="Arial Unicode MS" w:hAnsi="Arial" w:cs="Arial"/>
          <w:lang w:val="es-ES" w:eastAsia="es-ES"/>
        </w:rPr>
        <w:t xml:space="preserve"> </w:t>
      </w:r>
      <w:r w:rsidR="00CA4F0C">
        <w:rPr>
          <w:rFonts w:ascii="Arial" w:eastAsia="Arial Unicode MS" w:hAnsi="Arial" w:cs="Arial"/>
          <w:lang w:val="es-ES" w:eastAsia="es-ES"/>
        </w:rPr>
        <w:t>U</w:t>
      </w:r>
      <w:r w:rsidR="00CA4F0C" w:rsidRPr="002E38B4">
        <w:rPr>
          <w:rFonts w:ascii="Arial" w:eastAsia="Arial Unicode MS" w:hAnsi="Arial" w:cs="Arial"/>
          <w:lang w:val="es-ES" w:eastAsia="es-ES"/>
        </w:rPr>
        <w:t>suarios que registraron sus PQRS a través del formulario virtual (página web) y qu</w:t>
      </w:r>
      <w:r w:rsidR="00CA4F0C">
        <w:rPr>
          <w:rFonts w:ascii="Arial" w:eastAsia="Arial Unicode MS" w:hAnsi="Arial" w:cs="Arial"/>
          <w:lang w:val="es-ES" w:eastAsia="es-ES"/>
        </w:rPr>
        <w:t>e diligenciaron la segunda encuesta, durante el primer semestre</w:t>
      </w:r>
      <w:r w:rsidR="004C185A">
        <w:rPr>
          <w:rFonts w:ascii="Arial" w:eastAsia="Arial Unicode MS" w:hAnsi="Arial" w:cs="Arial"/>
          <w:lang w:val="es-ES" w:eastAsia="es-ES"/>
        </w:rPr>
        <w:t xml:space="preserve"> del 2020. </w:t>
      </w:r>
    </w:p>
    <w:p w:rsidR="004C185A" w:rsidRDefault="004C185A" w:rsidP="005573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5573E9" w:rsidRDefault="004C185A" w:rsidP="005573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>
        <w:rPr>
          <w:rFonts w:ascii="Arial" w:eastAsia="Arial Unicode MS" w:hAnsi="Arial" w:cs="Arial"/>
          <w:lang w:val="es-ES" w:eastAsia="es-ES"/>
        </w:rPr>
        <w:t xml:space="preserve">De </w:t>
      </w:r>
      <w:r w:rsidR="00CA4F0C" w:rsidRPr="00376AC3">
        <w:rPr>
          <w:rFonts w:ascii="Arial" w:eastAsia="Arial Unicode MS" w:hAnsi="Arial" w:cs="Arial"/>
          <w:lang w:val="es-ES" w:eastAsia="es-ES"/>
        </w:rPr>
        <w:t xml:space="preserve">los </w:t>
      </w:r>
      <w:r w:rsidR="00CA4F0C">
        <w:rPr>
          <w:rFonts w:ascii="Arial" w:eastAsia="Arial Unicode MS" w:hAnsi="Arial" w:cs="Arial"/>
          <w:lang w:val="es-ES" w:eastAsia="es-ES"/>
        </w:rPr>
        <w:t>16.512</w:t>
      </w:r>
      <w:r w:rsidR="00CA4F0C" w:rsidRPr="00376AC3">
        <w:rPr>
          <w:rFonts w:ascii="Arial" w:eastAsia="Arial Unicode MS" w:hAnsi="Arial" w:cs="Arial"/>
          <w:lang w:val="es-ES" w:eastAsia="es-ES"/>
        </w:rPr>
        <w:t xml:space="preserve"> usuarios que registraron PQRS a través de este canal, </w:t>
      </w:r>
      <w:r w:rsidR="00CA4F0C">
        <w:rPr>
          <w:rFonts w:ascii="Arial" w:eastAsia="Arial Unicode MS" w:hAnsi="Arial" w:cs="Arial"/>
          <w:lang w:val="es-ES" w:eastAsia="es-ES"/>
        </w:rPr>
        <w:t>463</w:t>
      </w:r>
      <w:r w:rsidR="00CA4F0C" w:rsidRPr="00376AC3">
        <w:rPr>
          <w:rFonts w:ascii="Arial" w:eastAsia="Arial Unicode MS" w:hAnsi="Arial" w:cs="Arial"/>
          <w:lang w:val="es-ES" w:eastAsia="es-ES"/>
        </w:rPr>
        <w:t xml:space="preserve"> usuarios diligenciaron la encuesta, es decir el </w:t>
      </w:r>
      <w:r w:rsidR="00CA4F0C">
        <w:rPr>
          <w:rFonts w:ascii="Arial" w:eastAsia="Arial Unicode MS" w:hAnsi="Arial" w:cs="Arial"/>
          <w:lang w:val="es-ES" w:eastAsia="es-ES"/>
        </w:rPr>
        <w:t xml:space="preserve">3 </w:t>
      </w:r>
      <w:r w:rsidR="00CA4F0C" w:rsidRPr="00376AC3">
        <w:rPr>
          <w:rFonts w:ascii="Arial" w:eastAsia="Arial Unicode MS" w:hAnsi="Arial" w:cs="Arial"/>
          <w:lang w:val="es-ES" w:eastAsia="es-ES"/>
        </w:rPr>
        <w:t>%</w:t>
      </w:r>
      <w:r w:rsidR="00CA4F0C">
        <w:rPr>
          <w:rFonts w:ascii="Arial" w:eastAsia="Arial Unicode MS" w:hAnsi="Arial" w:cs="Arial"/>
          <w:lang w:val="es-ES" w:eastAsia="es-ES"/>
        </w:rPr>
        <w:t xml:space="preserve"> del total de la población.</w:t>
      </w:r>
    </w:p>
    <w:p w:rsidR="00970102" w:rsidRDefault="00970102" w:rsidP="005573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B644BD" w:rsidRDefault="00B644BD" w:rsidP="005573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B644BD" w:rsidRDefault="00B644BD" w:rsidP="005573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B644BD" w:rsidRDefault="00B644BD" w:rsidP="005573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470E2C" w:rsidRDefault="00470E2C" w:rsidP="005573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470E2C" w:rsidRDefault="00470E2C" w:rsidP="005573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CA4F0C" w:rsidRDefault="00CA4F0C" w:rsidP="005573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tbl>
      <w:tblPr>
        <w:tblW w:w="7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860"/>
        <w:gridCol w:w="2140"/>
        <w:gridCol w:w="1718"/>
      </w:tblGrid>
      <w:tr w:rsidR="00CA4F0C" w:rsidRPr="00480346" w:rsidTr="00A1051D">
        <w:trPr>
          <w:trHeight w:val="1185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48034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lastRenderedPageBreak/>
              <w:t>MES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48034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USUARIOS CANAL VIRTUAL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bottom"/>
            <w:hideMark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48034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CANTIDAD DE USUARIOS QUE RESPONDIERON LA ENCUESTA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48034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% PARTICIPACIÓN</w:t>
            </w:r>
          </w:p>
        </w:tc>
      </w:tr>
      <w:tr w:rsidR="00CA4F0C" w:rsidRPr="00480346" w:rsidTr="00A1051D">
        <w:trPr>
          <w:trHeight w:val="25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ENERO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1.532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CA4F0C" w:rsidRPr="00480346" w:rsidTr="00A1051D">
        <w:trPr>
          <w:trHeight w:val="25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FEBRERO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1.848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CA4F0C" w:rsidRPr="00480346" w:rsidTr="00A1051D">
        <w:trPr>
          <w:trHeight w:val="25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MARZO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1.555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CA4F0C" w:rsidRPr="00480346" w:rsidTr="00A1051D">
        <w:trPr>
          <w:trHeight w:val="25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ABRIL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2.157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CA4F0C" w:rsidRPr="00480346" w:rsidTr="00A1051D">
        <w:trPr>
          <w:trHeight w:val="25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MAYO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4.166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CA4F0C" w:rsidRPr="00480346" w:rsidTr="00A1051D">
        <w:trPr>
          <w:trHeight w:val="25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JUNO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5.254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CA4F0C" w:rsidRPr="00480346" w:rsidTr="00A1051D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48034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16.512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:rsidR="00CA4F0C" w:rsidRPr="00480346" w:rsidRDefault="00CA4F0C" w:rsidP="00A10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3%</w:t>
            </w:r>
          </w:p>
        </w:tc>
      </w:tr>
    </w:tbl>
    <w:p w:rsidR="005573E9" w:rsidRPr="00444C17" w:rsidRDefault="005573E9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highlight w:val="yellow"/>
          <w:lang w:val="es-ES" w:eastAsia="es-ES"/>
        </w:rPr>
      </w:pPr>
    </w:p>
    <w:p w:rsidR="00CE0E27" w:rsidRPr="002E38B4" w:rsidRDefault="00CE0E27" w:rsidP="00CE0E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 w:rsidRPr="002E38B4">
        <w:rPr>
          <w:rFonts w:ascii="Arial" w:eastAsia="Arial Unicode MS" w:hAnsi="Arial" w:cs="Arial"/>
          <w:lang w:val="es-ES" w:eastAsia="es-ES"/>
        </w:rPr>
        <w:t>Los datos analizados corr</w:t>
      </w:r>
      <w:r w:rsidR="00A26D2D">
        <w:rPr>
          <w:rFonts w:ascii="Arial" w:eastAsia="Arial Unicode MS" w:hAnsi="Arial" w:cs="Arial"/>
          <w:lang w:val="es-ES" w:eastAsia="es-ES"/>
        </w:rPr>
        <w:t>esponden a los resultados de</w:t>
      </w:r>
      <w:r w:rsidRPr="002E38B4">
        <w:rPr>
          <w:rFonts w:ascii="Arial" w:eastAsia="Arial Unicode MS" w:hAnsi="Arial" w:cs="Arial"/>
          <w:lang w:val="es-ES" w:eastAsia="es-ES"/>
        </w:rPr>
        <w:t xml:space="preserve"> </w:t>
      </w:r>
      <w:r>
        <w:rPr>
          <w:rFonts w:ascii="Arial" w:eastAsia="Arial Unicode MS" w:hAnsi="Arial" w:cs="Arial"/>
          <w:lang w:val="es-ES" w:eastAsia="es-ES"/>
        </w:rPr>
        <w:t>tres</w:t>
      </w:r>
      <w:r w:rsidRPr="002E38B4">
        <w:rPr>
          <w:rFonts w:ascii="Arial" w:eastAsia="Arial Unicode MS" w:hAnsi="Arial" w:cs="Arial"/>
          <w:lang w:val="es-ES" w:eastAsia="es-ES"/>
        </w:rPr>
        <w:t xml:space="preserve"> preguntas de interés:</w:t>
      </w:r>
    </w:p>
    <w:p w:rsidR="00CE0E27" w:rsidRPr="002E38B4" w:rsidRDefault="00ED4286" w:rsidP="00CE0E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>
        <w:rPr>
          <w:rFonts w:ascii="Arial" w:eastAsia="Arial Unicode MS" w:hAnsi="Arial" w:cs="Arial"/>
          <w:lang w:val="es-ES" w:eastAsia="es-ES"/>
        </w:rPr>
        <w:t>2.</w:t>
      </w:r>
      <w:r w:rsidR="00CE0E27">
        <w:rPr>
          <w:rFonts w:ascii="Arial" w:eastAsia="Arial Unicode MS" w:hAnsi="Arial" w:cs="Arial"/>
          <w:lang w:val="es-ES" w:eastAsia="es-ES"/>
        </w:rPr>
        <w:t xml:space="preserve">1. </w:t>
      </w:r>
      <w:r w:rsidR="00CE0E27" w:rsidRPr="00CE0E27">
        <w:rPr>
          <w:rFonts w:ascii="Arial" w:eastAsia="Arial Unicode MS" w:hAnsi="Arial" w:cs="Arial"/>
          <w:lang w:val="es-ES" w:eastAsia="es-ES"/>
        </w:rPr>
        <w:t>¿Recibió respuesta a su petición?</w:t>
      </w:r>
    </w:p>
    <w:p w:rsidR="00CE0E27" w:rsidRDefault="00ED4286" w:rsidP="00CE0E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>
        <w:rPr>
          <w:rFonts w:ascii="Arial" w:eastAsia="Arial Unicode MS" w:hAnsi="Arial" w:cs="Arial"/>
          <w:lang w:val="es-ES" w:eastAsia="es-ES"/>
        </w:rPr>
        <w:t>2.</w:t>
      </w:r>
      <w:r w:rsidR="00CE0E27" w:rsidRPr="002E38B4">
        <w:rPr>
          <w:rFonts w:ascii="Arial" w:eastAsia="Arial Unicode MS" w:hAnsi="Arial" w:cs="Arial"/>
          <w:lang w:val="es-ES" w:eastAsia="es-ES"/>
        </w:rPr>
        <w:t xml:space="preserve">2. </w:t>
      </w:r>
      <w:r w:rsidR="00CE0E27" w:rsidRPr="00CE0E27">
        <w:rPr>
          <w:rFonts w:ascii="Arial" w:eastAsia="Arial Unicode MS" w:hAnsi="Arial" w:cs="Arial"/>
          <w:lang w:val="es-ES" w:eastAsia="es-ES"/>
        </w:rPr>
        <w:t>¿La información suministrada en la respuesta fue clara?</w:t>
      </w:r>
    </w:p>
    <w:p w:rsidR="00CE0E27" w:rsidRPr="002E38B4" w:rsidRDefault="00ED4286" w:rsidP="00CE0E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>
        <w:rPr>
          <w:rFonts w:ascii="Arial" w:eastAsia="Arial Unicode MS" w:hAnsi="Arial" w:cs="Arial"/>
          <w:lang w:val="es-ES" w:eastAsia="es-ES"/>
        </w:rPr>
        <w:t>2.</w:t>
      </w:r>
      <w:r w:rsidR="00CE0E27">
        <w:rPr>
          <w:rFonts w:ascii="Arial" w:eastAsia="Arial Unicode MS" w:hAnsi="Arial" w:cs="Arial"/>
          <w:lang w:val="es-ES" w:eastAsia="es-ES"/>
        </w:rPr>
        <w:t xml:space="preserve">3. </w:t>
      </w:r>
      <w:r w:rsidR="00CE0E27" w:rsidRPr="00CE0E27">
        <w:rPr>
          <w:rFonts w:ascii="Arial" w:eastAsia="Arial Unicode MS" w:hAnsi="Arial" w:cs="Arial"/>
          <w:lang w:val="es-ES" w:eastAsia="es-ES"/>
        </w:rPr>
        <w:t>¿El diligenciamiento del formulario fue sencillo?</w:t>
      </w:r>
    </w:p>
    <w:p w:rsidR="00CE0E27" w:rsidRPr="00444C17" w:rsidRDefault="00CE0E27" w:rsidP="00CE0E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highlight w:val="yellow"/>
          <w:lang w:val="es-ES" w:eastAsia="es-ES"/>
        </w:rPr>
      </w:pPr>
    </w:p>
    <w:p w:rsidR="00CE0E27" w:rsidRDefault="00FB73EC" w:rsidP="00CE0E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  <w:r>
        <w:rPr>
          <w:rFonts w:ascii="Arial" w:eastAsia="Arial Unicode MS" w:hAnsi="Arial" w:cs="Arial"/>
          <w:b/>
          <w:lang w:val="es-ES" w:eastAsia="es-ES"/>
        </w:rPr>
        <w:t>ANÁLISIS DE LAS RESPUESTAS</w:t>
      </w:r>
    </w:p>
    <w:p w:rsidR="00CE0E27" w:rsidRDefault="00CE0E27" w:rsidP="00CE0E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</w:p>
    <w:p w:rsidR="00465087" w:rsidRDefault="00ED4286" w:rsidP="0096277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 w:rsidRPr="00BB7607">
        <w:rPr>
          <w:rFonts w:ascii="Arial" w:eastAsia="Arial Unicode MS" w:hAnsi="Arial" w:cs="Arial"/>
          <w:lang w:val="es-ES" w:eastAsia="es-ES"/>
        </w:rPr>
        <w:t>2.</w:t>
      </w:r>
      <w:r w:rsidR="004A3BE1" w:rsidRPr="00BB7607">
        <w:rPr>
          <w:rFonts w:ascii="Arial" w:eastAsia="Arial Unicode MS" w:hAnsi="Arial" w:cs="Arial"/>
          <w:lang w:val="es-ES" w:eastAsia="es-ES"/>
        </w:rPr>
        <w:t xml:space="preserve">1. A la pregunta </w:t>
      </w:r>
      <w:r w:rsidR="004A3BE1" w:rsidRPr="0058169C">
        <w:rPr>
          <w:rFonts w:ascii="Arial" w:eastAsia="Arial Unicode MS" w:hAnsi="Arial" w:cs="Arial"/>
          <w:b/>
          <w:lang w:val="es-ES" w:eastAsia="es-ES"/>
        </w:rPr>
        <w:t>¿Recibió respuesta a su petición?</w:t>
      </w:r>
      <w:r w:rsidR="004A3BE1" w:rsidRPr="00BB7607">
        <w:rPr>
          <w:rFonts w:ascii="Arial" w:eastAsia="Arial Unicode MS" w:hAnsi="Arial" w:cs="Arial"/>
          <w:lang w:val="es-ES" w:eastAsia="es-ES"/>
        </w:rPr>
        <w:t xml:space="preserve"> </w:t>
      </w:r>
      <w:r w:rsidR="00465087">
        <w:rPr>
          <w:rFonts w:ascii="Arial" w:eastAsia="Arial Unicode MS" w:hAnsi="Arial" w:cs="Arial"/>
          <w:lang w:val="es-ES" w:eastAsia="es-ES"/>
        </w:rPr>
        <w:t>Se</w:t>
      </w:r>
      <w:r w:rsidR="004A3BE1" w:rsidRPr="00BB7607">
        <w:rPr>
          <w:rFonts w:ascii="Arial" w:eastAsia="Arial Unicode MS" w:hAnsi="Arial" w:cs="Arial"/>
          <w:lang w:val="es-ES" w:eastAsia="es-ES"/>
        </w:rPr>
        <w:t xml:space="preserve"> obtuvieron los siguientes resultados: </w:t>
      </w:r>
      <w:r w:rsidR="00465087">
        <w:rPr>
          <w:rFonts w:ascii="Arial" w:eastAsia="Arial Unicode MS" w:hAnsi="Arial" w:cs="Arial"/>
          <w:lang w:val="es-ES" w:eastAsia="es-ES"/>
        </w:rPr>
        <w:t>De los 463 usuari</w:t>
      </w:r>
      <w:r w:rsidR="00245EE2">
        <w:rPr>
          <w:rFonts w:ascii="Arial" w:eastAsia="Arial Unicode MS" w:hAnsi="Arial" w:cs="Arial"/>
          <w:lang w:val="es-ES" w:eastAsia="es-ES"/>
        </w:rPr>
        <w:t>os que respondieron la encuesta</w:t>
      </w:r>
      <w:r w:rsidR="00465087">
        <w:rPr>
          <w:rFonts w:ascii="Arial" w:eastAsia="Arial Unicode MS" w:hAnsi="Arial" w:cs="Arial"/>
          <w:lang w:val="es-ES" w:eastAsia="es-ES"/>
        </w:rPr>
        <w:t>, 374 que representan el 81</w:t>
      </w:r>
      <w:r w:rsidR="004A3BE1" w:rsidRPr="00BB7607">
        <w:rPr>
          <w:rFonts w:ascii="Arial" w:eastAsia="Arial Unicode MS" w:hAnsi="Arial" w:cs="Arial"/>
          <w:lang w:val="es-ES" w:eastAsia="es-ES"/>
        </w:rPr>
        <w:t>% del total, respondieron de maner</w:t>
      </w:r>
      <w:r w:rsidR="00BB7607" w:rsidRPr="00BB7607">
        <w:rPr>
          <w:rFonts w:ascii="Arial" w:eastAsia="Arial Unicode MS" w:hAnsi="Arial" w:cs="Arial"/>
          <w:lang w:val="es-ES" w:eastAsia="es-ES"/>
        </w:rPr>
        <w:t xml:space="preserve">a negativa; </w:t>
      </w:r>
      <w:r w:rsidR="00465087">
        <w:rPr>
          <w:rFonts w:ascii="Arial" w:eastAsia="Arial Unicode MS" w:hAnsi="Arial" w:cs="Arial"/>
          <w:lang w:val="es-ES" w:eastAsia="es-ES"/>
        </w:rPr>
        <w:t xml:space="preserve">80 que representan el 17% del total respondieron positivamente, mientras que 9 que representan el 2 % </w:t>
      </w:r>
      <w:r w:rsidR="003C6A52">
        <w:rPr>
          <w:rFonts w:ascii="Arial" w:eastAsia="Arial Unicode MS" w:hAnsi="Arial" w:cs="Arial"/>
          <w:lang w:val="es-ES" w:eastAsia="es-ES"/>
        </w:rPr>
        <w:t xml:space="preserve">del total </w:t>
      </w:r>
      <w:r w:rsidR="00465087">
        <w:rPr>
          <w:rFonts w:ascii="Arial" w:eastAsia="Arial Unicode MS" w:hAnsi="Arial" w:cs="Arial"/>
          <w:lang w:val="es-ES" w:eastAsia="es-ES"/>
        </w:rPr>
        <w:t>no respondieron la pregunta en cuestión.</w:t>
      </w:r>
    </w:p>
    <w:p w:rsidR="004A3BE1" w:rsidRDefault="004A3BE1" w:rsidP="004A3B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sz w:val="20"/>
          <w:lang w:val="es-ES" w:eastAsia="es-ES"/>
        </w:rPr>
      </w:pPr>
    </w:p>
    <w:p w:rsidR="00970102" w:rsidRDefault="00970102" w:rsidP="004A3B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sz w:val="20"/>
          <w:lang w:val="es-ES" w:eastAsia="es-ES"/>
        </w:rPr>
      </w:pPr>
    </w:p>
    <w:tbl>
      <w:tblPr>
        <w:tblStyle w:val="Tabladecuadrcula2-nfasis1"/>
        <w:tblW w:w="6663" w:type="dxa"/>
        <w:jc w:val="center"/>
        <w:tblLook w:val="04A0" w:firstRow="1" w:lastRow="0" w:firstColumn="1" w:lastColumn="0" w:noHBand="0" w:noVBand="1"/>
      </w:tblPr>
      <w:tblGrid>
        <w:gridCol w:w="3160"/>
        <w:gridCol w:w="660"/>
        <w:gridCol w:w="640"/>
        <w:gridCol w:w="785"/>
        <w:gridCol w:w="1418"/>
      </w:tblGrid>
      <w:tr w:rsidR="00FD7660" w:rsidRPr="00FD7660" w:rsidTr="00FD7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  <w:hideMark/>
          </w:tcPr>
          <w:p w:rsidR="00FD7660" w:rsidRPr="00FD7660" w:rsidRDefault="00FD7660" w:rsidP="00FD76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 xml:space="preserve">¿Recibió respuesta a su petición? </w:t>
            </w:r>
          </w:p>
        </w:tc>
        <w:tc>
          <w:tcPr>
            <w:tcW w:w="660" w:type="dxa"/>
            <w:noWrap/>
            <w:hideMark/>
          </w:tcPr>
          <w:p w:rsidR="00FD7660" w:rsidRPr="00FD7660" w:rsidRDefault="00FD7660" w:rsidP="00FD76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No</w:t>
            </w:r>
            <w:r w:rsidRPr="00FD7660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 xml:space="preserve"> </w:t>
            </w:r>
          </w:p>
        </w:tc>
        <w:tc>
          <w:tcPr>
            <w:tcW w:w="640" w:type="dxa"/>
            <w:noWrap/>
            <w:hideMark/>
          </w:tcPr>
          <w:p w:rsidR="00FD7660" w:rsidRPr="00FD7660" w:rsidRDefault="00FD7660" w:rsidP="00FD76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Si</w:t>
            </w:r>
          </w:p>
        </w:tc>
        <w:tc>
          <w:tcPr>
            <w:tcW w:w="785" w:type="dxa"/>
            <w:noWrap/>
            <w:hideMark/>
          </w:tcPr>
          <w:p w:rsidR="00FD7660" w:rsidRPr="00FD7660" w:rsidRDefault="00FD7660" w:rsidP="00FD76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N/R</w:t>
            </w:r>
          </w:p>
        </w:tc>
        <w:tc>
          <w:tcPr>
            <w:tcW w:w="1418" w:type="dxa"/>
            <w:noWrap/>
            <w:hideMark/>
          </w:tcPr>
          <w:p w:rsidR="00FD7660" w:rsidRPr="00FD7660" w:rsidRDefault="00FD7660" w:rsidP="000C78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T</w:t>
            </w:r>
            <w:r w:rsidR="000C78D7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otal</w:t>
            </w:r>
          </w:p>
        </w:tc>
      </w:tr>
      <w:tr w:rsidR="00FD7660" w:rsidRPr="00FD7660" w:rsidTr="00FD7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  <w:hideMark/>
          </w:tcPr>
          <w:p w:rsidR="00FD7660" w:rsidRPr="00FD7660" w:rsidRDefault="00FD7660" w:rsidP="00FD76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ENERO</w:t>
            </w:r>
          </w:p>
        </w:tc>
        <w:tc>
          <w:tcPr>
            <w:tcW w:w="660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58</w:t>
            </w:r>
          </w:p>
        </w:tc>
        <w:tc>
          <w:tcPr>
            <w:tcW w:w="640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8</w:t>
            </w:r>
          </w:p>
        </w:tc>
        <w:tc>
          <w:tcPr>
            <w:tcW w:w="785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67</w:t>
            </w:r>
          </w:p>
        </w:tc>
      </w:tr>
      <w:tr w:rsidR="00FD7660" w:rsidRPr="00FD7660" w:rsidTr="00FD766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  <w:hideMark/>
          </w:tcPr>
          <w:p w:rsidR="00FD7660" w:rsidRPr="00FD7660" w:rsidRDefault="00FD7660" w:rsidP="00FD76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FEBRERO</w:t>
            </w:r>
          </w:p>
        </w:tc>
        <w:tc>
          <w:tcPr>
            <w:tcW w:w="660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61</w:t>
            </w:r>
          </w:p>
        </w:tc>
        <w:tc>
          <w:tcPr>
            <w:tcW w:w="640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15</w:t>
            </w:r>
          </w:p>
        </w:tc>
        <w:tc>
          <w:tcPr>
            <w:tcW w:w="785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79</w:t>
            </w:r>
          </w:p>
        </w:tc>
      </w:tr>
      <w:tr w:rsidR="00FD7660" w:rsidRPr="00FD7660" w:rsidTr="00FD7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  <w:hideMark/>
          </w:tcPr>
          <w:p w:rsidR="00FD7660" w:rsidRPr="00FD7660" w:rsidRDefault="00FD7660" w:rsidP="00FD76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MARZO</w:t>
            </w:r>
          </w:p>
        </w:tc>
        <w:tc>
          <w:tcPr>
            <w:tcW w:w="660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46</w:t>
            </w:r>
          </w:p>
        </w:tc>
        <w:tc>
          <w:tcPr>
            <w:tcW w:w="640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16</w:t>
            </w:r>
          </w:p>
        </w:tc>
        <w:tc>
          <w:tcPr>
            <w:tcW w:w="785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62</w:t>
            </w:r>
          </w:p>
        </w:tc>
      </w:tr>
      <w:tr w:rsidR="00FD7660" w:rsidRPr="00FD7660" w:rsidTr="00FD766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  <w:hideMark/>
          </w:tcPr>
          <w:p w:rsidR="00FD7660" w:rsidRPr="00FD7660" w:rsidRDefault="00FD7660" w:rsidP="00FD76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ABRIL</w:t>
            </w:r>
          </w:p>
        </w:tc>
        <w:tc>
          <w:tcPr>
            <w:tcW w:w="660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47</w:t>
            </w:r>
          </w:p>
        </w:tc>
        <w:tc>
          <w:tcPr>
            <w:tcW w:w="640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7</w:t>
            </w:r>
          </w:p>
        </w:tc>
        <w:tc>
          <w:tcPr>
            <w:tcW w:w="785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54</w:t>
            </w:r>
          </w:p>
        </w:tc>
      </w:tr>
      <w:tr w:rsidR="00FD7660" w:rsidRPr="00FD7660" w:rsidTr="00FD7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  <w:hideMark/>
          </w:tcPr>
          <w:p w:rsidR="00FD7660" w:rsidRPr="00FD7660" w:rsidRDefault="00FD7660" w:rsidP="00FD76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MAYO</w:t>
            </w:r>
          </w:p>
        </w:tc>
        <w:tc>
          <w:tcPr>
            <w:tcW w:w="660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62</w:t>
            </w:r>
          </w:p>
        </w:tc>
        <w:tc>
          <w:tcPr>
            <w:tcW w:w="640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16</w:t>
            </w:r>
          </w:p>
        </w:tc>
        <w:tc>
          <w:tcPr>
            <w:tcW w:w="785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78</w:t>
            </w:r>
          </w:p>
        </w:tc>
      </w:tr>
      <w:tr w:rsidR="00FD7660" w:rsidRPr="00FD7660" w:rsidTr="00FD766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  <w:hideMark/>
          </w:tcPr>
          <w:p w:rsidR="00FD7660" w:rsidRPr="00FD7660" w:rsidRDefault="00FD7660" w:rsidP="00FD76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JUNIO</w:t>
            </w:r>
          </w:p>
        </w:tc>
        <w:tc>
          <w:tcPr>
            <w:tcW w:w="660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100</w:t>
            </w:r>
          </w:p>
        </w:tc>
        <w:tc>
          <w:tcPr>
            <w:tcW w:w="640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18</w:t>
            </w:r>
          </w:p>
        </w:tc>
        <w:tc>
          <w:tcPr>
            <w:tcW w:w="785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123</w:t>
            </w:r>
          </w:p>
        </w:tc>
      </w:tr>
      <w:tr w:rsidR="00FD7660" w:rsidRPr="00FD7660" w:rsidTr="00FD7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  <w:hideMark/>
          </w:tcPr>
          <w:p w:rsidR="00FD7660" w:rsidRPr="00FD7660" w:rsidRDefault="00FD7660" w:rsidP="00FD76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TOTAL</w:t>
            </w:r>
          </w:p>
        </w:tc>
        <w:tc>
          <w:tcPr>
            <w:tcW w:w="660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374</w:t>
            </w:r>
          </w:p>
        </w:tc>
        <w:tc>
          <w:tcPr>
            <w:tcW w:w="640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80</w:t>
            </w:r>
          </w:p>
        </w:tc>
        <w:tc>
          <w:tcPr>
            <w:tcW w:w="785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9</w:t>
            </w:r>
          </w:p>
        </w:tc>
        <w:tc>
          <w:tcPr>
            <w:tcW w:w="1418" w:type="dxa"/>
            <w:noWrap/>
            <w:hideMark/>
          </w:tcPr>
          <w:p w:rsidR="00FD7660" w:rsidRPr="00FD7660" w:rsidRDefault="00FD7660" w:rsidP="00FD7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FD76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463</w:t>
            </w:r>
          </w:p>
        </w:tc>
      </w:tr>
    </w:tbl>
    <w:p w:rsidR="000C78D7" w:rsidRDefault="000C78D7" w:rsidP="004A3B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sz w:val="20"/>
          <w:lang w:val="es-ES" w:eastAsia="es-ES"/>
        </w:rPr>
      </w:pPr>
    </w:p>
    <w:p w:rsidR="004A3BE1" w:rsidRDefault="00FD7660" w:rsidP="00FB73E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Arial Unicode MS" w:hAnsi="Arial" w:cs="Arial"/>
          <w:b/>
          <w:lang w:val="es-ES" w:eastAsia="es-ES"/>
        </w:rPr>
      </w:pPr>
      <w:r>
        <w:rPr>
          <w:noProof/>
          <w:lang w:val="es-419" w:eastAsia="es-419"/>
        </w:rPr>
        <w:lastRenderedPageBreak/>
        <w:drawing>
          <wp:inline distT="0" distB="0" distL="0" distR="0" wp14:anchorId="2715B2E3" wp14:editId="067C7C52">
            <wp:extent cx="3876675" cy="2257425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1" w:name="_Toc522082613"/>
    </w:p>
    <w:p w:rsidR="00BB7607" w:rsidRDefault="00BB7607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</w:p>
    <w:p w:rsidR="00245EE2" w:rsidRDefault="00ED4286" w:rsidP="00245EE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>
        <w:rPr>
          <w:rFonts w:ascii="Arial" w:eastAsia="Arial Unicode MS" w:hAnsi="Arial" w:cs="Arial"/>
          <w:lang w:val="es-ES" w:eastAsia="es-ES"/>
        </w:rPr>
        <w:t>2.</w:t>
      </w:r>
      <w:r w:rsidR="00C136DF">
        <w:rPr>
          <w:rFonts w:ascii="Arial" w:eastAsia="Arial Unicode MS" w:hAnsi="Arial" w:cs="Arial"/>
          <w:lang w:val="es-ES" w:eastAsia="es-ES"/>
        </w:rPr>
        <w:t xml:space="preserve">2. </w:t>
      </w:r>
      <w:r w:rsidR="00C136DF" w:rsidRPr="008D23D4">
        <w:rPr>
          <w:rFonts w:ascii="Arial" w:eastAsia="Arial Unicode MS" w:hAnsi="Arial" w:cs="Arial"/>
          <w:lang w:val="es-ES" w:eastAsia="es-ES"/>
        </w:rPr>
        <w:t xml:space="preserve">A la pregunta </w:t>
      </w:r>
      <w:r w:rsidR="00C136DF" w:rsidRPr="0058169C">
        <w:rPr>
          <w:rFonts w:ascii="Arial" w:eastAsia="Arial Unicode MS" w:hAnsi="Arial" w:cs="Arial"/>
          <w:b/>
          <w:lang w:val="es-ES" w:eastAsia="es-ES"/>
        </w:rPr>
        <w:t>¿La información suministrada en la respuesta fue clara?</w:t>
      </w:r>
      <w:r w:rsidR="00245EE2">
        <w:rPr>
          <w:rFonts w:ascii="Arial" w:eastAsia="Arial Unicode MS" w:hAnsi="Arial" w:cs="Arial"/>
          <w:b/>
          <w:lang w:val="es-ES" w:eastAsia="es-ES"/>
        </w:rPr>
        <w:t xml:space="preserve"> </w:t>
      </w:r>
      <w:r w:rsidR="00245EE2">
        <w:rPr>
          <w:rFonts w:ascii="Arial" w:eastAsia="Arial Unicode MS" w:hAnsi="Arial" w:cs="Arial"/>
          <w:lang w:val="es-ES" w:eastAsia="es-ES"/>
        </w:rPr>
        <w:t>Se</w:t>
      </w:r>
      <w:r w:rsidR="00245EE2" w:rsidRPr="00BB7607">
        <w:rPr>
          <w:rFonts w:ascii="Arial" w:eastAsia="Arial Unicode MS" w:hAnsi="Arial" w:cs="Arial"/>
          <w:lang w:val="es-ES" w:eastAsia="es-ES"/>
        </w:rPr>
        <w:t xml:space="preserve"> obtuvieron los siguientes resultados: </w:t>
      </w:r>
      <w:r w:rsidR="00245EE2">
        <w:rPr>
          <w:rFonts w:ascii="Arial" w:eastAsia="Arial Unicode MS" w:hAnsi="Arial" w:cs="Arial"/>
          <w:lang w:val="es-ES" w:eastAsia="es-ES"/>
        </w:rPr>
        <w:t>De los 463 usuarios que respondieron la encuesta, 361 que representan el 78</w:t>
      </w:r>
      <w:r w:rsidR="00245EE2" w:rsidRPr="00BB7607">
        <w:rPr>
          <w:rFonts w:ascii="Arial" w:eastAsia="Arial Unicode MS" w:hAnsi="Arial" w:cs="Arial"/>
          <w:lang w:val="es-ES" w:eastAsia="es-ES"/>
        </w:rPr>
        <w:t xml:space="preserve">% del total, respondieron de manera negativa; </w:t>
      </w:r>
      <w:r w:rsidR="00245EE2">
        <w:rPr>
          <w:rFonts w:ascii="Arial" w:eastAsia="Arial Unicode MS" w:hAnsi="Arial" w:cs="Arial"/>
          <w:lang w:val="es-ES" w:eastAsia="es-ES"/>
        </w:rPr>
        <w:t xml:space="preserve">71 que representan el 15% del total respondieron positivamente, mientras que 31 que representan el 7 % </w:t>
      </w:r>
      <w:r w:rsidR="003C6A52">
        <w:rPr>
          <w:rFonts w:ascii="Arial" w:eastAsia="Arial Unicode MS" w:hAnsi="Arial" w:cs="Arial"/>
          <w:lang w:val="es-ES" w:eastAsia="es-ES"/>
        </w:rPr>
        <w:t xml:space="preserve">del total </w:t>
      </w:r>
      <w:r w:rsidR="00245EE2">
        <w:rPr>
          <w:rFonts w:ascii="Arial" w:eastAsia="Arial Unicode MS" w:hAnsi="Arial" w:cs="Arial"/>
          <w:lang w:val="es-ES" w:eastAsia="es-ES"/>
        </w:rPr>
        <w:t>no respondieron la pregunta en cuestión.</w:t>
      </w:r>
    </w:p>
    <w:p w:rsidR="00245EE2" w:rsidRDefault="00245EE2" w:rsidP="00C136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tbl>
      <w:tblPr>
        <w:tblStyle w:val="Tabladecuadrcula2-nfasis1"/>
        <w:tblW w:w="6745" w:type="dxa"/>
        <w:tblInd w:w="1052" w:type="dxa"/>
        <w:tblLook w:val="04A0" w:firstRow="1" w:lastRow="0" w:firstColumn="1" w:lastColumn="0" w:noHBand="0" w:noVBand="1"/>
      </w:tblPr>
      <w:tblGrid>
        <w:gridCol w:w="3201"/>
        <w:gridCol w:w="709"/>
        <w:gridCol w:w="567"/>
        <w:gridCol w:w="708"/>
        <w:gridCol w:w="1560"/>
      </w:tblGrid>
      <w:tr w:rsidR="000C78D7" w:rsidRPr="000C78D7" w:rsidTr="00661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hideMark/>
          </w:tcPr>
          <w:p w:rsidR="000C78D7" w:rsidRPr="000C78D7" w:rsidRDefault="000C78D7" w:rsidP="006612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¿La información suministrada en la respuesta fue clara?</w:t>
            </w:r>
          </w:p>
        </w:tc>
        <w:tc>
          <w:tcPr>
            <w:tcW w:w="709" w:type="dxa"/>
            <w:noWrap/>
            <w:hideMark/>
          </w:tcPr>
          <w:p w:rsidR="000C78D7" w:rsidRPr="000C78D7" w:rsidRDefault="000C78D7" w:rsidP="0066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 xml:space="preserve">No </w:t>
            </w:r>
          </w:p>
        </w:tc>
        <w:tc>
          <w:tcPr>
            <w:tcW w:w="567" w:type="dxa"/>
            <w:noWrap/>
            <w:hideMark/>
          </w:tcPr>
          <w:p w:rsidR="000C78D7" w:rsidRPr="000C78D7" w:rsidRDefault="000C78D7" w:rsidP="0066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Si</w:t>
            </w:r>
          </w:p>
        </w:tc>
        <w:tc>
          <w:tcPr>
            <w:tcW w:w="708" w:type="dxa"/>
            <w:noWrap/>
            <w:hideMark/>
          </w:tcPr>
          <w:p w:rsidR="000C78D7" w:rsidRPr="000C78D7" w:rsidRDefault="000C78D7" w:rsidP="0066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N/R</w:t>
            </w:r>
          </w:p>
        </w:tc>
        <w:tc>
          <w:tcPr>
            <w:tcW w:w="1560" w:type="dxa"/>
            <w:noWrap/>
            <w:hideMark/>
          </w:tcPr>
          <w:p w:rsidR="000C78D7" w:rsidRPr="000C78D7" w:rsidRDefault="000C78D7" w:rsidP="0066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Total</w:t>
            </w:r>
          </w:p>
        </w:tc>
      </w:tr>
      <w:tr w:rsidR="000C78D7" w:rsidRPr="000C78D7" w:rsidTr="00661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:rsidR="000C78D7" w:rsidRPr="000C78D7" w:rsidRDefault="000C78D7" w:rsidP="006612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ENERO</w:t>
            </w:r>
          </w:p>
        </w:tc>
        <w:tc>
          <w:tcPr>
            <w:tcW w:w="709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52</w:t>
            </w:r>
          </w:p>
        </w:tc>
        <w:tc>
          <w:tcPr>
            <w:tcW w:w="567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67</w:t>
            </w:r>
          </w:p>
        </w:tc>
      </w:tr>
      <w:tr w:rsidR="000C78D7" w:rsidRPr="000C78D7" w:rsidTr="0066122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:rsidR="000C78D7" w:rsidRPr="000C78D7" w:rsidRDefault="000C78D7" w:rsidP="006612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FEBRERO</w:t>
            </w:r>
          </w:p>
        </w:tc>
        <w:tc>
          <w:tcPr>
            <w:tcW w:w="709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62</w:t>
            </w:r>
          </w:p>
        </w:tc>
        <w:tc>
          <w:tcPr>
            <w:tcW w:w="567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79</w:t>
            </w:r>
          </w:p>
        </w:tc>
      </w:tr>
      <w:tr w:rsidR="000C78D7" w:rsidRPr="000C78D7" w:rsidTr="00661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:rsidR="000C78D7" w:rsidRPr="000C78D7" w:rsidRDefault="000C78D7" w:rsidP="006612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MARZO</w:t>
            </w:r>
          </w:p>
        </w:tc>
        <w:tc>
          <w:tcPr>
            <w:tcW w:w="709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39</w:t>
            </w:r>
          </w:p>
        </w:tc>
        <w:tc>
          <w:tcPr>
            <w:tcW w:w="567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21</w:t>
            </w:r>
          </w:p>
        </w:tc>
        <w:tc>
          <w:tcPr>
            <w:tcW w:w="708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62</w:t>
            </w:r>
          </w:p>
        </w:tc>
      </w:tr>
      <w:tr w:rsidR="000C78D7" w:rsidRPr="000C78D7" w:rsidTr="0066122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:rsidR="000C78D7" w:rsidRPr="000C78D7" w:rsidRDefault="000C78D7" w:rsidP="006612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ABRIL</w:t>
            </w:r>
          </w:p>
        </w:tc>
        <w:tc>
          <w:tcPr>
            <w:tcW w:w="709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47</w:t>
            </w:r>
          </w:p>
        </w:tc>
        <w:tc>
          <w:tcPr>
            <w:tcW w:w="567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54</w:t>
            </w:r>
          </w:p>
        </w:tc>
      </w:tr>
      <w:tr w:rsidR="000C78D7" w:rsidRPr="000C78D7" w:rsidTr="00661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:rsidR="000C78D7" w:rsidRPr="000C78D7" w:rsidRDefault="000C78D7" w:rsidP="006612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MAYO</w:t>
            </w:r>
          </w:p>
        </w:tc>
        <w:tc>
          <w:tcPr>
            <w:tcW w:w="709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61</w:t>
            </w:r>
          </w:p>
        </w:tc>
        <w:tc>
          <w:tcPr>
            <w:tcW w:w="567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12</w:t>
            </w:r>
          </w:p>
        </w:tc>
        <w:tc>
          <w:tcPr>
            <w:tcW w:w="708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78</w:t>
            </w:r>
          </w:p>
        </w:tc>
      </w:tr>
      <w:tr w:rsidR="000C78D7" w:rsidRPr="000C78D7" w:rsidTr="0066122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:rsidR="000C78D7" w:rsidRPr="000C78D7" w:rsidRDefault="000C78D7" w:rsidP="006612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JUNIO</w:t>
            </w:r>
          </w:p>
        </w:tc>
        <w:tc>
          <w:tcPr>
            <w:tcW w:w="709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100</w:t>
            </w:r>
          </w:p>
        </w:tc>
        <w:tc>
          <w:tcPr>
            <w:tcW w:w="567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15</w:t>
            </w:r>
          </w:p>
        </w:tc>
        <w:tc>
          <w:tcPr>
            <w:tcW w:w="708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8</w:t>
            </w:r>
          </w:p>
        </w:tc>
        <w:tc>
          <w:tcPr>
            <w:tcW w:w="1560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123</w:t>
            </w:r>
          </w:p>
        </w:tc>
      </w:tr>
      <w:tr w:rsidR="000C78D7" w:rsidRPr="000C78D7" w:rsidTr="00661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:rsidR="000C78D7" w:rsidRPr="000C78D7" w:rsidRDefault="000C78D7" w:rsidP="006612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TOTAL</w:t>
            </w:r>
          </w:p>
        </w:tc>
        <w:tc>
          <w:tcPr>
            <w:tcW w:w="709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361</w:t>
            </w:r>
          </w:p>
        </w:tc>
        <w:tc>
          <w:tcPr>
            <w:tcW w:w="567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71</w:t>
            </w:r>
          </w:p>
        </w:tc>
        <w:tc>
          <w:tcPr>
            <w:tcW w:w="708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31</w:t>
            </w:r>
          </w:p>
        </w:tc>
        <w:tc>
          <w:tcPr>
            <w:tcW w:w="1560" w:type="dxa"/>
            <w:noWrap/>
            <w:hideMark/>
          </w:tcPr>
          <w:p w:rsidR="000C78D7" w:rsidRPr="000C78D7" w:rsidRDefault="000C78D7" w:rsidP="0066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0C78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463</w:t>
            </w:r>
          </w:p>
        </w:tc>
      </w:tr>
    </w:tbl>
    <w:p w:rsidR="00245EE2" w:rsidRDefault="00245EE2" w:rsidP="00C136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4A3BE1" w:rsidRDefault="000C78D7" w:rsidP="00901CB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Arial Unicode MS" w:hAnsi="Arial" w:cs="Arial"/>
          <w:b/>
          <w:lang w:val="es-ES" w:eastAsia="es-ES"/>
        </w:rPr>
      </w:pPr>
      <w:r>
        <w:rPr>
          <w:noProof/>
          <w:lang w:val="es-419" w:eastAsia="es-419"/>
        </w:rPr>
        <w:drawing>
          <wp:inline distT="0" distB="0" distL="0" distR="0" wp14:anchorId="66C0B10B" wp14:editId="0954EF9B">
            <wp:extent cx="4429125" cy="2428875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277D" w:rsidRDefault="0096277D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</w:p>
    <w:p w:rsidR="00245EE2" w:rsidRDefault="00ED4286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>
        <w:rPr>
          <w:rFonts w:ascii="Arial" w:eastAsia="Arial Unicode MS" w:hAnsi="Arial" w:cs="Arial"/>
          <w:lang w:val="es-ES" w:eastAsia="es-ES"/>
        </w:rPr>
        <w:lastRenderedPageBreak/>
        <w:t xml:space="preserve">2.3. </w:t>
      </w:r>
      <w:r w:rsidRPr="008D23D4">
        <w:rPr>
          <w:rFonts w:ascii="Arial" w:eastAsia="Arial Unicode MS" w:hAnsi="Arial" w:cs="Arial"/>
          <w:lang w:val="es-ES" w:eastAsia="es-ES"/>
        </w:rPr>
        <w:t xml:space="preserve">A la pregunta </w:t>
      </w:r>
      <w:r w:rsidRPr="0058169C">
        <w:rPr>
          <w:rFonts w:ascii="Arial" w:eastAsia="Arial Unicode MS" w:hAnsi="Arial" w:cs="Arial"/>
          <w:b/>
          <w:lang w:val="es-ES" w:eastAsia="es-ES"/>
        </w:rPr>
        <w:t>¿El diligenciamiento del formulario fue sencillo?</w:t>
      </w:r>
      <w:r w:rsidR="008A7E86">
        <w:rPr>
          <w:rFonts w:ascii="Arial" w:eastAsia="Arial Unicode MS" w:hAnsi="Arial" w:cs="Arial"/>
          <w:b/>
          <w:lang w:val="es-ES" w:eastAsia="es-ES"/>
        </w:rPr>
        <w:t xml:space="preserve"> </w:t>
      </w:r>
      <w:r w:rsidR="008A7E86">
        <w:rPr>
          <w:rFonts w:ascii="Arial" w:eastAsia="Arial Unicode MS" w:hAnsi="Arial" w:cs="Arial"/>
          <w:lang w:val="es-ES" w:eastAsia="es-ES"/>
        </w:rPr>
        <w:t>Se</w:t>
      </w:r>
      <w:r w:rsidR="008A7E86" w:rsidRPr="00BB7607">
        <w:rPr>
          <w:rFonts w:ascii="Arial" w:eastAsia="Arial Unicode MS" w:hAnsi="Arial" w:cs="Arial"/>
          <w:lang w:val="es-ES" w:eastAsia="es-ES"/>
        </w:rPr>
        <w:t xml:space="preserve"> obtuvieron los siguientes resultados:</w:t>
      </w:r>
      <w:r w:rsidR="008A7E86">
        <w:rPr>
          <w:rFonts w:ascii="Arial" w:eastAsia="Arial Unicode MS" w:hAnsi="Arial" w:cs="Arial"/>
          <w:lang w:val="es-ES" w:eastAsia="es-ES"/>
        </w:rPr>
        <w:t xml:space="preserve"> </w:t>
      </w:r>
      <w:r w:rsidR="00245EE2">
        <w:rPr>
          <w:rFonts w:ascii="Arial" w:eastAsia="Arial Unicode MS" w:hAnsi="Arial" w:cs="Arial"/>
          <w:lang w:val="es-ES" w:eastAsia="es-ES"/>
        </w:rPr>
        <w:t xml:space="preserve">De los 463 usuarios que respondieron la encuesta, </w:t>
      </w:r>
      <w:r w:rsidR="0023028A">
        <w:rPr>
          <w:rFonts w:ascii="Arial" w:eastAsia="Arial Unicode MS" w:hAnsi="Arial" w:cs="Arial"/>
          <w:lang w:val="es-ES" w:eastAsia="es-ES"/>
        </w:rPr>
        <w:t>136</w:t>
      </w:r>
      <w:r w:rsidR="00245EE2">
        <w:rPr>
          <w:rFonts w:ascii="Arial" w:eastAsia="Arial Unicode MS" w:hAnsi="Arial" w:cs="Arial"/>
          <w:lang w:val="es-ES" w:eastAsia="es-ES"/>
        </w:rPr>
        <w:t xml:space="preserve"> que representan el </w:t>
      </w:r>
      <w:r w:rsidR="0023028A">
        <w:rPr>
          <w:rFonts w:ascii="Arial" w:eastAsia="Arial Unicode MS" w:hAnsi="Arial" w:cs="Arial"/>
          <w:lang w:val="es-ES" w:eastAsia="es-ES"/>
        </w:rPr>
        <w:t>29</w:t>
      </w:r>
      <w:r w:rsidR="00245EE2" w:rsidRPr="00BB7607">
        <w:rPr>
          <w:rFonts w:ascii="Arial" w:eastAsia="Arial Unicode MS" w:hAnsi="Arial" w:cs="Arial"/>
          <w:lang w:val="es-ES" w:eastAsia="es-ES"/>
        </w:rPr>
        <w:t xml:space="preserve">% del total, respondieron de manera negativa; </w:t>
      </w:r>
      <w:r w:rsidR="0023028A">
        <w:rPr>
          <w:rFonts w:ascii="Arial" w:eastAsia="Arial Unicode MS" w:hAnsi="Arial" w:cs="Arial"/>
          <w:lang w:val="es-ES" w:eastAsia="es-ES"/>
        </w:rPr>
        <w:t>258</w:t>
      </w:r>
      <w:r w:rsidR="00245EE2">
        <w:rPr>
          <w:rFonts w:ascii="Arial" w:eastAsia="Arial Unicode MS" w:hAnsi="Arial" w:cs="Arial"/>
          <w:lang w:val="es-ES" w:eastAsia="es-ES"/>
        </w:rPr>
        <w:t xml:space="preserve"> que representan </w:t>
      </w:r>
      <w:r w:rsidR="0023028A">
        <w:rPr>
          <w:rFonts w:ascii="Arial" w:eastAsia="Arial Unicode MS" w:hAnsi="Arial" w:cs="Arial"/>
          <w:lang w:val="es-ES" w:eastAsia="es-ES"/>
        </w:rPr>
        <w:t xml:space="preserve">el 56 </w:t>
      </w:r>
      <w:r w:rsidR="00245EE2">
        <w:rPr>
          <w:rFonts w:ascii="Arial" w:eastAsia="Arial Unicode MS" w:hAnsi="Arial" w:cs="Arial"/>
          <w:lang w:val="es-ES" w:eastAsia="es-ES"/>
        </w:rPr>
        <w:t xml:space="preserve">% del total respondieron positivamente, mientras que </w:t>
      </w:r>
      <w:r w:rsidR="0023028A">
        <w:rPr>
          <w:rFonts w:ascii="Arial" w:eastAsia="Arial Unicode MS" w:hAnsi="Arial" w:cs="Arial"/>
          <w:lang w:val="es-ES" w:eastAsia="es-ES"/>
        </w:rPr>
        <w:t>69</w:t>
      </w:r>
      <w:r w:rsidR="00245EE2">
        <w:rPr>
          <w:rFonts w:ascii="Arial" w:eastAsia="Arial Unicode MS" w:hAnsi="Arial" w:cs="Arial"/>
          <w:lang w:val="es-ES" w:eastAsia="es-ES"/>
        </w:rPr>
        <w:t xml:space="preserve"> que representan el </w:t>
      </w:r>
      <w:r w:rsidR="0023028A">
        <w:rPr>
          <w:rFonts w:ascii="Arial" w:eastAsia="Arial Unicode MS" w:hAnsi="Arial" w:cs="Arial"/>
          <w:lang w:val="es-ES" w:eastAsia="es-ES"/>
        </w:rPr>
        <w:t>15</w:t>
      </w:r>
      <w:r w:rsidR="00245EE2">
        <w:rPr>
          <w:rFonts w:ascii="Arial" w:eastAsia="Arial Unicode MS" w:hAnsi="Arial" w:cs="Arial"/>
          <w:lang w:val="es-ES" w:eastAsia="es-ES"/>
        </w:rPr>
        <w:t xml:space="preserve"> % </w:t>
      </w:r>
      <w:r w:rsidR="003C6A52">
        <w:rPr>
          <w:rFonts w:ascii="Arial" w:eastAsia="Arial Unicode MS" w:hAnsi="Arial" w:cs="Arial"/>
          <w:lang w:val="es-ES" w:eastAsia="es-ES"/>
        </w:rPr>
        <w:t xml:space="preserve">del total </w:t>
      </w:r>
      <w:r w:rsidR="00245EE2">
        <w:rPr>
          <w:rFonts w:ascii="Arial" w:eastAsia="Arial Unicode MS" w:hAnsi="Arial" w:cs="Arial"/>
          <w:lang w:val="es-ES" w:eastAsia="es-ES"/>
        </w:rPr>
        <w:t>no respondieron la pregunta en cuestión.</w:t>
      </w:r>
      <w:r w:rsidR="000C78D7">
        <w:rPr>
          <w:rFonts w:ascii="Arial" w:eastAsia="Arial Unicode MS" w:hAnsi="Arial" w:cs="Arial"/>
          <w:lang w:val="es-ES" w:eastAsia="es-ES"/>
        </w:rPr>
        <w:t xml:space="preserve"> </w:t>
      </w:r>
    </w:p>
    <w:p w:rsidR="0096277D" w:rsidRDefault="0096277D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</w:p>
    <w:tbl>
      <w:tblPr>
        <w:tblStyle w:val="Tabladecuadrcula2-nfasis1"/>
        <w:tblW w:w="6662" w:type="dxa"/>
        <w:tblInd w:w="993" w:type="dxa"/>
        <w:tblLook w:val="04A0" w:firstRow="1" w:lastRow="0" w:firstColumn="1" w:lastColumn="0" w:noHBand="0" w:noVBand="1"/>
      </w:tblPr>
      <w:tblGrid>
        <w:gridCol w:w="3260"/>
        <w:gridCol w:w="709"/>
        <w:gridCol w:w="567"/>
        <w:gridCol w:w="708"/>
        <w:gridCol w:w="1418"/>
      </w:tblGrid>
      <w:tr w:rsidR="004F0601" w:rsidRPr="00672552" w:rsidTr="00A10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hideMark/>
          </w:tcPr>
          <w:p w:rsidR="004F0601" w:rsidRPr="00672552" w:rsidRDefault="004F0601" w:rsidP="00A105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¿El diligenciamiento del formulario fue sencillo?</w:t>
            </w:r>
          </w:p>
        </w:tc>
        <w:tc>
          <w:tcPr>
            <w:tcW w:w="709" w:type="dxa"/>
            <w:noWrap/>
            <w:hideMark/>
          </w:tcPr>
          <w:p w:rsidR="004F0601" w:rsidRPr="00672552" w:rsidRDefault="004F0601" w:rsidP="00A105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No</w:t>
            </w:r>
            <w:r w:rsidRPr="00672552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4F0601" w:rsidRPr="00672552" w:rsidRDefault="004F0601" w:rsidP="00A105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Si</w:t>
            </w:r>
          </w:p>
        </w:tc>
        <w:tc>
          <w:tcPr>
            <w:tcW w:w="708" w:type="dxa"/>
            <w:noWrap/>
            <w:hideMark/>
          </w:tcPr>
          <w:p w:rsidR="004F0601" w:rsidRPr="00672552" w:rsidRDefault="004F0601" w:rsidP="00A105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N/R</w:t>
            </w:r>
          </w:p>
        </w:tc>
        <w:tc>
          <w:tcPr>
            <w:tcW w:w="1418" w:type="dxa"/>
            <w:noWrap/>
            <w:hideMark/>
          </w:tcPr>
          <w:p w:rsidR="004F0601" w:rsidRPr="00672552" w:rsidRDefault="004F0601" w:rsidP="00A105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Total</w:t>
            </w:r>
          </w:p>
        </w:tc>
      </w:tr>
      <w:tr w:rsidR="004F0601" w:rsidRPr="00672552" w:rsidTr="00A1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:rsidR="004F0601" w:rsidRPr="00672552" w:rsidRDefault="004F0601" w:rsidP="00A105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ENERO</w:t>
            </w:r>
          </w:p>
        </w:tc>
        <w:tc>
          <w:tcPr>
            <w:tcW w:w="709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16</w:t>
            </w:r>
          </w:p>
        </w:tc>
        <w:tc>
          <w:tcPr>
            <w:tcW w:w="567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39</w:t>
            </w:r>
          </w:p>
        </w:tc>
        <w:tc>
          <w:tcPr>
            <w:tcW w:w="708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67</w:t>
            </w:r>
          </w:p>
        </w:tc>
      </w:tr>
      <w:tr w:rsidR="004F0601" w:rsidRPr="00672552" w:rsidTr="00A1051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:rsidR="004F0601" w:rsidRPr="00672552" w:rsidRDefault="004F0601" w:rsidP="00A105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FEBRERO</w:t>
            </w:r>
          </w:p>
        </w:tc>
        <w:tc>
          <w:tcPr>
            <w:tcW w:w="709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24</w:t>
            </w:r>
          </w:p>
        </w:tc>
        <w:tc>
          <w:tcPr>
            <w:tcW w:w="567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38</w:t>
            </w:r>
          </w:p>
        </w:tc>
        <w:tc>
          <w:tcPr>
            <w:tcW w:w="708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17</w:t>
            </w:r>
          </w:p>
        </w:tc>
        <w:tc>
          <w:tcPr>
            <w:tcW w:w="1418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79</w:t>
            </w:r>
          </w:p>
        </w:tc>
      </w:tr>
      <w:tr w:rsidR="004F0601" w:rsidRPr="00672552" w:rsidTr="00A1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:rsidR="004F0601" w:rsidRPr="00672552" w:rsidRDefault="004F0601" w:rsidP="00A105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MARZO</w:t>
            </w:r>
          </w:p>
        </w:tc>
        <w:tc>
          <w:tcPr>
            <w:tcW w:w="709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15</w:t>
            </w:r>
          </w:p>
        </w:tc>
        <w:tc>
          <w:tcPr>
            <w:tcW w:w="567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40</w:t>
            </w:r>
          </w:p>
        </w:tc>
        <w:tc>
          <w:tcPr>
            <w:tcW w:w="708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7</w:t>
            </w:r>
          </w:p>
        </w:tc>
        <w:tc>
          <w:tcPr>
            <w:tcW w:w="1418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62</w:t>
            </w:r>
          </w:p>
        </w:tc>
      </w:tr>
      <w:tr w:rsidR="004F0601" w:rsidRPr="00672552" w:rsidTr="00A1051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:rsidR="004F0601" w:rsidRPr="00672552" w:rsidRDefault="004F0601" w:rsidP="00A105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ABRIL</w:t>
            </w:r>
          </w:p>
        </w:tc>
        <w:tc>
          <w:tcPr>
            <w:tcW w:w="709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17</w:t>
            </w:r>
          </w:p>
        </w:tc>
        <w:tc>
          <w:tcPr>
            <w:tcW w:w="567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31</w:t>
            </w:r>
          </w:p>
        </w:tc>
        <w:tc>
          <w:tcPr>
            <w:tcW w:w="708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54</w:t>
            </w:r>
          </w:p>
        </w:tc>
      </w:tr>
      <w:tr w:rsidR="004F0601" w:rsidRPr="00672552" w:rsidTr="00A1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:rsidR="004F0601" w:rsidRPr="00672552" w:rsidRDefault="004F0601" w:rsidP="00A105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MAYO</w:t>
            </w:r>
          </w:p>
        </w:tc>
        <w:tc>
          <w:tcPr>
            <w:tcW w:w="709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22</w:t>
            </w:r>
          </w:p>
        </w:tc>
        <w:tc>
          <w:tcPr>
            <w:tcW w:w="567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47</w:t>
            </w:r>
          </w:p>
        </w:tc>
        <w:tc>
          <w:tcPr>
            <w:tcW w:w="708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9</w:t>
            </w:r>
          </w:p>
        </w:tc>
        <w:tc>
          <w:tcPr>
            <w:tcW w:w="1418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78</w:t>
            </w:r>
          </w:p>
        </w:tc>
      </w:tr>
      <w:tr w:rsidR="004F0601" w:rsidRPr="00672552" w:rsidTr="00A1051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:rsidR="004F0601" w:rsidRPr="00672552" w:rsidRDefault="004F0601" w:rsidP="00A105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JUNIO</w:t>
            </w:r>
          </w:p>
        </w:tc>
        <w:tc>
          <w:tcPr>
            <w:tcW w:w="709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42</w:t>
            </w:r>
          </w:p>
        </w:tc>
        <w:tc>
          <w:tcPr>
            <w:tcW w:w="567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63</w:t>
            </w:r>
          </w:p>
        </w:tc>
        <w:tc>
          <w:tcPr>
            <w:tcW w:w="708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18</w:t>
            </w:r>
          </w:p>
        </w:tc>
        <w:tc>
          <w:tcPr>
            <w:tcW w:w="1418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123</w:t>
            </w:r>
          </w:p>
        </w:tc>
      </w:tr>
      <w:tr w:rsidR="004F0601" w:rsidRPr="00672552" w:rsidTr="00A1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:rsidR="004F0601" w:rsidRPr="00672552" w:rsidRDefault="004F0601" w:rsidP="00A105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TOTAL</w:t>
            </w:r>
          </w:p>
        </w:tc>
        <w:tc>
          <w:tcPr>
            <w:tcW w:w="709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136</w:t>
            </w:r>
          </w:p>
        </w:tc>
        <w:tc>
          <w:tcPr>
            <w:tcW w:w="567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258</w:t>
            </w:r>
          </w:p>
        </w:tc>
        <w:tc>
          <w:tcPr>
            <w:tcW w:w="708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69</w:t>
            </w:r>
          </w:p>
        </w:tc>
        <w:tc>
          <w:tcPr>
            <w:tcW w:w="1418" w:type="dxa"/>
            <w:noWrap/>
            <w:hideMark/>
          </w:tcPr>
          <w:p w:rsidR="004F0601" w:rsidRPr="00672552" w:rsidRDefault="004F0601" w:rsidP="004F0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</w:pPr>
            <w:r w:rsidRPr="006725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419" w:eastAsia="es-419"/>
              </w:rPr>
              <w:t>463</w:t>
            </w:r>
          </w:p>
        </w:tc>
      </w:tr>
    </w:tbl>
    <w:p w:rsidR="004F0601" w:rsidRDefault="004F0601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</w:p>
    <w:p w:rsidR="00ED4286" w:rsidRDefault="00672552" w:rsidP="00ED428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Arial Unicode MS" w:hAnsi="Arial" w:cs="Arial"/>
          <w:b/>
          <w:lang w:val="es-ES" w:eastAsia="es-ES"/>
        </w:rPr>
      </w:pPr>
      <w:r>
        <w:rPr>
          <w:noProof/>
          <w:lang w:val="es-419" w:eastAsia="es-419"/>
        </w:rPr>
        <w:drawing>
          <wp:inline distT="0" distB="0" distL="0" distR="0" wp14:anchorId="2096F44E" wp14:editId="5A271705">
            <wp:extent cx="4572000" cy="27432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D4286" w:rsidRDefault="00ED4286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</w:p>
    <w:p w:rsidR="00F4210B" w:rsidRDefault="00F4210B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</w:p>
    <w:p w:rsidR="00444C17" w:rsidRPr="0008307E" w:rsidRDefault="00444C17" w:rsidP="00B644B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Arial Unicode MS" w:hAnsi="Arial" w:cs="Arial"/>
          <w:b/>
          <w:lang w:val="es-ES" w:eastAsia="es-ES"/>
        </w:rPr>
      </w:pPr>
      <w:r w:rsidRPr="0008307E">
        <w:rPr>
          <w:rFonts w:ascii="Arial" w:eastAsia="Arial Unicode MS" w:hAnsi="Arial" w:cs="Arial"/>
          <w:b/>
          <w:lang w:val="es-ES" w:eastAsia="es-ES"/>
        </w:rPr>
        <w:t>CONCLUSIONES</w:t>
      </w:r>
      <w:bookmarkEnd w:id="1"/>
    </w:p>
    <w:p w:rsidR="00444C17" w:rsidRDefault="00444C17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4C185A" w:rsidRDefault="00F4210B" w:rsidP="00F421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>
        <w:rPr>
          <w:rFonts w:ascii="Arial" w:eastAsia="Arial Unicode MS" w:hAnsi="Arial" w:cs="Arial"/>
          <w:lang w:val="es-ES" w:eastAsia="es-ES"/>
        </w:rPr>
        <w:t xml:space="preserve">Tal y como se indicó </w:t>
      </w:r>
      <w:r w:rsidR="00AD0625">
        <w:rPr>
          <w:rFonts w:ascii="Arial" w:eastAsia="Arial Unicode MS" w:hAnsi="Arial" w:cs="Arial"/>
          <w:lang w:val="es-ES" w:eastAsia="es-ES"/>
        </w:rPr>
        <w:t>al</w:t>
      </w:r>
      <w:r>
        <w:rPr>
          <w:rFonts w:ascii="Arial" w:eastAsia="Arial Unicode MS" w:hAnsi="Arial" w:cs="Arial"/>
          <w:lang w:val="es-ES" w:eastAsia="es-ES"/>
        </w:rPr>
        <w:t xml:space="preserve"> inicio del </w:t>
      </w:r>
      <w:r w:rsidR="00AD0625">
        <w:rPr>
          <w:rFonts w:ascii="Arial" w:eastAsia="Arial Unicode MS" w:hAnsi="Arial" w:cs="Arial"/>
          <w:lang w:val="es-ES" w:eastAsia="es-ES"/>
        </w:rPr>
        <w:t xml:space="preserve">documento, </w:t>
      </w:r>
      <w:r>
        <w:rPr>
          <w:rFonts w:ascii="Arial" w:eastAsia="Arial Unicode MS" w:hAnsi="Arial" w:cs="Arial"/>
          <w:lang w:val="es-ES" w:eastAsia="es-ES"/>
        </w:rPr>
        <w:t>la encuesta está conformada por dos (2) partes, las cuales pueden ser diligenciadas por separado</w:t>
      </w:r>
      <w:r w:rsidR="004C185A">
        <w:rPr>
          <w:rFonts w:ascii="Arial" w:eastAsia="Arial Unicode MS" w:hAnsi="Arial" w:cs="Arial"/>
          <w:lang w:val="es-ES" w:eastAsia="es-ES"/>
        </w:rPr>
        <w:t xml:space="preserve">: </w:t>
      </w:r>
    </w:p>
    <w:p w:rsidR="004C185A" w:rsidRDefault="004C185A" w:rsidP="00F421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F4210B" w:rsidRDefault="004C185A" w:rsidP="00F421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>
        <w:rPr>
          <w:rFonts w:ascii="Arial" w:eastAsia="Arial Unicode MS" w:hAnsi="Arial" w:cs="Arial"/>
          <w:lang w:val="es-ES" w:eastAsia="es-ES"/>
        </w:rPr>
        <w:t xml:space="preserve">De allí </w:t>
      </w:r>
      <w:r w:rsidR="00F4210B">
        <w:rPr>
          <w:rFonts w:ascii="Arial" w:eastAsia="Arial Unicode MS" w:hAnsi="Arial" w:cs="Arial"/>
          <w:lang w:val="es-ES" w:eastAsia="es-ES"/>
        </w:rPr>
        <w:t>que la primera parte conformada por dos (2) preguntas fue respondida por 647 usuarios y la segunda conformada por tres (3) preguntas fue respondida por 463 por usuarios.</w:t>
      </w:r>
    </w:p>
    <w:p w:rsidR="00F4210B" w:rsidRDefault="00F4210B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B644BD" w:rsidRDefault="00B644BD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B644BD" w:rsidRDefault="00B644BD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AD0625" w:rsidRPr="0008307E" w:rsidRDefault="00AD0625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ED4286" w:rsidRDefault="00ED4286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  <w:r>
        <w:rPr>
          <w:rFonts w:ascii="Arial" w:eastAsia="Arial Unicode MS" w:hAnsi="Arial" w:cs="Arial"/>
          <w:b/>
          <w:lang w:val="es-ES" w:eastAsia="es-ES"/>
        </w:rPr>
        <w:lastRenderedPageBreak/>
        <w:t xml:space="preserve">PRIMERA PARTE: </w:t>
      </w:r>
      <w:r w:rsidRPr="005573E9">
        <w:rPr>
          <w:rFonts w:ascii="Arial" w:eastAsia="Arial Unicode MS" w:hAnsi="Arial" w:cs="Arial"/>
          <w:b/>
          <w:lang w:val="es-ES" w:eastAsia="es-ES"/>
        </w:rPr>
        <w:t>FACILIDAD PARA ACCEDER Y DILIGENCIAR EL FORMULARIO VIRTUAL DE PQRS</w:t>
      </w:r>
    </w:p>
    <w:p w:rsidR="00ED4286" w:rsidRDefault="00ED4286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444C17" w:rsidRPr="00AF4171" w:rsidRDefault="00AF4171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>
        <w:rPr>
          <w:rFonts w:ascii="Arial" w:eastAsia="Arial Unicode MS" w:hAnsi="Arial" w:cs="Arial"/>
          <w:lang w:val="es-ES" w:eastAsia="es-ES"/>
        </w:rPr>
        <w:t>1. Con relación a</w:t>
      </w:r>
      <w:r w:rsidR="00444C17" w:rsidRPr="00AF4171">
        <w:rPr>
          <w:rFonts w:ascii="Arial" w:eastAsia="Arial Unicode MS" w:hAnsi="Arial" w:cs="Arial"/>
          <w:lang w:val="es-ES" w:eastAsia="es-ES"/>
        </w:rPr>
        <w:t xml:space="preserve"> la primera pregunta, </w:t>
      </w:r>
      <w:r w:rsidR="00444C17" w:rsidRPr="00AF4171">
        <w:rPr>
          <w:rFonts w:ascii="Arial" w:eastAsia="Arial Unicode MS" w:hAnsi="Arial" w:cs="Arial"/>
          <w:b/>
          <w:lang w:val="es-ES" w:eastAsia="es-ES"/>
        </w:rPr>
        <w:t>¿Considera que fue fácil encontrar el Buzón de PQRS en nuestra página web?</w:t>
      </w:r>
      <w:r w:rsidR="00444C17" w:rsidRPr="00AF4171">
        <w:rPr>
          <w:rFonts w:ascii="Arial" w:eastAsia="Arial Unicode MS" w:hAnsi="Arial" w:cs="Arial"/>
          <w:lang w:val="es-ES" w:eastAsia="es-ES"/>
        </w:rPr>
        <w:t xml:space="preserve"> se estableció que para </w:t>
      </w:r>
      <w:r>
        <w:rPr>
          <w:rFonts w:ascii="Arial" w:eastAsia="Arial Unicode MS" w:hAnsi="Arial" w:cs="Arial"/>
          <w:lang w:val="es-ES" w:eastAsia="es-ES"/>
        </w:rPr>
        <w:t xml:space="preserve">los usuarios es </w:t>
      </w:r>
      <w:r w:rsidR="00444C17" w:rsidRPr="00AF4171">
        <w:rPr>
          <w:rFonts w:ascii="Arial" w:eastAsia="Arial Unicode MS" w:hAnsi="Arial" w:cs="Arial"/>
          <w:lang w:val="es-ES" w:eastAsia="es-ES"/>
        </w:rPr>
        <w:t>fácil ubicar el for</w:t>
      </w:r>
      <w:r w:rsidR="00F806C0" w:rsidRPr="00AF4171">
        <w:rPr>
          <w:rFonts w:ascii="Arial" w:eastAsia="Arial Unicode MS" w:hAnsi="Arial" w:cs="Arial"/>
          <w:lang w:val="es-ES" w:eastAsia="es-ES"/>
        </w:rPr>
        <w:t>mu</w:t>
      </w:r>
      <w:r w:rsidR="006963E5" w:rsidRPr="00AF4171">
        <w:rPr>
          <w:rFonts w:ascii="Arial" w:eastAsia="Arial Unicode MS" w:hAnsi="Arial" w:cs="Arial"/>
          <w:lang w:val="es-ES" w:eastAsia="es-ES"/>
        </w:rPr>
        <w:t xml:space="preserve">lario </w:t>
      </w:r>
      <w:r>
        <w:rPr>
          <w:rFonts w:ascii="Arial" w:eastAsia="Arial Unicode MS" w:hAnsi="Arial" w:cs="Arial"/>
          <w:lang w:val="es-ES" w:eastAsia="es-ES"/>
        </w:rPr>
        <w:t xml:space="preserve">virtual </w:t>
      </w:r>
      <w:r w:rsidR="006963E5" w:rsidRPr="00AF4171">
        <w:rPr>
          <w:rFonts w:ascii="Arial" w:eastAsia="Arial Unicode MS" w:hAnsi="Arial" w:cs="Arial"/>
          <w:lang w:val="es-ES" w:eastAsia="es-ES"/>
        </w:rPr>
        <w:t>dentro de la página web</w:t>
      </w:r>
      <w:r>
        <w:rPr>
          <w:rFonts w:ascii="Arial" w:eastAsia="Arial Unicode MS" w:hAnsi="Arial" w:cs="Arial"/>
          <w:lang w:val="es-ES" w:eastAsia="es-ES"/>
        </w:rPr>
        <w:t xml:space="preserve"> de la entidad</w:t>
      </w:r>
      <w:r w:rsidRPr="00AF4171">
        <w:rPr>
          <w:rFonts w:ascii="Arial" w:eastAsia="Arial Unicode MS" w:hAnsi="Arial" w:cs="Arial"/>
          <w:lang w:val="es-ES" w:eastAsia="es-ES"/>
        </w:rPr>
        <w:t xml:space="preserve">, ya que el </w:t>
      </w:r>
      <w:r w:rsidRPr="00AF4171">
        <w:rPr>
          <w:rFonts w:ascii="Arial" w:eastAsia="Arial Unicode MS" w:hAnsi="Arial" w:cs="Arial"/>
          <w:b/>
          <w:lang w:val="es-ES" w:eastAsia="es-ES"/>
        </w:rPr>
        <w:t>94%</w:t>
      </w:r>
      <w:r w:rsidRPr="00AF4171">
        <w:rPr>
          <w:rFonts w:ascii="Arial" w:eastAsia="Arial Unicode MS" w:hAnsi="Arial" w:cs="Arial"/>
          <w:lang w:val="es-ES" w:eastAsia="es-ES"/>
        </w:rPr>
        <w:t xml:space="preserve"> respondió positivamente la pregunta.</w:t>
      </w:r>
    </w:p>
    <w:p w:rsidR="00444C17" w:rsidRPr="00AF4171" w:rsidRDefault="00444C17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803F34" w:rsidRPr="00AF4171" w:rsidRDefault="00ED4286" w:rsidP="00803F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 w:rsidRPr="00AF4171">
        <w:rPr>
          <w:rFonts w:ascii="Arial" w:eastAsia="Arial Unicode MS" w:hAnsi="Arial" w:cs="Arial"/>
          <w:lang w:val="es-ES" w:eastAsia="es-ES"/>
        </w:rPr>
        <w:t xml:space="preserve">2. </w:t>
      </w:r>
      <w:r w:rsidR="0008307E" w:rsidRPr="00AF4171">
        <w:rPr>
          <w:rFonts w:ascii="Arial" w:eastAsia="Arial Unicode MS" w:hAnsi="Arial" w:cs="Arial"/>
          <w:lang w:val="es-ES" w:eastAsia="es-ES"/>
        </w:rPr>
        <w:t>Por otra parte respecto a</w:t>
      </w:r>
      <w:r w:rsidR="00444C17" w:rsidRPr="00AF4171">
        <w:rPr>
          <w:rFonts w:ascii="Arial" w:eastAsia="Arial Unicode MS" w:hAnsi="Arial" w:cs="Arial"/>
          <w:lang w:val="es-ES" w:eastAsia="es-ES"/>
        </w:rPr>
        <w:t xml:space="preserve"> la segunda pregunta, </w:t>
      </w:r>
      <w:r w:rsidR="00444C17" w:rsidRPr="00AF4171">
        <w:rPr>
          <w:rFonts w:ascii="Arial" w:eastAsia="Arial Unicode MS" w:hAnsi="Arial" w:cs="Arial"/>
          <w:b/>
          <w:lang w:val="es-ES" w:eastAsia="es-ES"/>
        </w:rPr>
        <w:t>¿Fue fácil de diligenciar el formulario virtual de PQRS?</w:t>
      </w:r>
      <w:r w:rsidR="00444C17" w:rsidRPr="00AF4171">
        <w:rPr>
          <w:rFonts w:ascii="Arial" w:eastAsia="Arial Unicode MS" w:hAnsi="Arial" w:cs="Arial"/>
          <w:lang w:val="es-ES" w:eastAsia="es-ES"/>
        </w:rPr>
        <w:t xml:space="preserve"> se </w:t>
      </w:r>
      <w:r w:rsidR="0008307E" w:rsidRPr="00AF4171">
        <w:rPr>
          <w:rFonts w:ascii="Arial" w:eastAsia="Arial Unicode MS" w:hAnsi="Arial" w:cs="Arial"/>
          <w:lang w:val="es-ES" w:eastAsia="es-ES"/>
        </w:rPr>
        <w:t>evidenció</w:t>
      </w:r>
      <w:r w:rsidR="00444C17" w:rsidRPr="00AF4171">
        <w:rPr>
          <w:rFonts w:ascii="Arial" w:eastAsia="Arial Unicode MS" w:hAnsi="Arial" w:cs="Arial"/>
          <w:lang w:val="es-ES" w:eastAsia="es-ES"/>
        </w:rPr>
        <w:t xml:space="preserve"> que para </w:t>
      </w:r>
      <w:r w:rsidR="00AF4171">
        <w:rPr>
          <w:rFonts w:ascii="Arial" w:eastAsia="Arial Unicode MS" w:hAnsi="Arial" w:cs="Arial"/>
          <w:lang w:val="es-ES" w:eastAsia="es-ES"/>
        </w:rPr>
        <w:t xml:space="preserve">los </w:t>
      </w:r>
      <w:r w:rsidR="00444C17" w:rsidRPr="00AF4171">
        <w:rPr>
          <w:rFonts w:ascii="Arial" w:eastAsia="Arial Unicode MS" w:hAnsi="Arial" w:cs="Arial"/>
          <w:lang w:val="es-ES" w:eastAsia="es-ES"/>
        </w:rPr>
        <w:t>usuario</w:t>
      </w:r>
      <w:r w:rsidR="00AF4171">
        <w:rPr>
          <w:rFonts w:ascii="Arial" w:eastAsia="Arial Unicode MS" w:hAnsi="Arial" w:cs="Arial"/>
          <w:lang w:val="es-ES" w:eastAsia="es-ES"/>
        </w:rPr>
        <w:t xml:space="preserve">s es </w:t>
      </w:r>
      <w:r w:rsidR="00444C17" w:rsidRPr="00AF4171">
        <w:rPr>
          <w:rFonts w:ascii="Arial" w:eastAsia="Arial Unicode MS" w:hAnsi="Arial" w:cs="Arial"/>
          <w:lang w:val="es-ES" w:eastAsia="es-ES"/>
        </w:rPr>
        <w:t>fácil el proceso de d</w:t>
      </w:r>
      <w:r w:rsidR="00AF4171">
        <w:rPr>
          <w:rFonts w:ascii="Arial" w:eastAsia="Arial Unicode MS" w:hAnsi="Arial" w:cs="Arial"/>
          <w:lang w:val="es-ES" w:eastAsia="es-ES"/>
        </w:rPr>
        <w:t xml:space="preserve">iligenciamiento del formulario virtual, ya que el </w:t>
      </w:r>
      <w:r w:rsidR="00AF4171" w:rsidRPr="00AF4171">
        <w:rPr>
          <w:rFonts w:ascii="Arial" w:eastAsia="Arial Unicode MS" w:hAnsi="Arial" w:cs="Arial"/>
          <w:b/>
          <w:lang w:val="es-ES" w:eastAsia="es-ES"/>
        </w:rPr>
        <w:t>90%</w:t>
      </w:r>
      <w:r w:rsidR="00AF4171">
        <w:rPr>
          <w:rFonts w:ascii="Arial" w:eastAsia="Arial Unicode MS" w:hAnsi="Arial" w:cs="Arial"/>
          <w:lang w:val="es-ES" w:eastAsia="es-ES"/>
        </w:rPr>
        <w:t xml:space="preserve"> respondió positivamente la pregunta.</w:t>
      </w:r>
    </w:p>
    <w:p w:rsidR="00346EC8" w:rsidRDefault="00346EC8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AD0625" w:rsidRPr="00AF4171" w:rsidRDefault="00AD0625" w:rsidP="00444C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ED4286" w:rsidRPr="00AF4171" w:rsidRDefault="00ED4286" w:rsidP="00ED42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b/>
          <w:lang w:val="es-ES" w:eastAsia="es-ES"/>
        </w:rPr>
      </w:pPr>
      <w:r w:rsidRPr="00AF4171">
        <w:rPr>
          <w:rFonts w:ascii="Arial" w:eastAsia="Arial Unicode MS" w:hAnsi="Arial" w:cs="Arial"/>
          <w:b/>
          <w:lang w:val="es-ES" w:eastAsia="es-ES"/>
        </w:rPr>
        <w:t>SEGUNDA PARTE: CALIDAD DE LA RESPUESTA</w:t>
      </w:r>
    </w:p>
    <w:p w:rsidR="00ED4286" w:rsidRPr="00AF4171" w:rsidRDefault="00ED4286" w:rsidP="00ED42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DA756E" w:rsidRPr="00B644BD" w:rsidRDefault="00624273" w:rsidP="00B644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 w:rsidRPr="00AF4171">
        <w:rPr>
          <w:rFonts w:ascii="Arial" w:eastAsia="Arial Unicode MS" w:hAnsi="Arial" w:cs="Arial"/>
          <w:lang w:val="es-ES" w:eastAsia="es-ES"/>
        </w:rPr>
        <w:t>3</w:t>
      </w:r>
      <w:r w:rsidR="00ED4286" w:rsidRPr="00AF4171">
        <w:rPr>
          <w:rFonts w:ascii="Arial" w:eastAsia="Arial Unicode MS" w:hAnsi="Arial" w:cs="Arial"/>
          <w:lang w:val="es-ES" w:eastAsia="es-ES"/>
        </w:rPr>
        <w:t xml:space="preserve">. A la pregunta </w:t>
      </w:r>
      <w:r w:rsidR="00ED4286" w:rsidRPr="007C19AA">
        <w:rPr>
          <w:rFonts w:ascii="Arial" w:eastAsia="Arial Unicode MS" w:hAnsi="Arial" w:cs="Arial"/>
          <w:b/>
          <w:lang w:val="es-ES" w:eastAsia="es-ES"/>
        </w:rPr>
        <w:t>¿Recibió respuesta a su petición?</w:t>
      </w:r>
      <w:r w:rsidR="007C19AA">
        <w:rPr>
          <w:rFonts w:ascii="Arial" w:eastAsia="Arial Unicode MS" w:hAnsi="Arial" w:cs="Arial"/>
          <w:lang w:val="es-ES" w:eastAsia="es-ES"/>
        </w:rPr>
        <w:t xml:space="preserve"> Se evidencia</w:t>
      </w:r>
      <w:r w:rsidR="00ED4286" w:rsidRPr="00AF4171">
        <w:rPr>
          <w:rFonts w:ascii="Arial" w:eastAsia="Arial Unicode MS" w:hAnsi="Arial" w:cs="Arial"/>
          <w:lang w:val="es-ES" w:eastAsia="es-ES"/>
        </w:rPr>
        <w:t xml:space="preserve"> </w:t>
      </w:r>
      <w:r w:rsidR="007C19AA">
        <w:rPr>
          <w:rFonts w:ascii="Arial" w:eastAsia="Arial Unicode MS" w:hAnsi="Arial" w:cs="Arial"/>
          <w:lang w:val="es-ES" w:eastAsia="es-ES"/>
        </w:rPr>
        <w:t>que,</w:t>
      </w:r>
      <w:r w:rsidR="00ED4286" w:rsidRPr="00AF4171">
        <w:rPr>
          <w:rFonts w:ascii="Arial" w:eastAsia="Arial Unicode MS" w:hAnsi="Arial" w:cs="Arial"/>
          <w:lang w:val="es-ES" w:eastAsia="es-ES"/>
        </w:rPr>
        <w:t xml:space="preserve"> en el momento de la consulta </w:t>
      </w:r>
      <w:r w:rsidR="008A1CD2" w:rsidRPr="00AF4171">
        <w:rPr>
          <w:rFonts w:ascii="Arial" w:eastAsia="Arial Unicode MS" w:hAnsi="Arial" w:cs="Arial"/>
          <w:lang w:val="es-ES" w:eastAsia="es-ES"/>
        </w:rPr>
        <w:t>al trámite de la</w:t>
      </w:r>
      <w:r w:rsidR="00ED4286" w:rsidRPr="00AF4171">
        <w:rPr>
          <w:rFonts w:ascii="Arial" w:eastAsia="Arial Unicode MS" w:hAnsi="Arial" w:cs="Arial"/>
          <w:lang w:val="es-ES" w:eastAsia="es-ES"/>
        </w:rPr>
        <w:t xml:space="preserve"> PQRS</w:t>
      </w:r>
      <w:r w:rsidR="007C19AA">
        <w:rPr>
          <w:rFonts w:ascii="Arial" w:eastAsia="Arial Unicode MS" w:hAnsi="Arial" w:cs="Arial"/>
          <w:lang w:val="es-ES" w:eastAsia="es-ES"/>
        </w:rPr>
        <w:t xml:space="preserve"> registrada en la canal virtual</w:t>
      </w:r>
      <w:r w:rsidR="00ED4286" w:rsidRPr="00AF4171">
        <w:rPr>
          <w:rFonts w:ascii="Arial" w:eastAsia="Arial Unicode MS" w:hAnsi="Arial" w:cs="Arial"/>
          <w:lang w:val="es-ES" w:eastAsia="es-ES"/>
        </w:rPr>
        <w:t xml:space="preserve">, en </w:t>
      </w:r>
      <w:r w:rsidR="007C19AA">
        <w:rPr>
          <w:rFonts w:ascii="Arial" w:eastAsia="Arial Unicode MS" w:hAnsi="Arial" w:cs="Arial"/>
          <w:lang w:val="es-ES" w:eastAsia="es-ES"/>
        </w:rPr>
        <w:t>la</w:t>
      </w:r>
      <w:r w:rsidR="00ED4286" w:rsidRPr="00AF4171">
        <w:rPr>
          <w:rFonts w:ascii="Arial" w:eastAsia="Arial Unicode MS" w:hAnsi="Arial" w:cs="Arial"/>
          <w:lang w:val="es-ES" w:eastAsia="es-ES"/>
        </w:rPr>
        <w:t xml:space="preserve"> mayoría</w:t>
      </w:r>
      <w:r w:rsidR="007C19AA">
        <w:rPr>
          <w:rFonts w:ascii="Arial" w:eastAsia="Arial Unicode MS" w:hAnsi="Arial" w:cs="Arial"/>
          <w:lang w:val="es-ES" w:eastAsia="es-ES"/>
        </w:rPr>
        <w:t xml:space="preserve"> de los casos</w:t>
      </w:r>
      <w:r w:rsidR="007C19AA" w:rsidRPr="00AF4171">
        <w:rPr>
          <w:rFonts w:ascii="Arial" w:eastAsia="Arial Unicode MS" w:hAnsi="Arial" w:cs="Arial"/>
          <w:lang w:val="es-ES" w:eastAsia="es-ES"/>
        </w:rPr>
        <w:t xml:space="preserve"> los</w:t>
      </w:r>
      <w:r w:rsidR="00ED4286" w:rsidRPr="00AF4171">
        <w:rPr>
          <w:rFonts w:ascii="Arial" w:eastAsia="Arial Unicode MS" w:hAnsi="Arial" w:cs="Arial"/>
          <w:lang w:val="es-ES" w:eastAsia="es-ES"/>
        </w:rPr>
        <w:t xml:space="preserve"> usuarios </w:t>
      </w:r>
      <w:r w:rsidR="007C19AA">
        <w:rPr>
          <w:rFonts w:ascii="Arial" w:eastAsia="Arial Unicode MS" w:hAnsi="Arial" w:cs="Arial"/>
          <w:lang w:val="es-ES" w:eastAsia="es-ES"/>
        </w:rPr>
        <w:t xml:space="preserve">manifestaron que </w:t>
      </w:r>
      <w:r w:rsidR="00ED4286" w:rsidRPr="007C19AA">
        <w:rPr>
          <w:rFonts w:ascii="Arial" w:eastAsia="Arial Unicode MS" w:hAnsi="Arial" w:cs="Arial"/>
          <w:lang w:val="es-ES" w:eastAsia="es-ES"/>
        </w:rPr>
        <w:t>no</w:t>
      </w:r>
      <w:r w:rsidR="00ED4286" w:rsidRPr="00AF4171">
        <w:rPr>
          <w:rFonts w:ascii="Arial" w:eastAsia="Arial Unicode MS" w:hAnsi="Arial" w:cs="Arial"/>
          <w:lang w:val="es-ES" w:eastAsia="es-ES"/>
        </w:rPr>
        <w:t xml:space="preserve"> habían recibido respuesta, </w:t>
      </w:r>
      <w:r w:rsidR="007C19AA">
        <w:rPr>
          <w:rFonts w:ascii="Arial" w:eastAsia="Arial Unicode MS" w:hAnsi="Arial" w:cs="Arial"/>
          <w:lang w:val="es-ES" w:eastAsia="es-ES"/>
        </w:rPr>
        <w:t xml:space="preserve">ya que el </w:t>
      </w:r>
      <w:r w:rsidR="007C19AA">
        <w:rPr>
          <w:rFonts w:ascii="Arial" w:eastAsia="Arial Unicode MS" w:hAnsi="Arial" w:cs="Arial"/>
          <w:b/>
          <w:lang w:val="es-ES" w:eastAsia="es-ES"/>
        </w:rPr>
        <w:t>81</w:t>
      </w:r>
      <w:r w:rsidR="007C19AA" w:rsidRPr="00AF4171">
        <w:rPr>
          <w:rFonts w:ascii="Arial" w:eastAsia="Arial Unicode MS" w:hAnsi="Arial" w:cs="Arial"/>
          <w:b/>
          <w:lang w:val="es-ES" w:eastAsia="es-ES"/>
        </w:rPr>
        <w:t>%</w:t>
      </w:r>
      <w:r w:rsidR="007C19AA">
        <w:rPr>
          <w:rFonts w:ascii="Arial" w:eastAsia="Arial Unicode MS" w:hAnsi="Arial" w:cs="Arial"/>
          <w:lang w:val="es-ES" w:eastAsia="es-ES"/>
        </w:rPr>
        <w:t xml:space="preserve"> respondió negativamente la pregunta</w:t>
      </w:r>
      <w:r w:rsidR="007C19AA" w:rsidRPr="00B644BD">
        <w:rPr>
          <w:rFonts w:ascii="Arial" w:eastAsia="Arial Unicode MS" w:hAnsi="Arial" w:cs="Arial"/>
          <w:lang w:val="es-ES" w:eastAsia="es-ES"/>
        </w:rPr>
        <w:t>.</w:t>
      </w:r>
      <w:r w:rsidR="00B644BD">
        <w:rPr>
          <w:rFonts w:ascii="Arial" w:eastAsia="Arial Unicode MS" w:hAnsi="Arial" w:cs="Arial"/>
          <w:lang w:val="es-ES" w:eastAsia="es-ES"/>
        </w:rPr>
        <w:t xml:space="preserve"> </w:t>
      </w:r>
      <w:r w:rsidR="004C185A" w:rsidRPr="00B644BD">
        <w:rPr>
          <w:rFonts w:ascii="Arial" w:eastAsia="Arial Unicode MS" w:hAnsi="Arial" w:cs="Arial"/>
          <w:lang w:val="es-ES" w:eastAsia="es-ES"/>
        </w:rPr>
        <w:t xml:space="preserve">Lo presente puede </w:t>
      </w:r>
      <w:r w:rsidR="000E4705" w:rsidRPr="00B644BD">
        <w:rPr>
          <w:rFonts w:ascii="Arial" w:eastAsia="Arial Unicode MS" w:hAnsi="Arial" w:cs="Arial"/>
          <w:lang w:val="es-ES" w:eastAsia="es-ES"/>
        </w:rPr>
        <w:t xml:space="preserve">deberse, </w:t>
      </w:r>
      <w:r w:rsidR="00B644BD" w:rsidRPr="00B644BD">
        <w:rPr>
          <w:rFonts w:ascii="Arial" w:eastAsia="Arial Unicode MS" w:hAnsi="Arial" w:cs="Arial"/>
          <w:lang w:val="es-ES" w:eastAsia="es-ES"/>
        </w:rPr>
        <w:t>al momento</w:t>
      </w:r>
      <w:r w:rsidR="004C185A" w:rsidRPr="00B644BD">
        <w:rPr>
          <w:rFonts w:ascii="Arial" w:eastAsia="Arial Unicode MS" w:hAnsi="Arial" w:cs="Arial"/>
          <w:lang w:val="es-ES" w:eastAsia="es-ES"/>
        </w:rPr>
        <w:t xml:space="preserve"> en el que se diligencia la encuesta por parte del usuario, pues </w:t>
      </w:r>
      <w:r w:rsidR="000E4705" w:rsidRPr="00B644BD">
        <w:rPr>
          <w:rFonts w:ascii="Arial" w:eastAsia="Arial Unicode MS" w:hAnsi="Arial" w:cs="Arial"/>
          <w:lang w:val="es-ES" w:eastAsia="es-ES"/>
        </w:rPr>
        <w:t xml:space="preserve">si se encuentran corriendo </w:t>
      </w:r>
      <w:r w:rsidR="004C185A" w:rsidRPr="00B644BD">
        <w:rPr>
          <w:rFonts w:ascii="Arial" w:eastAsia="Arial Unicode MS" w:hAnsi="Arial" w:cs="Arial"/>
          <w:lang w:val="es-ES" w:eastAsia="es-ES"/>
        </w:rPr>
        <w:t>términos legales para la respuesta de la petición respectiva</w:t>
      </w:r>
      <w:r w:rsidR="000E4705" w:rsidRPr="00B644BD">
        <w:rPr>
          <w:rFonts w:ascii="Arial" w:eastAsia="Arial Unicode MS" w:hAnsi="Arial" w:cs="Arial"/>
          <w:lang w:val="es-ES" w:eastAsia="es-ES"/>
        </w:rPr>
        <w:t>, el ciudadano puede responder no a la pregunta, pero aún estar vigente un término para su respuesta.</w:t>
      </w:r>
      <w:r w:rsidR="004C185A" w:rsidRPr="00B644BD">
        <w:rPr>
          <w:rFonts w:ascii="Arial" w:eastAsia="Arial Unicode MS" w:hAnsi="Arial" w:cs="Arial"/>
          <w:lang w:val="es-ES" w:eastAsia="es-ES"/>
        </w:rPr>
        <w:t xml:space="preserve"> </w:t>
      </w:r>
    </w:p>
    <w:p w:rsidR="00ED4286" w:rsidRPr="00AF4171" w:rsidRDefault="00ED4286" w:rsidP="00ED42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0C2E10" w:rsidRDefault="00624273" w:rsidP="00ED42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 w:rsidRPr="00AF4171">
        <w:rPr>
          <w:rFonts w:ascii="Arial" w:eastAsia="Arial Unicode MS" w:hAnsi="Arial" w:cs="Arial"/>
          <w:lang w:val="es-ES" w:eastAsia="es-ES"/>
        </w:rPr>
        <w:t>4</w:t>
      </w:r>
      <w:r w:rsidR="00ED4286" w:rsidRPr="00AF4171">
        <w:rPr>
          <w:rFonts w:ascii="Arial" w:eastAsia="Arial Unicode MS" w:hAnsi="Arial" w:cs="Arial"/>
          <w:lang w:val="es-ES" w:eastAsia="es-ES"/>
        </w:rPr>
        <w:t xml:space="preserve">. A la pregunta </w:t>
      </w:r>
      <w:r w:rsidR="00ED4286" w:rsidRPr="000C2E10">
        <w:rPr>
          <w:rFonts w:ascii="Arial" w:eastAsia="Arial Unicode MS" w:hAnsi="Arial" w:cs="Arial"/>
          <w:b/>
          <w:lang w:val="es-ES" w:eastAsia="es-ES"/>
        </w:rPr>
        <w:t>¿La información suministrada en la respuesta fue clara?</w:t>
      </w:r>
      <w:r w:rsidR="00ED4286" w:rsidRPr="00AF4171">
        <w:rPr>
          <w:rFonts w:ascii="Arial" w:eastAsia="Arial Unicode MS" w:hAnsi="Arial" w:cs="Arial"/>
          <w:lang w:val="es-ES" w:eastAsia="es-ES"/>
        </w:rPr>
        <w:t xml:space="preserve"> </w:t>
      </w:r>
      <w:r w:rsidR="000C2E10">
        <w:rPr>
          <w:rFonts w:ascii="Arial" w:eastAsia="Arial Unicode MS" w:hAnsi="Arial" w:cs="Arial"/>
          <w:lang w:val="es-ES" w:eastAsia="es-ES"/>
        </w:rPr>
        <w:t xml:space="preserve">Se puede establecer que para la mayoría de los usuarios la respuesta recibida por parte de la entidad no fue clara, ya que el </w:t>
      </w:r>
      <w:r w:rsidR="000C2E10">
        <w:rPr>
          <w:rFonts w:ascii="Arial" w:eastAsia="Arial Unicode MS" w:hAnsi="Arial" w:cs="Arial"/>
          <w:b/>
          <w:lang w:val="es-ES" w:eastAsia="es-ES"/>
        </w:rPr>
        <w:t>78</w:t>
      </w:r>
      <w:r w:rsidR="000C2E10" w:rsidRPr="00AF4171">
        <w:rPr>
          <w:rFonts w:ascii="Arial" w:eastAsia="Arial Unicode MS" w:hAnsi="Arial" w:cs="Arial"/>
          <w:b/>
          <w:lang w:val="es-ES" w:eastAsia="es-ES"/>
        </w:rPr>
        <w:t>%</w:t>
      </w:r>
      <w:r w:rsidR="000C2E10">
        <w:rPr>
          <w:rFonts w:ascii="Arial" w:eastAsia="Arial Unicode MS" w:hAnsi="Arial" w:cs="Arial"/>
          <w:lang w:val="es-ES" w:eastAsia="es-ES"/>
        </w:rPr>
        <w:t xml:space="preserve"> respondió negativamente la pregunta.</w:t>
      </w:r>
    </w:p>
    <w:p w:rsidR="000C2E10" w:rsidRDefault="000C2E10" w:rsidP="00ED42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</w:p>
    <w:p w:rsidR="005E122D" w:rsidRDefault="000155B0" w:rsidP="005E122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lang w:val="es-ES" w:eastAsia="es-ES"/>
        </w:rPr>
      </w:pPr>
      <w:r>
        <w:rPr>
          <w:rFonts w:ascii="Arial" w:eastAsia="Arial Unicode MS" w:hAnsi="Arial" w:cs="Arial"/>
          <w:lang w:val="es-ES" w:eastAsia="es-ES"/>
        </w:rPr>
        <w:t>5</w:t>
      </w:r>
      <w:r w:rsidR="008A1CD2" w:rsidRPr="00DA756E">
        <w:rPr>
          <w:rFonts w:ascii="Arial" w:eastAsia="Arial Unicode MS" w:hAnsi="Arial" w:cs="Arial"/>
          <w:lang w:val="es-ES" w:eastAsia="es-ES"/>
        </w:rPr>
        <w:t>.</w:t>
      </w:r>
      <w:r w:rsidR="008A1CD2" w:rsidRPr="00DA756E">
        <w:rPr>
          <w:rFonts w:ascii="Arial" w:eastAsia="Arial Unicode MS" w:hAnsi="Arial" w:cs="Arial"/>
          <w:b/>
          <w:lang w:val="es-ES" w:eastAsia="es-ES"/>
        </w:rPr>
        <w:t xml:space="preserve"> </w:t>
      </w:r>
      <w:r w:rsidR="008A1CD2" w:rsidRPr="00DA756E">
        <w:rPr>
          <w:rFonts w:ascii="Arial" w:eastAsia="Arial Unicode MS" w:hAnsi="Arial" w:cs="Arial"/>
          <w:lang w:val="es-ES" w:eastAsia="es-ES"/>
        </w:rPr>
        <w:t xml:space="preserve">A la pregunta </w:t>
      </w:r>
      <w:r w:rsidR="008A1CD2" w:rsidRPr="000C2E10">
        <w:rPr>
          <w:rFonts w:ascii="Arial" w:eastAsia="Arial Unicode MS" w:hAnsi="Arial" w:cs="Arial"/>
          <w:b/>
          <w:lang w:val="es-ES" w:eastAsia="es-ES"/>
        </w:rPr>
        <w:t>¿El diligenciamiento del formulario fue sencillo?</w:t>
      </w:r>
      <w:r w:rsidR="008A1CD2" w:rsidRPr="00DA756E">
        <w:rPr>
          <w:rFonts w:ascii="Arial" w:eastAsia="Arial Unicode MS" w:hAnsi="Arial" w:cs="Arial"/>
          <w:lang w:val="es-ES" w:eastAsia="es-ES"/>
        </w:rPr>
        <w:t xml:space="preserve"> </w:t>
      </w:r>
      <w:r w:rsidR="005E122D">
        <w:rPr>
          <w:rFonts w:ascii="Arial" w:eastAsia="Arial Unicode MS" w:hAnsi="Arial" w:cs="Arial"/>
          <w:lang w:val="es-ES" w:eastAsia="es-ES"/>
        </w:rPr>
        <w:t>Se</w:t>
      </w:r>
      <w:r w:rsidR="005E122D" w:rsidRPr="00AC531C">
        <w:rPr>
          <w:rFonts w:ascii="Arial" w:eastAsia="Arial Unicode MS" w:hAnsi="Arial" w:cs="Arial"/>
          <w:lang w:val="es-ES" w:eastAsia="es-ES"/>
        </w:rPr>
        <w:t xml:space="preserve"> pued</w:t>
      </w:r>
      <w:r w:rsidR="005E122D">
        <w:rPr>
          <w:rFonts w:ascii="Arial" w:eastAsia="Arial Unicode MS" w:hAnsi="Arial" w:cs="Arial"/>
          <w:lang w:val="es-ES" w:eastAsia="es-ES"/>
        </w:rPr>
        <w:t xml:space="preserve">e establecer que, </w:t>
      </w:r>
      <w:r w:rsidR="001222AB">
        <w:rPr>
          <w:rFonts w:ascii="Arial" w:eastAsia="Arial Unicode MS" w:hAnsi="Arial" w:cs="Arial"/>
          <w:lang w:val="es-ES" w:eastAsia="es-ES"/>
        </w:rPr>
        <w:t>más de la mitad de los</w:t>
      </w:r>
      <w:r w:rsidR="005E122D" w:rsidRPr="00AC531C">
        <w:rPr>
          <w:rFonts w:ascii="Arial" w:eastAsia="Arial Unicode MS" w:hAnsi="Arial" w:cs="Arial"/>
          <w:lang w:val="es-ES" w:eastAsia="es-ES"/>
        </w:rPr>
        <w:t xml:space="preserve"> usuarios diligenciaron sin </w:t>
      </w:r>
      <w:r w:rsidR="000C2E10">
        <w:rPr>
          <w:rFonts w:ascii="Arial" w:eastAsia="Arial Unicode MS" w:hAnsi="Arial" w:cs="Arial"/>
          <w:lang w:val="es-ES" w:eastAsia="es-ES"/>
        </w:rPr>
        <w:t xml:space="preserve">ninguna </w:t>
      </w:r>
      <w:r w:rsidR="005E122D" w:rsidRPr="00AC531C">
        <w:rPr>
          <w:rFonts w:ascii="Arial" w:eastAsia="Arial Unicode MS" w:hAnsi="Arial" w:cs="Arial"/>
          <w:lang w:val="es-ES" w:eastAsia="es-ES"/>
        </w:rPr>
        <w:t xml:space="preserve">dificultad el formulario </w:t>
      </w:r>
      <w:r w:rsidR="000C2E10">
        <w:rPr>
          <w:rFonts w:ascii="Arial" w:eastAsia="Arial Unicode MS" w:hAnsi="Arial" w:cs="Arial"/>
          <w:lang w:val="es-ES" w:eastAsia="es-ES"/>
        </w:rPr>
        <w:t xml:space="preserve">virtual </w:t>
      </w:r>
      <w:r w:rsidR="00F4210B">
        <w:rPr>
          <w:rFonts w:ascii="Arial" w:eastAsia="Arial Unicode MS" w:hAnsi="Arial" w:cs="Arial"/>
          <w:lang w:val="es-ES" w:eastAsia="es-ES"/>
        </w:rPr>
        <w:t>objeto de verificación,</w:t>
      </w:r>
      <w:r w:rsidR="005E122D">
        <w:rPr>
          <w:rFonts w:ascii="Arial" w:eastAsia="Arial Unicode MS" w:hAnsi="Arial" w:cs="Arial"/>
          <w:lang w:val="es-ES" w:eastAsia="es-ES"/>
        </w:rPr>
        <w:t xml:space="preserve"> </w:t>
      </w:r>
      <w:r w:rsidR="000C2E10">
        <w:rPr>
          <w:rFonts w:ascii="Arial" w:eastAsia="Arial Unicode MS" w:hAnsi="Arial" w:cs="Arial"/>
          <w:lang w:val="es-ES" w:eastAsia="es-ES"/>
        </w:rPr>
        <w:t xml:space="preserve">ya que el </w:t>
      </w:r>
      <w:r w:rsidR="000C2E10">
        <w:rPr>
          <w:rFonts w:ascii="Arial" w:eastAsia="Arial Unicode MS" w:hAnsi="Arial" w:cs="Arial"/>
          <w:b/>
          <w:lang w:val="es-ES" w:eastAsia="es-ES"/>
        </w:rPr>
        <w:t xml:space="preserve">56 </w:t>
      </w:r>
      <w:r w:rsidR="000C2E10" w:rsidRPr="00AF4171">
        <w:rPr>
          <w:rFonts w:ascii="Arial" w:eastAsia="Arial Unicode MS" w:hAnsi="Arial" w:cs="Arial"/>
          <w:b/>
          <w:lang w:val="es-ES" w:eastAsia="es-ES"/>
        </w:rPr>
        <w:t>%</w:t>
      </w:r>
      <w:r w:rsidR="000C2E10">
        <w:rPr>
          <w:rFonts w:ascii="Arial" w:eastAsia="Arial Unicode MS" w:hAnsi="Arial" w:cs="Arial"/>
          <w:lang w:val="es-ES" w:eastAsia="es-ES"/>
        </w:rPr>
        <w:t xml:space="preserve"> respondió </w:t>
      </w:r>
      <w:r w:rsidR="004121C9" w:rsidRPr="00B644BD">
        <w:rPr>
          <w:rFonts w:ascii="Arial" w:eastAsia="Arial Unicode MS" w:hAnsi="Arial" w:cs="Arial"/>
          <w:lang w:val="es-ES" w:eastAsia="es-ES"/>
        </w:rPr>
        <w:t>positivamente</w:t>
      </w:r>
      <w:r w:rsidR="00B644BD">
        <w:rPr>
          <w:rFonts w:ascii="Arial" w:eastAsia="Arial Unicode MS" w:hAnsi="Arial" w:cs="Arial"/>
          <w:lang w:val="es-ES" w:eastAsia="es-ES"/>
        </w:rPr>
        <w:t xml:space="preserve"> la pregunta.</w:t>
      </w:r>
      <w:bookmarkStart w:id="2" w:name="_GoBack"/>
      <w:bookmarkEnd w:id="2"/>
    </w:p>
    <w:sectPr w:rsidR="005E122D" w:rsidSect="00CA4F0C">
      <w:pgSz w:w="12240" w:h="15840"/>
      <w:pgMar w:top="198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51C5D"/>
    <w:multiLevelType w:val="hybridMultilevel"/>
    <w:tmpl w:val="F69A06A2"/>
    <w:lvl w:ilvl="0" w:tplc="86200F5E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004994"/>
    <w:multiLevelType w:val="multilevel"/>
    <w:tmpl w:val="F766A6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17"/>
    <w:rsid w:val="000155B0"/>
    <w:rsid w:val="00025B9B"/>
    <w:rsid w:val="0008307E"/>
    <w:rsid w:val="00092166"/>
    <w:rsid w:val="000A5499"/>
    <w:rsid w:val="000C2E10"/>
    <w:rsid w:val="000C78D7"/>
    <w:rsid w:val="000E4705"/>
    <w:rsid w:val="001222AB"/>
    <w:rsid w:val="00157EED"/>
    <w:rsid w:val="00164702"/>
    <w:rsid w:val="00175946"/>
    <w:rsid w:val="002242C7"/>
    <w:rsid w:val="0023028A"/>
    <w:rsid w:val="00245EE2"/>
    <w:rsid w:val="002625EE"/>
    <w:rsid w:val="0029625B"/>
    <w:rsid w:val="002E38B4"/>
    <w:rsid w:val="002E4377"/>
    <w:rsid w:val="00323143"/>
    <w:rsid w:val="00346EC8"/>
    <w:rsid w:val="00376AC3"/>
    <w:rsid w:val="003C6A52"/>
    <w:rsid w:val="003C7369"/>
    <w:rsid w:val="003F047B"/>
    <w:rsid w:val="003F1047"/>
    <w:rsid w:val="004121C9"/>
    <w:rsid w:val="00432329"/>
    <w:rsid w:val="00444C17"/>
    <w:rsid w:val="00465087"/>
    <w:rsid w:val="00466D86"/>
    <w:rsid w:val="00470E2C"/>
    <w:rsid w:val="00480346"/>
    <w:rsid w:val="004918E7"/>
    <w:rsid w:val="004A3BE1"/>
    <w:rsid w:val="004A7CD7"/>
    <w:rsid w:val="004C185A"/>
    <w:rsid w:val="004F0601"/>
    <w:rsid w:val="00517604"/>
    <w:rsid w:val="005573E9"/>
    <w:rsid w:val="0058169C"/>
    <w:rsid w:val="005C0A51"/>
    <w:rsid w:val="005D0B14"/>
    <w:rsid w:val="005E122D"/>
    <w:rsid w:val="005F6AF7"/>
    <w:rsid w:val="00624273"/>
    <w:rsid w:val="00625119"/>
    <w:rsid w:val="00664AE9"/>
    <w:rsid w:val="00672552"/>
    <w:rsid w:val="006963E5"/>
    <w:rsid w:val="00714A38"/>
    <w:rsid w:val="0071503B"/>
    <w:rsid w:val="007414C0"/>
    <w:rsid w:val="0076028F"/>
    <w:rsid w:val="007862F6"/>
    <w:rsid w:val="00794BD9"/>
    <w:rsid w:val="007A6EEE"/>
    <w:rsid w:val="007C1564"/>
    <w:rsid w:val="007C19AA"/>
    <w:rsid w:val="007F3451"/>
    <w:rsid w:val="00803F34"/>
    <w:rsid w:val="00836F98"/>
    <w:rsid w:val="008A1CD2"/>
    <w:rsid w:val="008A7E86"/>
    <w:rsid w:val="008C14FE"/>
    <w:rsid w:val="008C536E"/>
    <w:rsid w:val="008D23D4"/>
    <w:rsid w:val="008E0438"/>
    <w:rsid w:val="008F5EB2"/>
    <w:rsid w:val="00901CBB"/>
    <w:rsid w:val="0092513F"/>
    <w:rsid w:val="0096277D"/>
    <w:rsid w:val="00970102"/>
    <w:rsid w:val="00975AD1"/>
    <w:rsid w:val="00987034"/>
    <w:rsid w:val="009B1DAA"/>
    <w:rsid w:val="009D275D"/>
    <w:rsid w:val="009D62EB"/>
    <w:rsid w:val="00A26D2D"/>
    <w:rsid w:val="00A617C3"/>
    <w:rsid w:val="00A61831"/>
    <w:rsid w:val="00AA3563"/>
    <w:rsid w:val="00AC531C"/>
    <w:rsid w:val="00AD0625"/>
    <w:rsid w:val="00AF4171"/>
    <w:rsid w:val="00B644BD"/>
    <w:rsid w:val="00B76C27"/>
    <w:rsid w:val="00B81A88"/>
    <w:rsid w:val="00B921BB"/>
    <w:rsid w:val="00BB1515"/>
    <w:rsid w:val="00BB7607"/>
    <w:rsid w:val="00BC426A"/>
    <w:rsid w:val="00BF4ADC"/>
    <w:rsid w:val="00C136DF"/>
    <w:rsid w:val="00C66AD0"/>
    <w:rsid w:val="00C80828"/>
    <w:rsid w:val="00CA4F0C"/>
    <w:rsid w:val="00CE0E27"/>
    <w:rsid w:val="00D905A7"/>
    <w:rsid w:val="00DA756E"/>
    <w:rsid w:val="00E81F78"/>
    <w:rsid w:val="00E8596E"/>
    <w:rsid w:val="00E902B2"/>
    <w:rsid w:val="00E92195"/>
    <w:rsid w:val="00EA52CD"/>
    <w:rsid w:val="00ED4286"/>
    <w:rsid w:val="00F4210B"/>
    <w:rsid w:val="00F806C0"/>
    <w:rsid w:val="00F97CBE"/>
    <w:rsid w:val="00FB73EC"/>
    <w:rsid w:val="00FC1916"/>
    <w:rsid w:val="00FD11E1"/>
    <w:rsid w:val="00FD72E5"/>
    <w:rsid w:val="00FD7660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EB44A"/>
  <w15:chartTrackingRefBased/>
  <w15:docId w15:val="{4C5F9F71-E317-4B81-98AE-69C257BF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C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EY EPM - Lista,List1,List11,List111,List1111,List11111,List2,List111111,Capítulo,TIT 2 IND,List1111111"/>
    <w:basedOn w:val="Normal"/>
    <w:link w:val="PrrafodelistaCar"/>
    <w:uiPriority w:val="34"/>
    <w:qFormat/>
    <w:rsid w:val="00444C17"/>
    <w:pPr>
      <w:ind w:left="720"/>
      <w:contextualSpacing/>
    </w:pPr>
  </w:style>
  <w:style w:type="character" w:customStyle="1" w:styleId="PrrafodelistaCar">
    <w:name w:val="Párrafo de lista Car"/>
    <w:aliases w:val="List Car,EY EPM - Lista Car,List1 Car,List11 Car,List111 Car,List1111 Car,List11111 Car,List2 Car,List111111 Car,Capítulo Car,TIT 2 IND Car,List1111111 Car"/>
    <w:link w:val="Prrafodelista"/>
    <w:uiPriority w:val="34"/>
    <w:locked/>
    <w:rsid w:val="00444C17"/>
  </w:style>
  <w:style w:type="character" w:styleId="Refdecomentario">
    <w:name w:val="annotation reference"/>
    <w:basedOn w:val="Fuentedeprrafopredeter"/>
    <w:uiPriority w:val="99"/>
    <w:semiHidden/>
    <w:unhideWhenUsed/>
    <w:rsid w:val="007602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02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02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2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28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28F"/>
    <w:rPr>
      <w:rFonts w:ascii="Segoe UI" w:hAnsi="Segoe UI" w:cs="Segoe UI"/>
      <w:sz w:val="18"/>
      <w:szCs w:val="18"/>
    </w:rPr>
  </w:style>
  <w:style w:type="table" w:styleId="Tabladecuadrcula2-nfasis1">
    <w:name w:val="Grid Table 2 Accent 1"/>
    <w:basedOn w:val="Tablanormal"/>
    <w:uiPriority w:val="47"/>
    <w:rsid w:val="00FD766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normal1">
    <w:name w:val="Plain Table 1"/>
    <w:basedOn w:val="Tablanormal"/>
    <w:uiPriority w:val="41"/>
    <w:rsid w:val="006725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6725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iro\Downloads\Copia%20de%20Sondeo%20(respuestas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iro\Downloads\Copia%20de%20Sondeo%20(respuestas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iro\Downloads\Copia%20de%20Sondeo%20(respuestas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¿Recibió respuesta a su petición?</a:t>
            </a:r>
          </a:p>
        </c:rich>
      </c:tx>
      <c:layout>
        <c:manualLayout>
          <c:xMode val="edge"/>
          <c:yMode val="edge"/>
          <c:x val="0.18997900262467188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0.18097222222222226"/>
          <c:w val="0.93888888888888888"/>
          <c:h val="0.671457786526684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4EE-497A-8DAD-2F0D164A1C6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4EE-497A-8DAD-2F0D164A1C6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4EE-497A-8DAD-2F0D164A1C6A}"/>
              </c:ext>
            </c:extLst>
          </c:dPt>
          <c:dLbls>
            <c:dLbl>
              <c:idx val="1"/>
              <c:layout>
                <c:manualLayout>
                  <c:x val="0.10752055993000875"/>
                  <c:y val="0.1106889763779527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EE-497A-8DAD-2F0D164A1C6A}"/>
                </c:ext>
              </c:extLst>
            </c:dLbl>
            <c:dLbl>
              <c:idx val="2"/>
              <c:layout>
                <c:manualLayout>
                  <c:x val="3.9965660542432148E-2"/>
                  <c:y val="5.41630212890055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NO RESPONDE
</a:t>
                    </a:r>
                    <a:fld id="{2DC69824-DE6A-4601-BA35-C31DF36036D5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4EE-497A-8DAD-2F0D164A1C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'[Copia de Sondeo (respuestas).xlsx]PREGUNTA 1'!$B$10:$D$10</c:f>
              <c:strCache>
                <c:ptCount val="3"/>
                <c:pt idx="0">
                  <c:v>NO </c:v>
                </c:pt>
                <c:pt idx="1">
                  <c:v>SI</c:v>
                </c:pt>
                <c:pt idx="2">
                  <c:v>NO RESPONDE</c:v>
                </c:pt>
              </c:strCache>
            </c:strRef>
          </c:cat>
          <c:val>
            <c:numRef>
              <c:f>'[Copia de Sondeo (respuestas).xlsx]PREGUNTA 1'!$B$11:$D$11</c:f>
              <c:numCache>
                <c:formatCode>General</c:formatCode>
                <c:ptCount val="3"/>
                <c:pt idx="0">
                  <c:v>374</c:v>
                </c:pt>
                <c:pt idx="1">
                  <c:v>80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EE-497A-8DAD-2F0D164A1C6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¿La</a:t>
            </a:r>
            <a:r>
              <a:rPr lang="es-CO" baseline="0"/>
              <a:t> información suministrada en la respuesta fue clara</a:t>
            </a:r>
            <a:r>
              <a:rPr lang="es-CO"/>
              <a:t>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021505376344086E-3"/>
          <c:y val="0.30881045751633984"/>
          <c:w val="0.99139784946236564"/>
          <c:h val="0.5402085327569348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BE8-4AC4-9D1F-6F0BD45ABE7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BE8-4AC4-9D1F-6F0BD45ABE7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BE8-4AC4-9D1F-6F0BD45ABE78}"/>
              </c:ext>
            </c:extLst>
          </c:dPt>
          <c:dLbls>
            <c:dLbl>
              <c:idx val="2"/>
              <c:layout>
                <c:manualLayout>
                  <c:x val="0.10628302712160975"/>
                  <c:y val="0.1046835812190142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BE8-4AC4-9D1F-6F0BD45ABE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'[Copia de Sondeo (respuestas).xlsx]PREGUNTA 2'!$B$10:$D$10</c:f>
              <c:strCache>
                <c:ptCount val="3"/>
                <c:pt idx="0">
                  <c:v>NO </c:v>
                </c:pt>
                <c:pt idx="1">
                  <c:v>SI</c:v>
                </c:pt>
                <c:pt idx="2">
                  <c:v>NO RESPONDE</c:v>
                </c:pt>
              </c:strCache>
            </c:strRef>
          </c:cat>
          <c:val>
            <c:numRef>
              <c:f>'[Copia de Sondeo (respuestas).xlsx]PREGUNTA 2'!$B$11:$D$11</c:f>
              <c:numCache>
                <c:formatCode>General</c:formatCode>
                <c:ptCount val="3"/>
                <c:pt idx="0">
                  <c:v>361</c:v>
                </c:pt>
                <c:pt idx="1">
                  <c:v>71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BE8-4AC4-9D1F-6F0BD45ABE78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¿El</a:t>
            </a:r>
            <a:r>
              <a:rPr lang="es-CO" baseline="0"/>
              <a:t> diligenciamiento del formulario fue sencillo</a:t>
            </a:r>
            <a:r>
              <a:rPr lang="es-CO"/>
              <a:t>?</a:t>
            </a:r>
          </a:p>
        </c:rich>
      </c:tx>
      <c:layout>
        <c:manualLayout>
          <c:xMode val="edge"/>
          <c:yMode val="edge"/>
          <c:x val="0.1346804461942257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D1A-46B6-9AAC-2C0BD2EC096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D1A-46B6-9AAC-2C0BD2EC096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D1A-46B6-9AAC-2C0BD2EC09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'[Copia de Sondeo (respuestas).xlsx]PREGUNTA 3'!$B$10:$D$10</c:f>
              <c:strCache>
                <c:ptCount val="3"/>
                <c:pt idx="0">
                  <c:v>NO </c:v>
                </c:pt>
                <c:pt idx="1">
                  <c:v>SI</c:v>
                </c:pt>
                <c:pt idx="2">
                  <c:v>NO RESPONDE</c:v>
                </c:pt>
              </c:strCache>
            </c:strRef>
          </c:cat>
          <c:val>
            <c:numRef>
              <c:f>'[Copia de Sondeo (respuestas).xlsx]PREGUNTA 3'!$B$11:$D$11</c:f>
              <c:numCache>
                <c:formatCode>General</c:formatCode>
                <c:ptCount val="3"/>
                <c:pt idx="0">
                  <c:v>136</c:v>
                </c:pt>
                <c:pt idx="1">
                  <c:v>258</c:v>
                </c:pt>
                <c:pt idx="2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D1A-46B6-9AAC-2C0BD2EC096B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D7BEB-2A85-4F08-BBB6-42F3F2FA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1236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Palacio Calixto</dc:creator>
  <cp:keywords/>
  <dc:description/>
  <cp:lastModifiedBy>Jairo</cp:lastModifiedBy>
  <cp:revision>2</cp:revision>
  <dcterms:created xsi:type="dcterms:W3CDTF">2020-08-26T19:14:00Z</dcterms:created>
  <dcterms:modified xsi:type="dcterms:W3CDTF">2020-08-26T19:14:00Z</dcterms:modified>
</cp:coreProperties>
</file>