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1F" w:rsidRDefault="00EB3898">
      <w:pPr>
        <w:rPr>
          <w:sz w:val="24"/>
        </w:rPr>
        <w:sectPr w:rsidR="00EC371F">
          <w:footerReference w:type="default" r:id="rId7"/>
          <w:type w:val="continuous"/>
          <w:pgSz w:w="11910" w:h="16840"/>
          <w:pgMar w:top="1060" w:right="200" w:bottom="2020" w:left="240" w:header="720" w:footer="1833" w:gutter="0"/>
          <w:pgNumType w:start="1"/>
          <w:cols w:space="720"/>
        </w:sectPr>
      </w:pPr>
      <w:r>
        <w:rPr>
          <w:noProof/>
        </w:rPr>
        <w:drawing>
          <wp:anchor distT="0" distB="0" distL="114300" distR="114300" simplePos="0" relativeHeight="251658752" behindDoc="0" locked="0" layoutInCell="1" allowOverlap="1" wp14:anchorId="1360F0B9" wp14:editId="08FFABE6">
            <wp:simplePos x="0" y="0"/>
            <wp:positionH relativeFrom="column">
              <wp:posOffset>247650</wp:posOffset>
            </wp:positionH>
            <wp:positionV relativeFrom="paragraph">
              <wp:posOffset>-351790</wp:posOffset>
            </wp:positionV>
            <wp:extent cx="575945" cy="7740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7740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11180"/>
      </w:tblGrid>
      <w:tr w:rsidR="00EB3898" w:rsidTr="002743E0">
        <w:trPr>
          <w:trHeight w:val="840"/>
        </w:trPr>
        <w:tc>
          <w:tcPr>
            <w:tcW w:w="11180" w:type="dxa"/>
            <w:tcBorders>
              <w:top w:val="nil"/>
              <w:left w:val="nil"/>
            </w:tcBorders>
          </w:tcPr>
          <w:p w:rsidR="00EB3898" w:rsidRDefault="00EB3898" w:rsidP="002743E0">
            <w:pPr>
              <w:pStyle w:val="TableParagraph"/>
              <w:spacing w:before="10"/>
              <w:ind w:left="1540"/>
              <w:rPr>
                <w:b/>
                <w:sz w:val="24"/>
              </w:rPr>
            </w:pPr>
            <w:r>
              <w:rPr>
                <w:b/>
                <w:noProof/>
                <w:sz w:val="24"/>
              </w:rPr>
              <w:pict>
                <v:shapetype id="_x0000_t202" coordsize="21600,21600" o:spt="202" path="m,l,21600r21600,l21600,xe">
                  <v:stroke joinstyle="miter"/>
                  <v:path gradientshapeok="t" o:connecttype="rect"/>
                </v:shapetype>
                <v:shape id="_x0000_s1266" type="#_x0000_t202" style="position:absolute;left:0;text-align:left;margin-left:102.95pt;margin-top:-38.6pt;width:362.3pt;height:31.1pt;z-index:487641600">
                  <v:textbox>
                    <w:txbxContent>
                      <w:p w:rsidR="00EB3898" w:rsidRDefault="00EB3898" w:rsidP="00EB3898">
                        <w:pPr>
                          <w:jc w:val="center"/>
                        </w:pPr>
                        <w:r>
                          <w:t>SEGUIMIENTO AL PLAN A 2020-03-31</w:t>
                        </w:r>
                      </w:p>
                    </w:txbxContent>
                  </v:textbox>
                </v:shape>
              </w:pict>
            </w:r>
            <w:r>
              <w:rPr>
                <w:b/>
                <w:sz w:val="24"/>
              </w:rPr>
              <w:t>Metas pr</w:t>
            </w:r>
            <w:bookmarkStart w:id="0" w:name="_GoBack"/>
            <w:bookmarkEnd w:id="0"/>
            <w:r>
              <w:rPr>
                <w:b/>
                <w:sz w:val="24"/>
              </w:rPr>
              <w:t>ioritarias del Plan Estratégico 2016-2020</w:t>
            </w:r>
          </w:p>
          <w:p w:rsidR="00EB3898" w:rsidRDefault="00EB3898" w:rsidP="002743E0">
            <w:pPr>
              <w:pStyle w:val="TableParagraph"/>
              <w:spacing w:before="66"/>
              <w:ind w:left="1540"/>
              <w:rPr>
                <w:sz w:val="16"/>
              </w:rPr>
            </w:pPr>
            <w:r>
              <w:rPr>
                <w:w w:val="105"/>
                <w:sz w:val="16"/>
              </w:rPr>
              <w:t>Fiscalía General de la Nación</w:t>
            </w:r>
          </w:p>
        </w:tc>
      </w:tr>
      <w:tr w:rsidR="00EB3898" w:rsidTr="002743E0">
        <w:trPr>
          <w:trHeight w:val="768"/>
        </w:trPr>
        <w:tc>
          <w:tcPr>
            <w:tcW w:w="11180" w:type="dxa"/>
            <w:tcBorders>
              <w:left w:val="nil"/>
              <w:bottom w:val="single" w:sz="12" w:space="0" w:color="000000"/>
              <w:right w:val="single" w:sz="18" w:space="0" w:color="C7C7C7"/>
            </w:tcBorders>
          </w:tcPr>
          <w:p w:rsidR="00EB3898" w:rsidRDefault="00EB3898" w:rsidP="002743E0">
            <w:pPr>
              <w:pStyle w:val="TableParagraph"/>
              <w:spacing w:before="56"/>
              <w:rPr>
                <w:b/>
                <w:sz w:val="24"/>
              </w:rPr>
            </w:pPr>
            <w:r>
              <w:rPr>
                <w:b/>
                <w:sz w:val="24"/>
              </w:rPr>
              <w:t>REPORTE DE METAS</w:t>
            </w:r>
          </w:p>
        </w:tc>
      </w:tr>
    </w:tbl>
    <w:p w:rsidR="00EC371F" w:rsidRDefault="007D6B30">
      <w:pPr>
        <w:pStyle w:val="Ttulo1"/>
        <w:spacing w:before="56"/>
        <w:ind w:right="8"/>
      </w:pPr>
      <w:r>
        <w:t>DISEÑO E IMPLEMENTACIÓN DE LA INTERVENCIÓN EN LA INVESTIGACIÓN DEL HOMICIDIO DOLOSO</w:t>
      </w:r>
    </w:p>
    <w:p w:rsidR="00EC371F" w:rsidRDefault="007D6B30">
      <w:pPr>
        <w:pStyle w:val="Ttulo3"/>
        <w:spacing w:before="0" w:line="186" w:lineRule="exact"/>
        <w:ind w:right="232"/>
      </w:pPr>
      <w:r>
        <w:rPr>
          <w:b w:val="0"/>
        </w:rPr>
        <w:br w:type="column"/>
      </w:r>
      <w:r>
        <w:rPr>
          <w:w w:val="105"/>
        </w:rPr>
        <w:t>Estado</w:t>
      </w:r>
      <w:r>
        <w:rPr>
          <w:spacing w:val="-15"/>
          <w:w w:val="105"/>
        </w:rPr>
        <w:t xml:space="preserve"> </w:t>
      </w:r>
      <w:r>
        <w:rPr>
          <w:w w:val="105"/>
        </w:rPr>
        <w:t>de</w:t>
      </w:r>
      <w:r>
        <w:rPr>
          <w:spacing w:val="-15"/>
          <w:w w:val="105"/>
        </w:rPr>
        <w:t xml:space="preserve"> </w:t>
      </w:r>
      <w:r>
        <w:rPr>
          <w:w w:val="105"/>
        </w:rPr>
        <w:t>Gestión</w:t>
      </w:r>
      <w:r>
        <w:rPr>
          <w:spacing w:val="-15"/>
          <w:w w:val="105"/>
        </w:rPr>
        <w:t xml:space="preserve"> </w:t>
      </w:r>
      <w:r>
        <w:rPr>
          <w:w w:val="105"/>
        </w:rPr>
        <w:t>de</w:t>
      </w:r>
    </w:p>
    <w:p w:rsidR="00EC371F" w:rsidRDefault="007B783B">
      <w:pPr>
        <w:spacing w:before="5"/>
        <w:ind w:right="229"/>
        <w:jc w:val="right"/>
        <w:rPr>
          <w:b/>
          <w:sz w:val="16"/>
        </w:rPr>
      </w:pPr>
      <w:r>
        <w:pict>
          <v:shape id="_x0000_s1262" type="#_x0000_t202" style="position:absolute;left:0;text-align:left;margin-left:539.1pt;margin-top:-9.55pt;width:34.55pt;height:9.6pt;z-index:-16749056;mso-position-horizontal-relative:page" filled="f" stroked="f">
            <v:textbox inset="0,0,0,0">
              <w:txbxContent>
                <w:p w:rsidR="00EC371F" w:rsidRDefault="007D6B30">
                  <w:pPr>
                    <w:spacing w:before="4"/>
                    <w:rPr>
                      <w:b/>
                      <w:sz w:val="16"/>
                    </w:rPr>
                  </w:pPr>
                  <w:r>
                    <w:rPr>
                      <w:b/>
                      <w:sz w:val="16"/>
                    </w:rPr>
                    <w:t>Detenida</w:t>
                  </w:r>
                </w:p>
              </w:txbxContent>
            </v:textbox>
            <w10:wrap anchorx="page"/>
          </v:shape>
        </w:pict>
      </w:r>
      <w:r>
        <w:pict>
          <v:group id="_x0000_s1257" style="position:absolute;left:0;text-align:left;margin-left:18.15pt;margin-top:-10.05pt;width:558.95pt;height:35.05pt;z-index:-16748032;mso-position-horizontal-relative:page" coordorigin="363,-201" coordsize="11179,701">
            <v:shape id="_x0000_s1261" style="position:absolute;left:362;top:479;width:11179;height:20" coordorigin="363,479" coordsize="11179,20" path="m11541,479r-8627,l363,479r,20l2914,499r8627,l11541,479xe" fillcolor="#c7c7c7" stroked="f">
              <v:path arrowok="t"/>
            </v:shape>
            <v:rect id="_x0000_s1260" style="position:absolute;left:362;top:-192;width:11169;height:681" fillcolor="#c7c7c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9" type="#_x0000_t75" style="position:absolute;left:9650;top:195;width:247;height:247">
              <v:imagedata r:id="rId9" o:title=""/>
            </v:shape>
            <v:shape id="_x0000_s1258" style="position:absolute;left:9593;top:-202;width:1948;height:691" coordorigin="9594,-201" coordsize="1948,691" path="m11541,-201r-10,10l11521,-191r-1907,l9614,-201r-10,10l9594,-201r,20l9594,192r,297l9614,489r,-297l11521,192r10,l11541,192r,-393xe" fillcolor="#c7c7c7" stroked="f">
              <v:path arrowok="t"/>
            </v:shape>
            <w10:wrap anchorx="page"/>
          </v:group>
        </w:pict>
      </w:r>
      <w:r w:rsidR="007D6B30">
        <w:rPr>
          <w:b/>
          <w:spacing w:val="-1"/>
          <w:sz w:val="16"/>
        </w:rPr>
        <w:t>Meta</w:t>
      </w:r>
    </w:p>
    <w:p w:rsidR="00EC371F" w:rsidRDefault="00EC371F">
      <w:pPr>
        <w:jc w:val="right"/>
        <w:rPr>
          <w:sz w:val="16"/>
        </w:rPr>
        <w:sectPr w:rsidR="00EC371F">
          <w:type w:val="continuous"/>
          <w:pgSz w:w="11910" w:h="16840"/>
          <w:pgMar w:top="1060" w:right="200" w:bottom="2020" w:left="240" w:header="720" w:footer="720" w:gutter="0"/>
          <w:cols w:num="2" w:space="720" w:equalWidth="0">
            <w:col w:w="8707" w:space="728"/>
            <w:col w:w="2035"/>
          </w:cols>
        </w:sectPr>
      </w:pPr>
    </w:p>
    <w:p w:rsidR="00EC371F" w:rsidRDefault="00EC371F">
      <w:pPr>
        <w:pStyle w:val="Textoindependiente"/>
        <w:spacing w:before="5"/>
        <w:rPr>
          <w:b/>
          <w:sz w:val="4"/>
        </w:rPr>
      </w:pPr>
    </w:p>
    <w:tbl>
      <w:tblPr>
        <w:tblStyle w:val="TableNormal"/>
        <w:tblW w:w="0" w:type="auto"/>
        <w:tblInd w:w="120" w:type="dxa"/>
        <w:tblLayout w:type="fixed"/>
        <w:tblLook w:val="01E0" w:firstRow="1" w:lastRow="1" w:firstColumn="1" w:lastColumn="1" w:noHBand="0" w:noVBand="0"/>
      </w:tblPr>
      <w:tblGrid>
        <w:gridCol w:w="1467"/>
        <w:gridCol w:w="3309"/>
        <w:gridCol w:w="2173"/>
        <w:gridCol w:w="4218"/>
      </w:tblGrid>
      <w:tr w:rsidR="00EC371F">
        <w:trPr>
          <w:trHeight w:val="335"/>
        </w:trPr>
        <w:tc>
          <w:tcPr>
            <w:tcW w:w="11167" w:type="dxa"/>
            <w:gridSpan w:val="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Políticas y</w:t>
            </w:r>
            <w:r>
              <w:rPr>
                <w:b/>
                <w:spacing w:val="-8"/>
                <w:w w:val="105"/>
                <w:sz w:val="16"/>
              </w:rPr>
              <w:t xml:space="preserve"> </w:t>
            </w:r>
            <w:r>
              <w:rPr>
                <w:b/>
                <w:w w:val="105"/>
                <w:sz w:val="16"/>
              </w:rPr>
              <w:t>Estrategia</w:t>
            </w:r>
          </w:p>
        </w:tc>
      </w:tr>
      <w:tr w:rsidR="00EC371F">
        <w:trPr>
          <w:trHeight w:val="325"/>
        </w:trPr>
        <w:tc>
          <w:tcPr>
            <w:tcW w:w="1467" w:type="dxa"/>
            <w:tcBorders>
              <w:top w:val="single" w:sz="12" w:space="0" w:color="C7C7C7"/>
            </w:tcBorders>
          </w:tcPr>
          <w:p w:rsidR="00EC371F" w:rsidRDefault="007D6B30">
            <w:pPr>
              <w:pStyle w:val="TableParagraph"/>
              <w:rPr>
                <w:sz w:val="16"/>
              </w:rPr>
            </w:pPr>
            <w:r>
              <w:rPr>
                <w:w w:val="105"/>
                <w:sz w:val="16"/>
              </w:rPr>
              <w:t>Fecha de inicio:</w:t>
            </w:r>
          </w:p>
        </w:tc>
        <w:tc>
          <w:tcPr>
            <w:tcW w:w="3309" w:type="dxa"/>
            <w:tcBorders>
              <w:top w:val="single" w:sz="12" w:space="0" w:color="C7C7C7"/>
            </w:tcBorders>
          </w:tcPr>
          <w:p w:rsidR="00EC371F" w:rsidRDefault="007D6B30">
            <w:pPr>
              <w:pStyle w:val="TableParagraph"/>
              <w:ind w:left="243"/>
              <w:rPr>
                <w:sz w:val="16"/>
              </w:rPr>
            </w:pPr>
            <w:r>
              <w:rPr>
                <w:w w:val="105"/>
                <w:sz w:val="16"/>
              </w:rPr>
              <w:t>domingo, 01 de enero de 2017</w:t>
            </w:r>
          </w:p>
        </w:tc>
        <w:tc>
          <w:tcPr>
            <w:tcW w:w="2173" w:type="dxa"/>
            <w:tcBorders>
              <w:top w:val="single" w:sz="12" w:space="0" w:color="C7C7C7"/>
            </w:tcBorders>
          </w:tcPr>
          <w:p w:rsidR="00EC371F" w:rsidRDefault="007D6B30">
            <w:pPr>
              <w:pStyle w:val="TableParagraph"/>
              <w:ind w:left="846"/>
              <w:rPr>
                <w:sz w:val="16"/>
              </w:rPr>
            </w:pPr>
            <w:r>
              <w:rPr>
                <w:w w:val="105"/>
                <w:sz w:val="16"/>
              </w:rPr>
              <w:t>Fecha de fin:</w:t>
            </w:r>
          </w:p>
        </w:tc>
        <w:tc>
          <w:tcPr>
            <w:tcW w:w="4218" w:type="dxa"/>
            <w:tcBorders>
              <w:top w:val="single" w:sz="12" w:space="0" w:color="C7C7C7"/>
              <w:right w:val="single" w:sz="12" w:space="0" w:color="C7C7C7"/>
            </w:tcBorders>
          </w:tcPr>
          <w:p w:rsidR="00EC371F" w:rsidRDefault="007D6B30">
            <w:pPr>
              <w:pStyle w:val="TableParagraph"/>
              <w:ind w:left="374"/>
              <w:rPr>
                <w:sz w:val="16"/>
              </w:rPr>
            </w:pPr>
            <w:r>
              <w:rPr>
                <w:w w:val="105"/>
                <w:sz w:val="16"/>
              </w:rPr>
              <w:t>martes, 30 de junio de 2020</w:t>
            </w:r>
          </w:p>
        </w:tc>
      </w:tr>
    </w:tbl>
    <w:p w:rsidR="00EC371F" w:rsidRDefault="00EC371F">
      <w:pPr>
        <w:pStyle w:val="Textoindependiente"/>
        <w:rPr>
          <w:b/>
          <w:sz w:val="20"/>
        </w:rPr>
      </w:pPr>
    </w:p>
    <w:p w:rsidR="00EC371F" w:rsidRDefault="00EC371F">
      <w:pPr>
        <w:pStyle w:val="Textoindependiente"/>
        <w:rPr>
          <w:b/>
          <w:sz w:val="20"/>
        </w:rPr>
      </w:pPr>
    </w:p>
    <w:p w:rsidR="00EC371F" w:rsidRDefault="007B783B">
      <w:pPr>
        <w:pStyle w:val="Textoindependiente"/>
        <w:spacing w:before="4"/>
        <w:rPr>
          <w:b/>
          <w:sz w:val="14"/>
        </w:rPr>
      </w:pPr>
      <w:r>
        <w:pict>
          <v:group id="_x0000_s1244" style="position:absolute;margin-left:18.15pt;margin-top:10.3pt;width:559pt;height:142.1pt;z-index:-15724032;mso-wrap-distance-left:0;mso-wrap-distance-right:0;mso-position-horizontal-relative:page" coordorigin="363,206" coordsize="11180,2842">
            <v:rect id="_x0000_s1256" style="position:absolute;left:11521;top:206;width:20;height:341" fillcolor="#c7c7c7" stroked="f"/>
            <v:rect id="_x0000_s1255" style="position:absolute;left:362;top:546;width:11180;height:1021" fillcolor="#efefef" stroked="f"/>
            <v:shape id="_x0000_s1254" style="position:absolute;left:362;top:876;width:11179;height:2172" coordorigin="363,877" coordsize="11179,2172" o:spt="100" adj="0,,0" path="m9047,877r-8401,l363,877r,20l646,897r8401,l9047,877xm11541,1557r-20,l363,1557r,20l11521,1577r,320l10067,1897r-20,l9047,1897r-20,l656,1897r-10,l636,1897r-273,l363,1917r273,l636,2247r20,l656,1917r8371,l9027,2247r,238l2914,2485r,l646,2485r,20l2914,2505r,l11521,2505r,543l11541,3048r,-543l11541,2485r-20,l9047,2485r,-238l9047,1917r1000,l10047,2247r20,l10067,1917r1454,l11521,2247r20,l11541,1917r,-10l11541,1897r,-320l11541,1557xe" fillcolor="#c7c7c7" stroked="f">
              <v:stroke joinstyle="round"/>
              <v:formulas/>
              <v:path arrowok="t" o:connecttype="segments"/>
            </v:shape>
            <v:shape id="_x0000_s1253" type="#_x0000_t202" style="position:absolute;left:419;top:1907;width:117;height:192" filled="f" stroked="f">
              <v:textbox inset="0,0,0,0">
                <w:txbxContent>
                  <w:p w:rsidR="00EC371F" w:rsidRDefault="007D6B30">
                    <w:pPr>
                      <w:spacing w:before="4"/>
                      <w:rPr>
                        <w:b/>
                        <w:sz w:val="16"/>
                      </w:rPr>
                    </w:pPr>
                    <w:r>
                      <w:rPr>
                        <w:b/>
                        <w:w w:val="103"/>
                        <w:sz w:val="16"/>
                      </w:rPr>
                      <w:t>1</w:t>
                    </w:r>
                  </w:p>
                </w:txbxContent>
              </v:textbox>
            </v:shape>
            <v:shape id="_x0000_s1252" type="#_x0000_t202" style="position:absolute;left:703;top:1963;width:7028;height:418" filled="f" stroked="f">
              <v:textbox inset="0,0,0,0">
                <w:txbxContent>
                  <w:p w:rsidR="00EC371F" w:rsidRDefault="007D6B30">
                    <w:pPr>
                      <w:ind w:right="-14"/>
                      <w:rPr>
                        <w:b/>
                        <w:sz w:val="18"/>
                      </w:rPr>
                    </w:pPr>
                    <w:r>
                      <w:rPr>
                        <w:b/>
                        <w:sz w:val="18"/>
                      </w:rPr>
                      <w:t>Documento de reglas de conteo y de esclarecimiento del Censo Delictivo elaborado (Durán Vélez, Juanita)</w:t>
                    </w:r>
                  </w:p>
                </w:txbxContent>
              </v:textbox>
            </v:shape>
            <v:shape id="_x0000_s1251" type="#_x0000_t202" style="position:absolute;left:9093;top:1981;width:1686;height:192" filled="f" stroked="f">
              <v:textbox inset="0,0,0,0">
                <w:txbxContent>
                  <w:p w:rsidR="00EC371F" w:rsidRDefault="007D6B30">
                    <w:pPr>
                      <w:tabs>
                        <w:tab w:val="left" w:pos="1020"/>
                      </w:tabs>
                      <w:spacing w:before="4"/>
                      <w:rPr>
                        <w:sz w:val="16"/>
                      </w:rPr>
                    </w:pPr>
                    <w:r>
                      <w:rPr>
                        <w:w w:val="105"/>
                        <w:sz w:val="16"/>
                      </w:rPr>
                      <w:t>28-feb.-20</w:t>
                    </w:r>
                    <w:r>
                      <w:rPr>
                        <w:w w:val="105"/>
                        <w:sz w:val="16"/>
                      </w:rPr>
                      <w:tab/>
                    </w:r>
                    <w:r>
                      <w:rPr>
                        <w:sz w:val="16"/>
                      </w:rPr>
                      <w:t>Atrasada</w:t>
                    </w:r>
                  </w:p>
                </w:txbxContent>
              </v:textbox>
            </v:shape>
            <v:shape id="_x0000_s1250" type="#_x0000_t202" style="position:absolute;left:703;top:2551;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49" type="#_x0000_t202" style="position:absolute;left:2970;top:2551;width:8431;height:384" filled="f" stroked="f">
              <v:textbox inset="0,0,0,0">
                <w:txbxContent>
                  <w:p w:rsidR="00EC371F" w:rsidRDefault="007D6B30">
                    <w:pPr>
                      <w:spacing w:before="4" w:line="247" w:lineRule="auto"/>
                      <w:rPr>
                        <w:sz w:val="16"/>
                      </w:rPr>
                    </w:pPr>
                    <w:r>
                      <w:rPr>
                        <w:w w:val="105"/>
                        <w:sz w:val="16"/>
                      </w:rPr>
                      <w:t>Elaboración</w:t>
                    </w:r>
                    <w:r>
                      <w:rPr>
                        <w:spacing w:val="-13"/>
                        <w:w w:val="105"/>
                        <w:sz w:val="16"/>
                      </w:rPr>
                      <w:t xml:space="preserve"> </w:t>
                    </w:r>
                    <w:r>
                      <w:rPr>
                        <w:w w:val="105"/>
                        <w:sz w:val="16"/>
                      </w:rPr>
                      <w:t>de</w:t>
                    </w:r>
                    <w:r>
                      <w:rPr>
                        <w:spacing w:val="-12"/>
                        <w:w w:val="105"/>
                        <w:sz w:val="16"/>
                      </w:rPr>
                      <w:t xml:space="preserve"> </w:t>
                    </w:r>
                    <w:r>
                      <w:rPr>
                        <w:w w:val="105"/>
                        <w:sz w:val="16"/>
                      </w:rPr>
                      <w:t>un</w:t>
                    </w:r>
                    <w:r>
                      <w:rPr>
                        <w:spacing w:val="-12"/>
                        <w:w w:val="105"/>
                        <w:sz w:val="16"/>
                      </w:rPr>
                      <w:t xml:space="preserve"> </w:t>
                    </w:r>
                    <w:r>
                      <w:rPr>
                        <w:w w:val="105"/>
                        <w:sz w:val="16"/>
                      </w:rPr>
                      <w:t>documento</w:t>
                    </w:r>
                    <w:r>
                      <w:rPr>
                        <w:spacing w:val="-12"/>
                        <w:w w:val="105"/>
                        <w:sz w:val="16"/>
                      </w:rPr>
                      <w:t xml:space="preserve"> </w:t>
                    </w:r>
                    <w:r>
                      <w:rPr>
                        <w:w w:val="105"/>
                        <w:sz w:val="16"/>
                      </w:rPr>
                      <w:t>que</w:t>
                    </w:r>
                    <w:r>
                      <w:rPr>
                        <w:spacing w:val="-12"/>
                        <w:w w:val="105"/>
                        <w:sz w:val="16"/>
                      </w:rPr>
                      <w:t xml:space="preserve"> </w:t>
                    </w:r>
                    <w:r>
                      <w:rPr>
                        <w:w w:val="105"/>
                        <w:sz w:val="16"/>
                      </w:rPr>
                      <w:t>contenga</w:t>
                    </w:r>
                    <w:r>
                      <w:rPr>
                        <w:spacing w:val="-13"/>
                        <w:w w:val="105"/>
                        <w:sz w:val="16"/>
                      </w:rPr>
                      <w:t xml:space="preserve"> </w:t>
                    </w:r>
                    <w:r>
                      <w:rPr>
                        <w:w w:val="105"/>
                        <w:sz w:val="16"/>
                      </w:rPr>
                      <w:t>las</w:t>
                    </w:r>
                    <w:r>
                      <w:rPr>
                        <w:spacing w:val="-12"/>
                        <w:w w:val="105"/>
                        <w:sz w:val="16"/>
                      </w:rPr>
                      <w:t xml:space="preserve"> </w:t>
                    </w:r>
                    <w:r>
                      <w:rPr>
                        <w:w w:val="105"/>
                        <w:sz w:val="16"/>
                      </w:rPr>
                      <w:t>reglas</w:t>
                    </w:r>
                    <w:r>
                      <w:rPr>
                        <w:spacing w:val="-12"/>
                        <w:w w:val="105"/>
                        <w:sz w:val="16"/>
                      </w:rPr>
                      <w:t xml:space="preserve"> </w:t>
                    </w:r>
                    <w:r>
                      <w:rPr>
                        <w:w w:val="105"/>
                        <w:sz w:val="16"/>
                      </w:rPr>
                      <w:t>de</w:t>
                    </w:r>
                    <w:r>
                      <w:rPr>
                        <w:spacing w:val="-12"/>
                        <w:w w:val="105"/>
                        <w:sz w:val="16"/>
                      </w:rPr>
                      <w:t xml:space="preserve"> </w:t>
                    </w:r>
                    <w:r>
                      <w:rPr>
                        <w:w w:val="105"/>
                        <w:sz w:val="16"/>
                      </w:rPr>
                      <w:t>conteo</w:t>
                    </w:r>
                    <w:r>
                      <w:rPr>
                        <w:spacing w:val="-12"/>
                        <w:w w:val="105"/>
                        <w:sz w:val="16"/>
                      </w:rPr>
                      <w:t xml:space="preserve"> </w:t>
                    </w:r>
                    <w:r>
                      <w:rPr>
                        <w:w w:val="105"/>
                        <w:sz w:val="16"/>
                      </w:rPr>
                      <w:t>y</w:t>
                    </w:r>
                    <w:r>
                      <w:rPr>
                        <w:spacing w:val="-12"/>
                        <w:w w:val="105"/>
                        <w:sz w:val="16"/>
                      </w:rPr>
                      <w:t xml:space="preserve"> </w:t>
                    </w:r>
                    <w:r>
                      <w:rPr>
                        <w:w w:val="105"/>
                        <w:sz w:val="16"/>
                      </w:rPr>
                      <w:t>de</w:t>
                    </w:r>
                    <w:r>
                      <w:rPr>
                        <w:spacing w:val="-13"/>
                        <w:w w:val="105"/>
                        <w:sz w:val="16"/>
                      </w:rPr>
                      <w:t xml:space="preserve"> </w:t>
                    </w:r>
                    <w:r>
                      <w:rPr>
                        <w:w w:val="105"/>
                        <w:sz w:val="16"/>
                      </w:rPr>
                      <w:t>esclarecimiento</w:t>
                    </w:r>
                    <w:r>
                      <w:rPr>
                        <w:spacing w:val="-12"/>
                        <w:w w:val="105"/>
                        <w:sz w:val="16"/>
                      </w:rPr>
                      <w:t xml:space="preserve"> </w:t>
                    </w:r>
                    <w:r>
                      <w:rPr>
                        <w:w w:val="105"/>
                        <w:sz w:val="16"/>
                      </w:rPr>
                      <w:t>que</w:t>
                    </w:r>
                    <w:r>
                      <w:rPr>
                        <w:spacing w:val="-12"/>
                        <w:w w:val="105"/>
                        <w:sz w:val="16"/>
                      </w:rPr>
                      <w:t xml:space="preserve"> </w:t>
                    </w:r>
                    <w:r>
                      <w:rPr>
                        <w:w w:val="105"/>
                        <w:sz w:val="16"/>
                      </w:rPr>
                      <w:t>se</w:t>
                    </w:r>
                    <w:r>
                      <w:rPr>
                        <w:spacing w:val="-12"/>
                        <w:w w:val="105"/>
                        <w:sz w:val="16"/>
                      </w:rPr>
                      <w:t xml:space="preserve"> </w:t>
                    </w:r>
                    <w:r>
                      <w:rPr>
                        <w:w w:val="105"/>
                        <w:sz w:val="16"/>
                      </w:rPr>
                      <w:t>tienen</w:t>
                    </w:r>
                    <w:r>
                      <w:rPr>
                        <w:spacing w:val="-12"/>
                        <w:w w:val="105"/>
                        <w:sz w:val="16"/>
                      </w:rPr>
                      <w:t xml:space="preserve"> </w:t>
                    </w:r>
                    <w:r>
                      <w:rPr>
                        <w:w w:val="105"/>
                        <w:sz w:val="16"/>
                      </w:rPr>
                      <w:t>en</w:t>
                    </w:r>
                    <w:r>
                      <w:rPr>
                        <w:spacing w:val="-13"/>
                        <w:w w:val="105"/>
                        <w:sz w:val="16"/>
                      </w:rPr>
                      <w:t xml:space="preserve"> </w:t>
                    </w:r>
                    <w:r>
                      <w:rPr>
                        <w:w w:val="105"/>
                        <w:sz w:val="16"/>
                      </w:rPr>
                      <w:t>cuenta</w:t>
                    </w:r>
                    <w:r>
                      <w:rPr>
                        <w:spacing w:val="-12"/>
                        <w:w w:val="105"/>
                        <w:sz w:val="16"/>
                      </w:rPr>
                      <w:t xml:space="preserve"> </w:t>
                    </w:r>
                    <w:r>
                      <w:rPr>
                        <w:w w:val="105"/>
                        <w:sz w:val="16"/>
                      </w:rPr>
                      <w:t>en el Censo</w:t>
                    </w:r>
                    <w:r>
                      <w:rPr>
                        <w:spacing w:val="-4"/>
                        <w:w w:val="105"/>
                        <w:sz w:val="16"/>
                      </w:rPr>
                      <w:t xml:space="preserve"> </w:t>
                    </w:r>
                    <w:r>
                      <w:rPr>
                        <w:w w:val="105"/>
                        <w:sz w:val="16"/>
                      </w:rPr>
                      <w:t>Delictivo</w:t>
                    </w:r>
                  </w:p>
                </w:txbxContent>
              </v:textbox>
            </v:shape>
            <v:shape id="_x0000_s1248" type="#_x0000_t202" style="position:absolute;left:362;top:1577;width:11159;height:321" fillcolor="#f4f7fb" stroked="f">
              <v:textbox inset="0,0,0,0">
                <w:txbxContent>
                  <w:p w:rsidR="00EC371F" w:rsidRDefault="007D6B30">
                    <w:pPr>
                      <w:spacing w:before="69"/>
                      <w:ind w:left="56"/>
                      <w:rPr>
                        <w:b/>
                        <w:sz w:val="16"/>
                      </w:rPr>
                    </w:pPr>
                    <w:r>
                      <w:rPr>
                        <w:b/>
                        <w:w w:val="105"/>
                        <w:sz w:val="16"/>
                      </w:rPr>
                      <w:t>02 ESTANDARIZACIÓN DE LA INVESTIGACIÓN DEL HOMICIDIO DOLOSO</w:t>
                    </w:r>
                  </w:p>
                </w:txbxContent>
              </v:textbox>
            </v:shape>
            <v:shape id="_x0000_s1247" type="#_x0000_t202" style="position:absolute;left:10057;top:886;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246" type="#_x0000_t202" style="position:absolute;left:9036;top:886;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245" type="#_x0000_t202" style="position:absolute;left:362;top:896;width:8665;height:661" fillcolor="#efefef" stroked="f">
              <v:textbox inset="0,0,0,0">
                <w:txbxContent>
                  <w:p w:rsidR="00EC371F" w:rsidRDefault="007D6B30">
                    <w:pPr>
                      <w:spacing w:line="180" w:lineRule="exact"/>
                      <w:ind w:left="56"/>
                      <w:rPr>
                        <w:b/>
                        <w:sz w:val="16"/>
                      </w:rPr>
                    </w:pPr>
                    <w:r>
                      <w:rPr>
                        <w:b/>
                        <w:w w:val="105"/>
                        <w:sz w:val="16"/>
                      </w:rPr>
                      <w:t>5 METAS INTERMEDIAS (orden cronológico)</w:t>
                    </w:r>
                  </w:p>
                </w:txbxContent>
              </v:textbox>
            </v:shape>
            <w10:wrap type="topAndBottom" anchorx="page"/>
          </v:group>
        </w:pict>
      </w:r>
    </w:p>
    <w:p w:rsidR="00EC371F" w:rsidRDefault="007D6B30">
      <w:pPr>
        <w:pStyle w:val="Textoindependiente"/>
        <w:spacing w:before="32" w:after="105"/>
        <w:ind w:left="462"/>
      </w:pPr>
      <w:r>
        <w:rPr>
          <w:w w:val="105"/>
        </w:rPr>
        <w:t>Reporte</w:t>
      </w:r>
      <w:r>
        <w:rPr>
          <w:spacing w:val="-11"/>
          <w:w w:val="105"/>
        </w:rPr>
        <w:t xml:space="preserve"> </w:t>
      </w:r>
      <w:r>
        <w:rPr>
          <w:w w:val="105"/>
        </w:rPr>
        <w:t>de</w:t>
      </w:r>
      <w:r>
        <w:rPr>
          <w:spacing w:val="-10"/>
          <w:w w:val="105"/>
        </w:rPr>
        <w:t xml:space="preserve"> </w:t>
      </w:r>
      <w:r>
        <w:rPr>
          <w:w w:val="105"/>
        </w:rPr>
        <w:t>Avance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 xml:space="preserve">MI: </w:t>
      </w:r>
      <w:r>
        <w:rPr>
          <w:spacing w:val="5"/>
          <w:w w:val="105"/>
        </w:rPr>
        <w:t xml:space="preserve"> </w:t>
      </w:r>
      <w:r>
        <w:rPr>
          <w:w w:val="105"/>
        </w:rPr>
        <w:t>Sin</w:t>
      </w:r>
      <w:r>
        <w:rPr>
          <w:spacing w:val="-10"/>
          <w:w w:val="105"/>
        </w:rPr>
        <w:t xml:space="preserve"> </w:t>
      </w:r>
      <w:r>
        <w:rPr>
          <w:w w:val="105"/>
        </w:rPr>
        <w:t>reporte</w:t>
      </w:r>
      <w:r>
        <w:rPr>
          <w:spacing w:val="-10"/>
          <w:w w:val="105"/>
        </w:rPr>
        <w:t xml:space="preserve"> </w:t>
      </w:r>
      <w:r>
        <w:rPr>
          <w:w w:val="105"/>
        </w:rPr>
        <w:t>y</w:t>
      </w:r>
      <w:r>
        <w:rPr>
          <w:spacing w:val="-10"/>
          <w:w w:val="105"/>
        </w:rPr>
        <w:t xml:space="preserve"> </w:t>
      </w:r>
      <w:r>
        <w:rPr>
          <w:w w:val="105"/>
        </w:rPr>
        <w:t>con</w:t>
      </w:r>
      <w:r>
        <w:rPr>
          <w:spacing w:val="-10"/>
          <w:w w:val="105"/>
        </w:rPr>
        <w:t xml:space="preserve"> </w:t>
      </w:r>
      <w:r>
        <w:rPr>
          <w:w w:val="105"/>
        </w:rPr>
        <w:t>el</w:t>
      </w:r>
      <w:r>
        <w:rPr>
          <w:spacing w:val="-10"/>
          <w:w w:val="105"/>
        </w:rPr>
        <w:t xml:space="preserve"> </w:t>
      </w:r>
      <w:r>
        <w:rPr>
          <w:w w:val="105"/>
        </w:rPr>
        <w:t>estado:</w:t>
      </w:r>
      <w:r>
        <w:rPr>
          <w:spacing w:val="-10"/>
          <w:w w:val="105"/>
        </w:rPr>
        <w:t xml:space="preserve"> </w:t>
      </w:r>
      <w:r>
        <w:rPr>
          <w:w w:val="105"/>
        </w:rPr>
        <w:t>Atrasada</w:t>
      </w:r>
    </w:p>
    <w:p w:rsidR="00EC371F" w:rsidRDefault="007B783B">
      <w:pPr>
        <w:pStyle w:val="Textoindependiente"/>
        <w:ind w:left="122"/>
        <w:rPr>
          <w:sz w:val="20"/>
        </w:rPr>
      </w:pPr>
      <w:r>
        <w:rPr>
          <w:sz w:val="20"/>
        </w:rPr>
      </w:r>
      <w:r>
        <w:rPr>
          <w:sz w:val="20"/>
        </w:rPr>
        <w:pict>
          <v:group id="_x0000_s1237" style="width:559pt;height:48pt;mso-position-horizontal-relative:char;mso-position-vertical-relative:line" coordsize="11180,960">
            <v:shape id="_x0000_s1243" style="position:absolute;left:-1;width:11180;height:960" coordsize="11180,960" path="m11180,r,l,,,20r273,l273,350r20,l293,20r8371,l8664,350r,237l2551,587r,1l283,588r,20l2551,608r,-1l11158,607r,352l11178,959r,-352l11178,587r-20,l8684,587r,-237l8684,20r1000,l9684,350r20,l9704,20r1454,l11158,350r20,l11178,20r2,l11180,xe" fillcolor="#c7c7c7" stroked="f">
              <v:path arrowok="t"/>
            </v:shape>
            <v:shape id="_x0000_s1242" type="#_x0000_t202" style="position:absolute;left:56;top:10;width:117;height:192" filled="f" stroked="f">
              <v:textbox inset="0,0,0,0">
                <w:txbxContent>
                  <w:p w:rsidR="00EC371F" w:rsidRDefault="007D6B30">
                    <w:pPr>
                      <w:spacing w:before="4"/>
                      <w:rPr>
                        <w:b/>
                        <w:sz w:val="16"/>
                      </w:rPr>
                    </w:pPr>
                    <w:r>
                      <w:rPr>
                        <w:b/>
                        <w:w w:val="103"/>
                        <w:sz w:val="16"/>
                      </w:rPr>
                      <w:t>2</w:t>
                    </w:r>
                  </w:p>
                </w:txbxContent>
              </v:textbox>
            </v:shape>
            <v:shape id="_x0000_s1241" type="#_x0000_t202" style="position:absolute;left:340;top:66;width:6578;height:418" filled="f" stroked="f">
              <v:textbox inset="0,0,0,0">
                <w:txbxContent>
                  <w:p w:rsidR="00EC371F" w:rsidRDefault="007D6B30">
                    <w:pPr>
                      <w:ind w:right="-12"/>
                      <w:rPr>
                        <w:b/>
                        <w:sz w:val="18"/>
                      </w:rPr>
                    </w:pPr>
                    <w:r>
                      <w:rPr>
                        <w:b/>
                        <w:sz w:val="18"/>
                      </w:rPr>
                      <w:t>Borrador de lista de chequeo de investigación del Homicidio Doloso elaborado (Durán Vélez, Juanita)</w:t>
                    </w:r>
                  </w:p>
                </w:txbxContent>
              </v:textbox>
            </v:shape>
            <v:shape id="_x0000_s1240" type="#_x0000_t202" style="position:absolute;left:8730;top:84;width:1686;height:192" filled="f" stroked="f">
              <v:textbox inset="0,0,0,0">
                <w:txbxContent>
                  <w:p w:rsidR="00EC371F" w:rsidRDefault="007D6B30">
                    <w:pPr>
                      <w:tabs>
                        <w:tab w:val="left" w:pos="1020"/>
                      </w:tabs>
                      <w:spacing w:before="4"/>
                      <w:rPr>
                        <w:sz w:val="16"/>
                      </w:rPr>
                    </w:pPr>
                    <w:r>
                      <w:rPr>
                        <w:w w:val="105"/>
                        <w:sz w:val="16"/>
                      </w:rPr>
                      <w:t>31-mar.-20</w:t>
                    </w:r>
                    <w:r>
                      <w:rPr>
                        <w:w w:val="105"/>
                        <w:sz w:val="16"/>
                      </w:rPr>
                      <w:tab/>
                    </w:r>
                    <w:r>
                      <w:rPr>
                        <w:sz w:val="16"/>
                      </w:rPr>
                      <w:t>Atrasada</w:t>
                    </w:r>
                  </w:p>
                </w:txbxContent>
              </v:textbox>
            </v:shape>
            <v:shape id="_x0000_s1239" type="#_x0000_t202" style="position:absolute;left:340;top:654;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38" type="#_x0000_t202" style="position:absolute;left:2607;top:654;width:6911;height:192" filled="f" stroked="f">
              <v:textbox inset="0,0,0,0">
                <w:txbxContent>
                  <w:p w:rsidR="00EC371F" w:rsidRDefault="007D6B30">
                    <w:pPr>
                      <w:spacing w:before="4"/>
                      <w:rPr>
                        <w:sz w:val="16"/>
                      </w:rPr>
                    </w:pPr>
                    <w:r>
                      <w:rPr>
                        <w:w w:val="105"/>
                        <w:sz w:val="16"/>
                      </w:rPr>
                      <w:t>Elaboración</w:t>
                    </w:r>
                    <w:r>
                      <w:rPr>
                        <w:spacing w:val="-13"/>
                        <w:w w:val="105"/>
                        <w:sz w:val="16"/>
                      </w:rPr>
                      <w:t xml:space="preserve"> </w:t>
                    </w:r>
                    <w:r>
                      <w:rPr>
                        <w:w w:val="105"/>
                        <w:sz w:val="16"/>
                      </w:rPr>
                      <w:t>de</w:t>
                    </w:r>
                    <w:r>
                      <w:rPr>
                        <w:spacing w:val="-13"/>
                        <w:w w:val="105"/>
                        <w:sz w:val="16"/>
                      </w:rPr>
                      <w:t xml:space="preserve"> </w:t>
                    </w:r>
                    <w:r>
                      <w:rPr>
                        <w:w w:val="105"/>
                        <w:sz w:val="16"/>
                      </w:rPr>
                      <w:t>un</w:t>
                    </w:r>
                    <w:r>
                      <w:rPr>
                        <w:spacing w:val="-13"/>
                        <w:w w:val="105"/>
                        <w:sz w:val="16"/>
                      </w:rPr>
                      <w:t xml:space="preserve"> </w:t>
                    </w:r>
                    <w:r>
                      <w:rPr>
                        <w:w w:val="105"/>
                        <w:sz w:val="16"/>
                      </w:rPr>
                      <w:t>borrador</w:t>
                    </w:r>
                    <w:r>
                      <w:rPr>
                        <w:spacing w:val="-12"/>
                        <w:w w:val="105"/>
                        <w:sz w:val="16"/>
                      </w:rPr>
                      <w:t xml:space="preserve"> </w:t>
                    </w:r>
                    <w:r>
                      <w:rPr>
                        <w:w w:val="105"/>
                        <w:sz w:val="16"/>
                      </w:rPr>
                      <w:t>de</w:t>
                    </w:r>
                    <w:r>
                      <w:rPr>
                        <w:spacing w:val="-13"/>
                        <w:w w:val="105"/>
                        <w:sz w:val="16"/>
                      </w:rPr>
                      <w:t xml:space="preserve"> </w:t>
                    </w:r>
                    <w:r>
                      <w:rPr>
                        <w:w w:val="105"/>
                        <w:sz w:val="16"/>
                      </w:rPr>
                      <w:t>la</w:t>
                    </w:r>
                    <w:r>
                      <w:rPr>
                        <w:spacing w:val="-13"/>
                        <w:w w:val="105"/>
                        <w:sz w:val="16"/>
                      </w:rPr>
                      <w:t xml:space="preserve"> </w:t>
                    </w:r>
                    <w:r>
                      <w:rPr>
                        <w:w w:val="105"/>
                        <w:sz w:val="16"/>
                      </w:rPr>
                      <w:t>Lista</w:t>
                    </w:r>
                    <w:r>
                      <w:rPr>
                        <w:spacing w:val="-12"/>
                        <w:w w:val="105"/>
                        <w:sz w:val="16"/>
                      </w:rPr>
                      <w:t xml:space="preserve"> </w:t>
                    </w:r>
                    <w:r>
                      <w:rPr>
                        <w:w w:val="105"/>
                        <w:sz w:val="16"/>
                      </w:rPr>
                      <w:t>de</w:t>
                    </w:r>
                    <w:r>
                      <w:rPr>
                        <w:spacing w:val="-13"/>
                        <w:w w:val="105"/>
                        <w:sz w:val="16"/>
                      </w:rPr>
                      <w:t xml:space="preserve"> </w:t>
                    </w:r>
                    <w:r>
                      <w:rPr>
                        <w:w w:val="105"/>
                        <w:sz w:val="16"/>
                      </w:rPr>
                      <w:t>Chequeo</w:t>
                    </w:r>
                    <w:r>
                      <w:rPr>
                        <w:spacing w:val="-13"/>
                        <w:w w:val="105"/>
                        <w:sz w:val="16"/>
                      </w:rPr>
                      <w:t xml:space="preserve"> </w:t>
                    </w:r>
                    <w:r>
                      <w:rPr>
                        <w:w w:val="105"/>
                        <w:sz w:val="16"/>
                      </w:rPr>
                      <w:t>para</w:t>
                    </w:r>
                    <w:r>
                      <w:rPr>
                        <w:spacing w:val="-12"/>
                        <w:w w:val="105"/>
                        <w:sz w:val="16"/>
                      </w:rPr>
                      <w:t xml:space="preserve"> </w:t>
                    </w:r>
                    <w:r>
                      <w:rPr>
                        <w:w w:val="105"/>
                        <w:sz w:val="16"/>
                      </w:rPr>
                      <w:t>la</w:t>
                    </w:r>
                    <w:r>
                      <w:rPr>
                        <w:spacing w:val="-13"/>
                        <w:w w:val="105"/>
                        <w:sz w:val="16"/>
                      </w:rPr>
                      <w:t xml:space="preserve"> </w:t>
                    </w:r>
                    <w:r>
                      <w:rPr>
                        <w:w w:val="105"/>
                        <w:sz w:val="16"/>
                      </w:rPr>
                      <w:t>Investigación</w:t>
                    </w:r>
                    <w:r>
                      <w:rPr>
                        <w:spacing w:val="-13"/>
                        <w:w w:val="105"/>
                        <w:sz w:val="16"/>
                      </w:rPr>
                      <w:t xml:space="preserve"> </w:t>
                    </w:r>
                    <w:r>
                      <w:rPr>
                        <w:w w:val="105"/>
                        <w:sz w:val="16"/>
                      </w:rPr>
                      <w:t>del</w:t>
                    </w:r>
                    <w:r>
                      <w:rPr>
                        <w:spacing w:val="-12"/>
                        <w:w w:val="105"/>
                        <w:sz w:val="16"/>
                      </w:rPr>
                      <w:t xml:space="preserve"> </w:t>
                    </w:r>
                    <w:r>
                      <w:rPr>
                        <w:w w:val="105"/>
                        <w:sz w:val="16"/>
                      </w:rPr>
                      <w:t>homicidio</w:t>
                    </w:r>
                    <w:r>
                      <w:rPr>
                        <w:spacing w:val="-13"/>
                        <w:w w:val="105"/>
                        <w:sz w:val="16"/>
                      </w:rPr>
                      <w:t xml:space="preserve"> </w:t>
                    </w:r>
                    <w:r>
                      <w:rPr>
                        <w:w w:val="105"/>
                        <w:sz w:val="16"/>
                      </w:rPr>
                      <w:t>doloso</w:t>
                    </w:r>
                  </w:p>
                </w:txbxContent>
              </v:textbox>
            </v:shape>
            <w10:anchorlock/>
          </v:group>
        </w:pict>
      </w:r>
    </w:p>
    <w:p w:rsidR="00EC371F" w:rsidRDefault="007B783B">
      <w:pPr>
        <w:pStyle w:val="Textoindependiente"/>
        <w:spacing w:before="36"/>
        <w:ind w:left="462"/>
      </w:pPr>
      <w:r>
        <w:pict>
          <v:group id="_x0000_s1230" style="position:absolute;left:0;text-align:left;margin-left:18.15pt;margin-top:16.3pt;width:559pt;height:48pt;z-index:-15717888;mso-wrap-distance-left:0;mso-wrap-distance-right:0;mso-position-horizontal-relative:page" coordorigin="363,326" coordsize="11180,960">
            <v:shape id="_x0000_s1236" style="position:absolute;left:362;top:326;width:11180;height:960" coordorigin="363,326" coordsize="11180,960" path="m11543,326r,l363,326r,20l636,346r,330l656,676r,-330l9027,346r,330l9027,914r-6113,l2914,914r-2268,l646,934r2268,l2914,934r8607,l11521,1285r20,l11541,934r,-20l11521,914r-2474,l9047,676r,-330l10047,346r,330l10067,676r,-330l11521,346r,330l11541,676r,-330l11543,346r,-20xe" fillcolor="#c7c7c7" stroked="f">
              <v:path arrowok="t"/>
            </v:shape>
            <v:shape id="_x0000_s1235" type="#_x0000_t202" style="position:absolute;left:419;top:336;width:117;height:192" filled="f" stroked="f">
              <v:textbox inset="0,0,0,0">
                <w:txbxContent>
                  <w:p w:rsidR="00EC371F" w:rsidRDefault="007D6B30">
                    <w:pPr>
                      <w:spacing w:before="4"/>
                      <w:rPr>
                        <w:b/>
                        <w:sz w:val="16"/>
                      </w:rPr>
                    </w:pPr>
                    <w:r>
                      <w:rPr>
                        <w:b/>
                        <w:w w:val="103"/>
                        <w:sz w:val="16"/>
                      </w:rPr>
                      <w:t>3</w:t>
                    </w:r>
                  </w:p>
                </w:txbxContent>
              </v:textbox>
            </v:shape>
            <v:shape id="_x0000_s1234" type="#_x0000_t202" style="position:absolute;left:703;top:392;width:7459;height:418" filled="f" stroked="f">
              <v:textbox inset="0,0,0,0">
                <w:txbxContent>
                  <w:p w:rsidR="00EC371F" w:rsidRDefault="007D6B30">
                    <w:pPr>
                      <w:ind w:right="-12"/>
                      <w:rPr>
                        <w:b/>
                        <w:sz w:val="18"/>
                      </w:rPr>
                    </w:pPr>
                    <w:r>
                      <w:rPr>
                        <w:b/>
                        <w:sz w:val="18"/>
                      </w:rPr>
                      <w:t>Borrador de la Guía de Investigación para el Abordaje del Lugar de los Hechos elaborado (Durán Vélez, Juanita)</w:t>
                    </w:r>
                  </w:p>
                </w:txbxContent>
              </v:textbox>
            </v:shape>
            <v:shape id="_x0000_s1233" type="#_x0000_t202" style="position:absolute;left:9093;top:410;width:1686;height:192" filled="f" stroked="f">
              <v:textbox inset="0,0,0,0">
                <w:txbxContent>
                  <w:p w:rsidR="00EC371F" w:rsidRDefault="007D6B30">
                    <w:pPr>
                      <w:tabs>
                        <w:tab w:val="left" w:pos="1020"/>
                      </w:tabs>
                      <w:spacing w:before="4"/>
                      <w:rPr>
                        <w:sz w:val="16"/>
                      </w:rPr>
                    </w:pPr>
                    <w:r>
                      <w:rPr>
                        <w:w w:val="105"/>
                        <w:sz w:val="16"/>
                      </w:rPr>
                      <w:t>31-mar.-20</w:t>
                    </w:r>
                    <w:r>
                      <w:rPr>
                        <w:w w:val="105"/>
                        <w:sz w:val="16"/>
                      </w:rPr>
                      <w:tab/>
                    </w:r>
                    <w:r>
                      <w:rPr>
                        <w:sz w:val="16"/>
                      </w:rPr>
                      <w:t>Atrasada</w:t>
                    </w:r>
                  </w:p>
                </w:txbxContent>
              </v:textbox>
            </v:shape>
            <v:shape id="_x0000_s1232" type="#_x0000_t202" style="position:absolute;left:703;top:980;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31" type="#_x0000_t202" style="position:absolute;left:2970;top:980;width:7156;height:192" filled="f" stroked="f">
              <v:textbox inset="0,0,0,0">
                <w:txbxContent>
                  <w:p w:rsidR="00EC371F" w:rsidRDefault="007D6B30">
                    <w:pPr>
                      <w:spacing w:before="4"/>
                      <w:rPr>
                        <w:sz w:val="16"/>
                      </w:rPr>
                    </w:pPr>
                    <w:r>
                      <w:rPr>
                        <w:w w:val="105"/>
                        <w:sz w:val="16"/>
                      </w:rPr>
                      <w:t>Elaboración</w:t>
                    </w:r>
                    <w:r>
                      <w:rPr>
                        <w:spacing w:val="-12"/>
                        <w:w w:val="105"/>
                        <w:sz w:val="16"/>
                      </w:rPr>
                      <w:t xml:space="preserve"> </w:t>
                    </w:r>
                    <w:r>
                      <w:rPr>
                        <w:w w:val="105"/>
                        <w:sz w:val="16"/>
                      </w:rPr>
                      <w:t>de</w:t>
                    </w:r>
                    <w:r>
                      <w:rPr>
                        <w:spacing w:val="-12"/>
                        <w:w w:val="105"/>
                        <w:sz w:val="16"/>
                      </w:rPr>
                      <w:t xml:space="preserve"> </w:t>
                    </w:r>
                    <w:r>
                      <w:rPr>
                        <w:w w:val="105"/>
                        <w:sz w:val="16"/>
                      </w:rPr>
                      <w:t>un</w:t>
                    </w:r>
                    <w:r>
                      <w:rPr>
                        <w:spacing w:val="-11"/>
                        <w:w w:val="105"/>
                        <w:sz w:val="16"/>
                      </w:rPr>
                      <w:t xml:space="preserve"> </w:t>
                    </w:r>
                    <w:r>
                      <w:rPr>
                        <w:w w:val="105"/>
                        <w:sz w:val="16"/>
                      </w:rPr>
                      <w:t>borrador</w:t>
                    </w:r>
                    <w:r>
                      <w:rPr>
                        <w:spacing w:val="-12"/>
                        <w:w w:val="105"/>
                        <w:sz w:val="16"/>
                      </w:rPr>
                      <w:t xml:space="preserve"> </w:t>
                    </w:r>
                    <w:r>
                      <w:rPr>
                        <w:w w:val="105"/>
                        <w:sz w:val="16"/>
                      </w:rPr>
                      <w:t>de</w:t>
                    </w:r>
                    <w:r>
                      <w:rPr>
                        <w:spacing w:val="-11"/>
                        <w:w w:val="105"/>
                        <w:sz w:val="16"/>
                      </w:rPr>
                      <w:t xml:space="preserve"> </w:t>
                    </w:r>
                    <w:r>
                      <w:rPr>
                        <w:w w:val="105"/>
                        <w:sz w:val="16"/>
                      </w:rPr>
                      <w:t>la</w:t>
                    </w:r>
                    <w:r>
                      <w:rPr>
                        <w:spacing w:val="-12"/>
                        <w:w w:val="105"/>
                        <w:sz w:val="16"/>
                      </w:rPr>
                      <w:t xml:space="preserve"> </w:t>
                    </w:r>
                    <w:r>
                      <w:rPr>
                        <w:w w:val="105"/>
                        <w:sz w:val="16"/>
                      </w:rPr>
                      <w:t>Guía</w:t>
                    </w:r>
                    <w:r>
                      <w:rPr>
                        <w:spacing w:val="-11"/>
                        <w:w w:val="105"/>
                        <w:sz w:val="16"/>
                      </w:rPr>
                      <w:t xml:space="preserve"> </w:t>
                    </w:r>
                    <w:r>
                      <w:rPr>
                        <w:w w:val="105"/>
                        <w:sz w:val="16"/>
                      </w:rPr>
                      <w:t>de</w:t>
                    </w:r>
                    <w:r>
                      <w:rPr>
                        <w:spacing w:val="-12"/>
                        <w:w w:val="105"/>
                        <w:sz w:val="16"/>
                      </w:rPr>
                      <w:t xml:space="preserve"> </w:t>
                    </w:r>
                    <w:r>
                      <w:rPr>
                        <w:w w:val="105"/>
                        <w:sz w:val="16"/>
                      </w:rPr>
                      <w:t>Investigación</w:t>
                    </w:r>
                    <w:r>
                      <w:rPr>
                        <w:spacing w:val="-11"/>
                        <w:w w:val="105"/>
                        <w:sz w:val="16"/>
                      </w:rPr>
                      <w:t xml:space="preserve"> </w:t>
                    </w:r>
                    <w:r>
                      <w:rPr>
                        <w:w w:val="105"/>
                        <w:sz w:val="16"/>
                      </w:rPr>
                      <w:t>para</w:t>
                    </w:r>
                    <w:r>
                      <w:rPr>
                        <w:spacing w:val="-12"/>
                        <w:w w:val="105"/>
                        <w:sz w:val="16"/>
                      </w:rPr>
                      <w:t xml:space="preserve"> </w:t>
                    </w:r>
                    <w:r>
                      <w:rPr>
                        <w:w w:val="105"/>
                        <w:sz w:val="16"/>
                      </w:rPr>
                      <w:t>el</w:t>
                    </w:r>
                    <w:r>
                      <w:rPr>
                        <w:spacing w:val="-11"/>
                        <w:w w:val="105"/>
                        <w:sz w:val="16"/>
                      </w:rPr>
                      <w:t xml:space="preserve"> </w:t>
                    </w:r>
                    <w:r>
                      <w:rPr>
                        <w:w w:val="105"/>
                        <w:sz w:val="16"/>
                      </w:rPr>
                      <w:t>Abordaje</w:t>
                    </w:r>
                    <w:r>
                      <w:rPr>
                        <w:spacing w:val="-12"/>
                        <w:w w:val="105"/>
                        <w:sz w:val="16"/>
                      </w:rPr>
                      <w:t xml:space="preserve"> </w:t>
                    </w:r>
                    <w:r>
                      <w:rPr>
                        <w:w w:val="105"/>
                        <w:sz w:val="16"/>
                      </w:rPr>
                      <w:t>del</w:t>
                    </w:r>
                    <w:r>
                      <w:rPr>
                        <w:spacing w:val="-11"/>
                        <w:w w:val="105"/>
                        <w:sz w:val="16"/>
                      </w:rPr>
                      <w:t xml:space="preserve"> </w:t>
                    </w:r>
                    <w:r>
                      <w:rPr>
                        <w:w w:val="105"/>
                        <w:sz w:val="16"/>
                      </w:rPr>
                      <w:t>Lugar</w:t>
                    </w:r>
                    <w:r>
                      <w:rPr>
                        <w:spacing w:val="-12"/>
                        <w:w w:val="105"/>
                        <w:sz w:val="16"/>
                      </w:rPr>
                      <w:t xml:space="preserve"> </w:t>
                    </w:r>
                    <w:r>
                      <w:rPr>
                        <w:w w:val="105"/>
                        <w:sz w:val="16"/>
                      </w:rPr>
                      <w:t>de</w:t>
                    </w:r>
                    <w:r>
                      <w:rPr>
                        <w:spacing w:val="-11"/>
                        <w:w w:val="105"/>
                        <w:sz w:val="16"/>
                      </w:rPr>
                      <w:t xml:space="preserve"> </w:t>
                    </w:r>
                    <w:r>
                      <w:rPr>
                        <w:w w:val="105"/>
                        <w:sz w:val="16"/>
                      </w:rPr>
                      <w:t>los</w:t>
                    </w:r>
                    <w:r>
                      <w:rPr>
                        <w:spacing w:val="-12"/>
                        <w:w w:val="105"/>
                        <w:sz w:val="16"/>
                      </w:rPr>
                      <w:t xml:space="preserve"> </w:t>
                    </w:r>
                    <w:r>
                      <w:rPr>
                        <w:w w:val="105"/>
                        <w:sz w:val="16"/>
                      </w:rPr>
                      <w:t>Hechos</w:t>
                    </w:r>
                  </w:p>
                </w:txbxContent>
              </v:textbox>
            </v:shape>
            <w10:wrap type="topAndBottom" anchorx="page"/>
          </v:group>
        </w:pict>
      </w:r>
      <w:r w:rsidR="007D6B30">
        <w:rPr>
          <w:w w:val="105"/>
        </w:rPr>
        <w:t>Reporte</w:t>
      </w:r>
      <w:r w:rsidR="007D6B30">
        <w:rPr>
          <w:spacing w:val="-11"/>
          <w:w w:val="105"/>
        </w:rPr>
        <w:t xml:space="preserve"> </w:t>
      </w:r>
      <w:r w:rsidR="007D6B30">
        <w:rPr>
          <w:w w:val="105"/>
        </w:rPr>
        <w:t>de</w:t>
      </w:r>
      <w:r w:rsidR="007D6B30">
        <w:rPr>
          <w:spacing w:val="-10"/>
          <w:w w:val="105"/>
        </w:rPr>
        <w:t xml:space="preserve"> </w:t>
      </w:r>
      <w:r w:rsidR="007D6B30">
        <w:rPr>
          <w:w w:val="105"/>
        </w:rPr>
        <w:t>Avance</w:t>
      </w:r>
      <w:r w:rsidR="007D6B30">
        <w:rPr>
          <w:spacing w:val="-10"/>
          <w:w w:val="105"/>
        </w:rPr>
        <w:t xml:space="preserve"> </w:t>
      </w:r>
      <w:r w:rsidR="007D6B30">
        <w:rPr>
          <w:w w:val="105"/>
        </w:rPr>
        <w:t>de</w:t>
      </w:r>
      <w:r w:rsidR="007D6B30">
        <w:rPr>
          <w:spacing w:val="-10"/>
          <w:w w:val="105"/>
        </w:rPr>
        <w:t xml:space="preserve"> </w:t>
      </w:r>
      <w:r w:rsidR="007D6B30">
        <w:rPr>
          <w:w w:val="105"/>
        </w:rPr>
        <w:t>la</w:t>
      </w:r>
      <w:r w:rsidR="007D6B30">
        <w:rPr>
          <w:spacing w:val="-10"/>
          <w:w w:val="105"/>
        </w:rPr>
        <w:t xml:space="preserve"> </w:t>
      </w:r>
      <w:r w:rsidR="007D6B30">
        <w:rPr>
          <w:w w:val="105"/>
        </w:rPr>
        <w:t xml:space="preserve">MI: </w:t>
      </w:r>
      <w:r w:rsidR="007D6B30">
        <w:rPr>
          <w:spacing w:val="5"/>
          <w:w w:val="105"/>
        </w:rPr>
        <w:t xml:space="preserve"> </w:t>
      </w:r>
      <w:r w:rsidR="007D6B30">
        <w:rPr>
          <w:w w:val="105"/>
        </w:rPr>
        <w:t>Sin</w:t>
      </w:r>
      <w:r w:rsidR="007D6B30">
        <w:rPr>
          <w:spacing w:val="-10"/>
          <w:w w:val="105"/>
        </w:rPr>
        <w:t xml:space="preserve"> </w:t>
      </w:r>
      <w:r w:rsidR="007D6B30">
        <w:rPr>
          <w:w w:val="105"/>
        </w:rPr>
        <w:t>reporte</w:t>
      </w:r>
      <w:r w:rsidR="007D6B30">
        <w:rPr>
          <w:spacing w:val="-10"/>
          <w:w w:val="105"/>
        </w:rPr>
        <w:t xml:space="preserve"> </w:t>
      </w:r>
      <w:r w:rsidR="007D6B30">
        <w:rPr>
          <w:w w:val="105"/>
        </w:rPr>
        <w:t>y</w:t>
      </w:r>
      <w:r w:rsidR="007D6B30">
        <w:rPr>
          <w:spacing w:val="-10"/>
          <w:w w:val="105"/>
        </w:rPr>
        <w:t xml:space="preserve"> </w:t>
      </w:r>
      <w:r w:rsidR="007D6B30">
        <w:rPr>
          <w:w w:val="105"/>
        </w:rPr>
        <w:t>con</w:t>
      </w:r>
      <w:r w:rsidR="007D6B30">
        <w:rPr>
          <w:spacing w:val="-10"/>
          <w:w w:val="105"/>
        </w:rPr>
        <w:t xml:space="preserve"> </w:t>
      </w:r>
      <w:r w:rsidR="007D6B30">
        <w:rPr>
          <w:w w:val="105"/>
        </w:rPr>
        <w:t>el</w:t>
      </w:r>
      <w:r w:rsidR="007D6B30">
        <w:rPr>
          <w:spacing w:val="-10"/>
          <w:w w:val="105"/>
        </w:rPr>
        <w:t xml:space="preserve"> </w:t>
      </w:r>
      <w:r w:rsidR="007D6B30">
        <w:rPr>
          <w:w w:val="105"/>
        </w:rPr>
        <w:t>estado:</w:t>
      </w:r>
      <w:r w:rsidR="007D6B30">
        <w:rPr>
          <w:spacing w:val="-10"/>
          <w:w w:val="105"/>
        </w:rPr>
        <w:t xml:space="preserve"> </w:t>
      </w:r>
      <w:r w:rsidR="007D6B30">
        <w:rPr>
          <w:w w:val="105"/>
        </w:rPr>
        <w:t>Atrasada</w:t>
      </w:r>
    </w:p>
    <w:p w:rsidR="00EC371F" w:rsidRDefault="007D6B30">
      <w:pPr>
        <w:pStyle w:val="Textoindependiente"/>
        <w:spacing w:before="33"/>
        <w:ind w:left="462"/>
      </w:pPr>
      <w:r>
        <w:rPr>
          <w:w w:val="105"/>
        </w:rPr>
        <w:t>Reporte</w:t>
      </w:r>
      <w:r>
        <w:rPr>
          <w:spacing w:val="-11"/>
          <w:w w:val="105"/>
        </w:rPr>
        <w:t xml:space="preserve"> </w:t>
      </w:r>
      <w:r>
        <w:rPr>
          <w:w w:val="105"/>
        </w:rPr>
        <w:t>de</w:t>
      </w:r>
      <w:r>
        <w:rPr>
          <w:spacing w:val="-10"/>
          <w:w w:val="105"/>
        </w:rPr>
        <w:t xml:space="preserve"> </w:t>
      </w:r>
      <w:r>
        <w:rPr>
          <w:w w:val="105"/>
        </w:rPr>
        <w:t>Avance</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 xml:space="preserve">MI: </w:t>
      </w:r>
      <w:r>
        <w:rPr>
          <w:spacing w:val="5"/>
          <w:w w:val="105"/>
        </w:rPr>
        <w:t xml:space="preserve"> </w:t>
      </w:r>
      <w:r>
        <w:rPr>
          <w:w w:val="105"/>
        </w:rPr>
        <w:t>Sin</w:t>
      </w:r>
      <w:r>
        <w:rPr>
          <w:spacing w:val="-10"/>
          <w:w w:val="105"/>
        </w:rPr>
        <w:t xml:space="preserve"> </w:t>
      </w:r>
      <w:r>
        <w:rPr>
          <w:w w:val="105"/>
        </w:rPr>
        <w:t>reporte</w:t>
      </w:r>
      <w:r>
        <w:rPr>
          <w:spacing w:val="-10"/>
          <w:w w:val="105"/>
        </w:rPr>
        <w:t xml:space="preserve"> </w:t>
      </w:r>
      <w:r>
        <w:rPr>
          <w:w w:val="105"/>
        </w:rPr>
        <w:t>y</w:t>
      </w:r>
      <w:r>
        <w:rPr>
          <w:spacing w:val="-10"/>
          <w:w w:val="105"/>
        </w:rPr>
        <w:t xml:space="preserve"> </w:t>
      </w:r>
      <w:r>
        <w:rPr>
          <w:w w:val="105"/>
        </w:rPr>
        <w:t>con</w:t>
      </w:r>
      <w:r>
        <w:rPr>
          <w:spacing w:val="-10"/>
          <w:w w:val="105"/>
        </w:rPr>
        <w:t xml:space="preserve"> </w:t>
      </w:r>
      <w:r>
        <w:rPr>
          <w:w w:val="105"/>
        </w:rPr>
        <w:t>el</w:t>
      </w:r>
      <w:r>
        <w:rPr>
          <w:spacing w:val="-10"/>
          <w:w w:val="105"/>
        </w:rPr>
        <w:t xml:space="preserve"> </w:t>
      </w:r>
      <w:r>
        <w:rPr>
          <w:w w:val="105"/>
        </w:rPr>
        <w:t>estado:</w:t>
      </w:r>
      <w:r>
        <w:rPr>
          <w:spacing w:val="-10"/>
          <w:w w:val="105"/>
        </w:rPr>
        <w:t xml:space="preserve"> </w:t>
      </w:r>
      <w:r>
        <w:rPr>
          <w:w w:val="105"/>
        </w:rPr>
        <w:t>Atrasada</w:t>
      </w:r>
    </w:p>
    <w:p w:rsidR="00EC371F" w:rsidRDefault="00EC371F">
      <w:pPr>
        <w:pStyle w:val="Textoindependiente"/>
        <w:spacing w:before="11"/>
        <w:rPr>
          <w:sz w:val="8"/>
        </w:rPr>
      </w:pPr>
    </w:p>
    <w:p w:rsidR="00EC371F" w:rsidRDefault="007B783B">
      <w:pPr>
        <w:pStyle w:val="Textoindependiente"/>
        <w:ind w:left="122"/>
        <w:rPr>
          <w:sz w:val="20"/>
        </w:rPr>
      </w:pPr>
      <w:r>
        <w:rPr>
          <w:sz w:val="20"/>
        </w:rPr>
      </w:r>
      <w:r>
        <w:rPr>
          <w:sz w:val="20"/>
        </w:rPr>
        <w:pict>
          <v:group id="_x0000_s1222" style="width:559pt;height:65pt;mso-position-horizontal-relative:char;mso-position-vertical-relative:line" coordsize="11180,1300">
            <v:shape id="_x0000_s1229" style="position:absolute;left:-1;width:11180;height:1300" coordsize="11180,1300" path="m11180,r-2,l11158,,,,,10,,20r11158,l11158,340,,340r,20l273,360r,330l293,690r,-330l8664,360r,330l8664,928r-6113,l2551,928r-2268,l283,948r2268,l2551,948r8607,l11158,1299r20,l11178,948r,-20l11158,928r-2474,l8684,690r,-330l9684,360r,330l9704,690r,-330l11158,360r,330l11178,690r,-680l11180,10r,-10xe" fillcolor="#c7c7c7" stroked="f">
              <v:path arrowok="t"/>
            </v:shape>
            <v:shape id="_x0000_s1228" type="#_x0000_t202" style="position:absolute;left:56;top:350;width:117;height:192" filled="f" stroked="f">
              <v:textbox inset="0,0,0,0">
                <w:txbxContent>
                  <w:p w:rsidR="00EC371F" w:rsidRDefault="007D6B30">
                    <w:pPr>
                      <w:spacing w:before="4"/>
                      <w:rPr>
                        <w:b/>
                        <w:sz w:val="16"/>
                      </w:rPr>
                    </w:pPr>
                    <w:r>
                      <w:rPr>
                        <w:b/>
                        <w:w w:val="103"/>
                        <w:sz w:val="16"/>
                      </w:rPr>
                      <w:t>1</w:t>
                    </w:r>
                  </w:p>
                </w:txbxContent>
              </v:textbox>
            </v:shape>
            <v:shape id="_x0000_s1227" type="#_x0000_t202" style="position:absolute;left:340;top:406;width:3776;height:418" filled="f" stroked="f">
              <v:textbox inset="0,0,0,0">
                <w:txbxContent>
                  <w:p w:rsidR="00EC371F" w:rsidRDefault="007D6B30">
                    <w:pPr>
                      <w:ind w:right="-5"/>
                      <w:rPr>
                        <w:b/>
                        <w:sz w:val="18"/>
                      </w:rPr>
                    </w:pPr>
                    <w:r>
                      <w:rPr>
                        <w:b/>
                        <w:sz w:val="18"/>
                      </w:rPr>
                      <w:t>Manual para la recolección de ADN aprobado (</w:t>
                    </w:r>
                    <w:proofErr w:type="spellStart"/>
                    <w:r>
                      <w:rPr>
                        <w:b/>
                        <w:sz w:val="18"/>
                      </w:rPr>
                      <w:t>Valdes</w:t>
                    </w:r>
                    <w:proofErr w:type="spellEnd"/>
                    <w:r>
                      <w:rPr>
                        <w:b/>
                        <w:sz w:val="18"/>
                      </w:rPr>
                      <w:t>, Carlos)</w:t>
                    </w:r>
                  </w:p>
                </w:txbxContent>
              </v:textbox>
            </v:shape>
            <v:shape id="_x0000_s1226" type="#_x0000_t202" style="position:absolute;left:8730;top:424;width:1686;height:192" filled="f" stroked="f">
              <v:textbox inset="0,0,0,0">
                <w:txbxContent>
                  <w:p w:rsidR="00EC371F" w:rsidRDefault="007D6B30">
                    <w:pPr>
                      <w:tabs>
                        <w:tab w:val="left" w:pos="1020"/>
                      </w:tabs>
                      <w:spacing w:before="4"/>
                      <w:rPr>
                        <w:sz w:val="16"/>
                      </w:rPr>
                    </w:pPr>
                    <w:r>
                      <w:rPr>
                        <w:w w:val="105"/>
                        <w:sz w:val="16"/>
                      </w:rPr>
                      <w:t>28-feb.-20</w:t>
                    </w:r>
                    <w:r>
                      <w:rPr>
                        <w:w w:val="105"/>
                        <w:sz w:val="16"/>
                      </w:rPr>
                      <w:tab/>
                    </w:r>
                    <w:r>
                      <w:rPr>
                        <w:sz w:val="16"/>
                      </w:rPr>
                      <w:t>Atrasada</w:t>
                    </w:r>
                  </w:p>
                </w:txbxContent>
              </v:textbox>
            </v:shape>
            <v:shape id="_x0000_s1225" type="#_x0000_t202" style="position:absolute;left:340;top:994;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24" type="#_x0000_t202" style="position:absolute;left:2607;top:994;width:7647;height:192" filled="f" stroked="f">
              <v:textbox inset="0,0,0,0">
                <w:txbxContent>
                  <w:p w:rsidR="00EC371F" w:rsidRDefault="007D6B30">
                    <w:pPr>
                      <w:spacing w:before="4"/>
                      <w:rPr>
                        <w:sz w:val="16"/>
                      </w:rPr>
                    </w:pPr>
                    <w:r>
                      <w:rPr>
                        <w:w w:val="105"/>
                        <w:sz w:val="16"/>
                      </w:rPr>
                      <w:t>Elaborar</w:t>
                    </w:r>
                    <w:r>
                      <w:rPr>
                        <w:spacing w:val="-14"/>
                        <w:w w:val="105"/>
                        <w:sz w:val="16"/>
                      </w:rPr>
                      <w:t xml:space="preserve"> </w:t>
                    </w:r>
                    <w:r>
                      <w:rPr>
                        <w:w w:val="105"/>
                        <w:sz w:val="16"/>
                      </w:rPr>
                      <w:t>y</w:t>
                    </w:r>
                    <w:r>
                      <w:rPr>
                        <w:spacing w:val="-13"/>
                        <w:w w:val="105"/>
                        <w:sz w:val="16"/>
                      </w:rPr>
                      <w:t xml:space="preserve"> </w:t>
                    </w:r>
                    <w:r>
                      <w:rPr>
                        <w:w w:val="105"/>
                        <w:sz w:val="16"/>
                      </w:rPr>
                      <w:t>aprobar</w:t>
                    </w:r>
                    <w:r>
                      <w:rPr>
                        <w:spacing w:val="-13"/>
                        <w:w w:val="105"/>
                        <w:sz w:val="16"/>
                      </w:rPr>
                      <w:t xml:space="preserve"> </w:t>
                    </w:r>
                    <w:r>
                      <w:rPr>
                        <w:w w:val="105"/>
                        <w:sz w:val="16"/>
                      </w:rPr>
                      <w:t>Manual</w:t>
                    </w:r>
                    <w:r>
                      <w:rPr>
                        <w:spacing w:val="-13"/>
                        <w:w w:val="105"/>
                        <w:sz w:val="16"/>
                      </w:rPr>
                      <w:t xml:space="preserve"> </w:t>
                    </w:r>
                    <w:r>
                      <w:rPr>
                        <w:w w:val="105"/>
                        <w:sz w:val="16"/>
                      </w:rPr>
                      <w:t>para</w:t>
                    </w:r>
                    <w:r>
                      <w:rPr>
                        <w:spacing w:val="-13"/>
                        <w:w w:val="105"/>
                        <w:sz w:val="16"/>
                      </w:rPr>
                      <w:t xml:space="preserve"> </w:t>
                    </w:r>
                    <w:r>
                      <w:rPr>
                        <w:w w:val="105"/>
                        <w:sz w:val="16"/>
                      </w:rPr>
                      <w:t>la</w:t>
                    </w:r>
                    <w:r>
                      <w:rPr>
                        <w:spacing w:val="-13"/>
                        <w:w w:val="105"/>
                        <w:sz w:val="16"/>
                      </w:rPr>
                      <w:t xml:space="preserve"> </w:t>
                    </w:r>
                    <w:r>
                      <w:rPr>
                        <w:w w:val="105"/>
                        <w:sz w:val="16"/>
                      </w:rPr>
                      <w:t>Recolección</w:t>
                    </w:r>
                    <w:r>
                      <w:rPr>
                        <w:spacing w:val="-13"/>
                        <w:w w:val="105"/>
                        <w:sz w:val="16"/>
                      </w:rPr>
                      <w:t xml:space="preserve"> </w:t>
                    </w:r>
                    <w:r>
                      <w:rPr>
                        <w:w w:val="105"/>
                        <w:sz w:val="16"/>
                      </w:rPr>
                      <w:t>de</w:t>
                    </w:r>
                    <w:r>
                      <w:rPr>
                        <w:spacing w:val="-13"/>
                        <w:w w:val="105"/>
                        <w:sz w:val="16"/>
                      </w:rPr>
                      <w:t xml:space="preserve"> </w:t>
                    </w:r>
                    <w:r>
                      <w:rPr>
                        <w:w w:val="105"/>
                        <w:sz w:val="16"/>
                      </w:rPr>
                      <w:t>ADN</w:t>
                    </w:r>
                    <w:r>
                      <w:rPr>
                        <w:spacing w:val="-13"/>
                        <w:w w:val="105"/>
                        <w:sz w:val="16"/>
                      </w:rPr>
                      <w:t xml:space="preserve"> </w:t>
                    </w:r>
                    <w:r>
                      <w:rPr>
                        <w:w w:val="105"/>
                        <w:sz w:val="16"/>
                      </w:rPr>
                      <w:t>diseñado</w:t>
                    </w:r>
                    <w:r>
                      <w:rPr>
                        <w:spacing w:val="-13"/>
                        <w:w w:val="105"/>
                        <w:sz w:val="16"/>
                      </w:rPr>
                      <w:t xml:space="preserve"> </w:t>
                    </w:r>
                    <w:r>
                      <w:rPr>
                        <w:w w:val="105"/>
                        <w:sz w:val="16"/>
                      </w:rPr>
                      <w:t>para</w:t>
                    </w:r>
                    <w:r>
                      <w:rPr>
                        <w:spacing w:val="-14"/>
                        <w:w w:val="105"/>
                        <w:sz w:val="16"/>
                      </w:rPr>
                      <w:t xml:space="preserve"> </w:t>
                    </w:r>
                    <w:r>
                      <w:rPr>
                        <w:w w:val="105"/>
                        <w:sz w:val="16"/>
                      </w:rPr>
                      <w:t>el</w:t>
                    </w:r>
                    <w:r>
                      <w:rPr>
                        <w:spacing w:val="-13"/>
                        <w:w w:val="105"/>
                        <w:sz w:val="16"/>
                      </w:rPr>
                      <w:t xml:space="preserve"> </w:t>
                    </w:r>
                    <w:r>
                      <w:rPr>
                        <w:w w:val="105"/>
                        <w:sz w:val="16"/>
                      </w:rPr>
                      <w:t>Plan</w:t>
                    </w:r>
                    <w:r>
                      <w:rPr>
                        <w:spacing w:val="-13"/>
                        <w:w w:val="105"/>
                        <w:sz w:val="16"/>
                      </w:rPr>
                      <w:t xml:space="preserve"> </w:t>
                    </w:r>
                    <w:r>
                      <w:rPr>
                        <w:w w:val="105"/>
                        <w:sz w:val="16"/>
                      </w:rPr>
                      <w:t>Piloto</w:t>
                    </w:r>
                    <w:r>
                      <w:rPr>
                        <w:spacing w:val="-13"/>
                        <w:w w:val="105"/>
                        <w:sz w:val="16"/>
                      </w:rPr>
                      <w:t xml:space="preserve"> </w:t>
                    </w:r>
                    <w:r>
                      <w:rPr>
                        <w:w w:val="105"/>
                        <w:sz w:val="16"/>
                      </w:rPr>
                      <w:t>de</w:t>
                    </w:r>
                    <w:r>
                      <w:rPr>
                        <w:spacing w:val="-13"/>
                        <w:w w:val="105"/>
                        <w:sz w:val="16"/>
                      </w:rPr>
                      <w:t xml:space="preserve"> </w:t>
                    </w:r>
                    <w:r>
                      <w:rPr>
                        <w:w w:val="105"/>
                        <w:sz w:val="16"/>
                      </w:rPr>
                      <w:t>fortalecimiento.</w:t>
                    </w:r>
                  </w:p>
                </w:txbxContent>
              </v:textbox>
            </v:shape>
            <v:shape id="_x0000_s1223" type="#_x0000_t202" style="position:absolute;top:20;width:11159;height:321" fillcolor="#f4f7fb" stroked="f">
              <v:textbox inset="0,0,0,0">
                <w:txbxContent>
                  <w:p w:rsidR="00EC371F" w:rsidRDefault="007D6B30">
                    <w:pPr>
                      <w:spacing w:before="69"/>
                      <w:ind w:left="56"/>
                      <w:rPr>
                        <w:b/>
                        <w:sz w:val="16"/>
                      </w:rPr>
                    </w:pPr>
                    <w:r>
                      <w:rPr>
                        <w:b/>
                        <w:w w:val="105"/>
                        <w:sz w:val="16"/>
                      </w:rPr>
                      <w:t>06 PLAN PILOTO DE FORTALECIMIENTO CIENTÍFICO EN INVESTIGACIÓN CRIMINAL: RECOLECCIÓN DE ADN (IDENTIFICADO)</w:t>
                    </w:r>
                  </w:p>
                </w:txbxContent>
              </v:textbox>
            </v:shape>
            <w10:anchorlock/>
          </v:group>
        </w:pict>
      </w:r>
    </w:p>
    <w:p w:rsidR="00EC371F" w:rsidRDefault="00EC371F">
      <w:pPr>
        <w:rPr>
          <w:sz w:val="20"/>
        </w:rPr>
        <w:sectPr w:rsidR="00EC371F">
          <w:type w:val="continuous"/>
          <w:pgSz w:w="11910" w:h="16840"/>
          <w:pgMar w:top="1060" w:right="200" w:bottom="2020" w:left="240" w:header="720" w:footer="720" w:gutter="0"/>
          <w:cols w:space="720"/>
        </w:sectPr>
      </w:pPr>
    </w:p>
    <w:p w:rsidR="00EC371F" w:rsidRDefault="007D6B30">
      <w:pPr>
        <w:pStyle w:val="Textoindependiente"/>
        <w:spacing w:before="3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31" w:line="247" w:lineRule="auto"/>
        <w:ind w:left="89" w:right="202"/>
      </w:pPr>
      <w:r>
        <w:br w:type="column"/>
      </w:r>
      <w:r>
        <w:rPr>
          <w:w w:val="105"/>
        </w:rPr>
        <w:t>27.01.2020:</w:t>
      </w:r>
      <w:r>
        <w:rPr>
          <w:spacing w:val="-14"/>
          <w:w w:val="105"/>
        </w:rPr>
        <w:t xml:space="preserve"> </w:t>
      </w:r>
      <w:r>
        <w:rPr>
          <w:w w:val="105"/>
        </w:rPr>
        <w:t>Manual</w:t>
      </w:r>
      <w:r>
        <w:rPr>
          <w:spacing w:val="-14"/>
          <w:w w:val="105"/>
        </w:rPr>
        <w:t xml:space="preserve"> </w:t>
      </w:r>
      <w:proofErr w:type="spellStart"/>
      <w:r>
        <w:rPr>
          <w:w w:val="105"/>
        </w:rPr>
        <w:t>Manual</w:t>
      </w:r>
      <w:proofErr w:type="spellEnd"/>
      <w:r>
        <w:rPr>
          <w:spacing w:val="-14"/>
          <w:w w:val="105"/>
        </w:rPr>
        <w:t xml:space="preserve"> </w:t>
      </w:r>
      <w:r>
        <w:rPr>
          <w:w w:val="105"/>
        </w:rPr>
        <w:t>para</w:t>
      </w:r>
      <w:r>
        <w:rPr>
          <w:spacing w:val="-14"/>
          <w:w w:val="105"/>
        </w:rPr>
        <w:t xml:space="preserve"> </w:t>
      </w:r>
      <w:r>
        <w:rPr>
          <w:w w:val="105"/>
        </w:rPr>
        <w:t>la</w:t>
      </w:r>
      <w:r>
        <w:rPr>
          <w:spacing w:val="-14"/>
          <w:w w:val="105"/>
        </w:rPr>
        <w:t xml:space="preserve"> </w:t>
      </w:r>
      <w:r>
        <w:rPr>
          <w:w w:val="105"/>
        </w:rPr>
        <w:t>recolección</w:t>
      </w:r>
      <w:r>
        <w:rPr>
          <w:spacing w:val="-14"/>
          <w:w w:val="105"/>
        </w:rPr>
        <w:t xml:space="preserve"> </w:t>
      </w:r>
      <w:r>
        <w:rPr>
          <w:w w:val="105"/>
        </w:rPr>
        <w:t>de</w:t>
      </w:r>
      <w:r>
        <w:rPr>
          <w:spacing w:val="-14"/>
          <w:w w:val="105"/>
        </w:rPr>
        <w:t xml:space="preserve"> </w:t>
      </w:r>
      <w:r>
        <w:rPr>
          <w:w w:val="105"/>
        </w:rPr>
        <w:t>ADN</w:t>
      </w:r>
      <w:r>
        <w:rPr>
          <w:spacing w:val="-13"/>
          <w:w w:val="105"/>
        </w:rPr>
        <w:t xml:space="preserve"> </w:t>
      </w:r>
      <w:r>
        <w:rPr>
          <w:w w:val="105"/>
        </w:rPr>
        <w:t>elaborado,</w:t>
      </w:r>
      <w:r>
        <w:rPr>
          <w:spacing w:val="-14"/>
          <w:w w:val="105"/>
        </w:rPr>
        <w:t xml:space="preserve"> </w:t>
      </w:r>
      <w:r>
        <w:rPr>
          <w:w w:val="105"/>
        </w:rPr>
        <w:t>se</w:t>
      </w:r>
      <w:r>
        <w:rPr>
          <w:spacing w:val="-14"/>
          <w:w w:val="105"/>
        </w:rPr>
        <w:t xml:space="preserve"> </w:t>
      </w:r>
      <w:r>
        <w:rPr>
          <w:w w:val="105"/>
        </w:rPr>
        <w:t>entrega</w:t>
      </w:r>
      <w:r>
        <w:rPr>
          <w:spacing w:val="-14"/>
          <w:w w:val="105"/>
        </w:rPr>
        <w:t xml:space="preserve"> </w:t>
      </w:r>
      <w:r>
        <w:rPr>
          <w:w w:val="105"/>
        </w:rPr>
        <w:t>al</w:t>
      </w:r>
      <w:r>
        <w:rPr>
          <w:spacing w:val="-14"/>
          <w:w w:val="105"/>
        </w:rPr>
        <w:t xml:space="preserve"> </w:t>
      </w:r>
      <w:r>
        <w:rPr>
          <w:w w:val="105"/>
        </w:rPr>
        <w:t>despacho</w:t>
      </w:r>
      <w:r>
        <w:rPr>
          <w:spacing w:val="-14"/>
          <w:w w:val="105"/>
        </w:rPr>
        <w:t xml:space="preserve"> </w:t>
      </w:r>
      <w:r>
        <w:rPr>
          <w:w w:val="105"/>
        </w:rPr>
        <w:t>del</w:t>
      </w:r>
      <w:r>
        <w:rPr>
          <w:spacing w:val="-14"/>
          <w:w w:val="105"/>
        </w:rPr>
        <w:t xml:space="preserve"> </w:t>
      </w:r>
      <w:r>
        <w:rPr>
          <w:w w:val="105"/>
        </w:rPr>
        <w:t>Señor</w:t>
      </w:r>
      <w:r>
        <w:rPr>
          <w:spacing w:val="-13"/>
          <w:w w:val="105"/>
        </w:rPr>
        <w:t xml:space="preserve"> </w:t>
      </w:r>
      <w:r>
        <w:rPr>
          <w:w w:val="105"/>
        </w:rPr>
        <w:t>Fiscal</w:t>
      </w:r>
      <w:r>
        <w:rPr>
          <w:spacing w:val="-14"/>
          <w:w w:val="105"/>
        </w:rPr>
        <w:t xml:space="preserve"> </w:t>
      </w:r>
      <w:r>
        <w:rPr>
          <w:w w:val="105"/>
        </w:rPr>
        <w:t>General Para su</w:t>
      </w:r>
      <w:r>
        <w:rPr>
          <w:spacing w:val="-4"/>
          <w:w w:val="105"/>
        </w:rPr>
        <w:t xml:space="preserve"> </w:t>
      </w:r>
      <w:r>
        <w:rPr>
          <w:w w:val="105"/>
        </w:rPr>
        <w:t>aprobación.</w:t>
      </w:r>
    </w:p>
    <w:p w:rsidR="00EC371F" w:rsidRDefault="007D6B30">
      <w:pPr>
        <w:pStyle w:val="Textoindependiente"/>
        <w:ind w:left="89"/>
      </w:pPr>
      <w:r>
        <w:rPr>
          <w:w w:val="105"/>
        </w:rPr>
        <w:t>Actualizado el: 31/01/2020</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p w:rsidR="00EC371F" w:rsidRDefault="00EC371F">
      <w:pPr>
        <w:pStyle w:val="Textoindependiente"/>
        <w:rPr>
          <w:sz w:val="9"/>
        </w:rPr>
      </w:pPr>
    </w:p>
    <w:p w:rsidR="00EC371F" w:rsidRDefault="007B783B">
      <w:pPr>
        <w:pStyle w:val="Textoindependiente"/>
        <w:ind w:left="122"/>
        <w:rPr>
          <w:sz w:val="20"/>
        </w:rPr>
      </w:pPr>
      <w:r>
        <w:rPr>
          <w:sz w:val="20"/>
        </w:rPr>
      </w:r>
      <w:r>
        <w:rPr>
          <w:sz w:val="20"/>
        </w:rPr>
        <w:pict>
          <v:group id="_x0000_s1215" style="width:559pt;height:57.55pt;mso-position-horizontal-relative:char;mso-position-vertical-relative:line" coordsize="11180,1151">
            <v:shape id="_x0000_s1221" style="position:absolute;left:-1;width:11180;height:1151" coordsize="11180,1151" path="m11180,r,l,,,20r273,l273,350r20,l293,20r8371,l8664,350r,237l2551,587r,1l283,588r,20l2551,608r,-1l11158,607r,544l11178,1151r,-544l11178,587r-20,l8684,587r,-237l8684,20r1000,l9684,350r20,l9704,20r1454,l11158,350r20,l11178,20r2,l11180,xe" fillcolor="#c7c7c7" stroked="f">
              <v:path arrowok="t"/>
            </v:shape>
            <v:shape id="_x0000_s1220" type="#_x0000_t202" style="position:absolute;left:56;top:10;width:117;height:192" filled="f" stroked="f">
              <v:textbox inset="0,0,0,0">
                <w:txbxContent>
                  <w:p w:rsidR="00EC371F" w:rsidRDefault="007D6B30">
                    <w:pPr>
                      <w:spacing w:before="4"/>
                      <w:rPr>
                        <w:b/>
                        <w:sz w:val="16"/>
                      </w:rPr>
                    </w:pPr>
                    <w:r>
                      <w:rPr>
                        <w:b/>
                        <w:w w:val="103"/>
                        <w:sz w:val="16"/>
                      </w:rPr>
                      <w:t>2</w:t>
                    </w:r>
                  </w:p>
                </w:txbxContent>
              </v:textbox>
            </v:shape>
            <v:shape id="_x0000_s1219" type="#_x0000_t202" style="position:absolute;left:340;top:66;width:5371;height:418" filled="f" stroked="f">
              <v:textbox inset="0,0,0,0">
                <w:txbxContent>
                  <w:p w:rsidR="00EC371F" w:rsidRDefault="007D6B30">
                    <w:pPr>
                      <w:ind w:right="-9"/>
                      <w:rPr>
                        <w:b/>
                        <w:sz w:val="18"/>
                      </w:rPr>
                    </w:pPr>
                    <w:r>
                      <w:rPr>
                        <w:b/>
                        <w:sz w:val="18"/>
                      </w:rPr>
                      <w:t>Documento base del proyecto de recolección de ADN elaborado (Durán Vélez, Juanita)</w:t>
                    </w:r>
                  </w:p>
                </w:txbxContent>
              </v:textbox>
            </v:shape>
            <v:shape id="_x0000_s1218" type="#_x0000_t202" style="position:absolute;left:8730;top:84;width:1686;height:192" filled="f" stroked="f">
              <v:textbox inset="0,0,0,0">
                <w:txbxContent>
                  <w:p w:rsidR="00EC371F" w:rsidRDefault="007D6B30">
                    <w:pPr>
                      <w:tabs>
                        <w:tab w:val="left" w:pos="1020"/>
                      </w:tabs>
                      <w:spacing w:before="4"/>
                      <w:rPr>
                        <w:sz w:val="16"/>
                      </w:rPr>
                    </w:pPr>
                    <w:r>
                      <w:rPr>
                        <w:w w:val="105"/>
                        <w:sz w:val="16"/>
                      </w:rPr>
                      <w:t>28-feb.-20</w:t>
                    </w:r>
                    <w:r>
                      <w:rPr>
                        <w:w w:val="105"/>
                        <w:sz w:val="16"/>
                      </w:rPr>
                      <w:tab/>
                    </w:r>
                    <w:r>
                      <w:rPr>
                        <w:sz w:val="16"/>
                      </w:rPr>
                      <w:t>Atrasada</w:t>
                    </w:r>
                  </w:p>
                </w:txbxContent>
              </v:textbox>
            </v:shape>
            <v:shape id="_x0000_s1217" type="#_x0000_t202" style="position:absolute;left:340;top:654;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16" type="#_x0000_t202" style="position:absolute;left:2607;top:654;width:7829;height:384" filled="f" stroked="f">
              <v:textbox inset="0,0,0,0">
                <w:txbxContent>
                  <w:p w:rsidR="00EC371F" w:rsidRDefault="007D6B30">
                    <w:pPr>
                      <w:spacing w:before="4" w:line="247" w:lineRule="auto"/>
                      <w:rPr>
                        <w:sz w:val="16"/>
                      </w:rPr>
                    </w:pPr>
                    <w:r>
                      <w:rPr>
                        <w:w w:val="105"/>
                        <w:sz w:val="16"/>
                      </w:rPr>
                      <w:t>Elaborar</w:t>
                    </w:r>
                    <w:r>
                      <w:rPr>
                        <w:spacing w:val="-13"/>
                        <w:w w:val="105"/>
                        <w:sz w:val="16"/>
                      </w:rPr>
                      <w:t xml:space="preserve"> </w:t>
                    </w:r>
                    <w:r>
                      <w:rPr>
                        <w:w w:val="105"/>
                        <w:sz w:val="16"/>
                      </w:rPr>
                      <w:t>un</w:t>
                    </w:r>
                    <w:r>
                      <w:rPr>
                        <w:spacing w:val="-13"/>
                        <w:w w:val="105"/>
                        <w:sz w:val="16"/>
                      </w:rPr>
                      <w:t xml:space="preserve"> </w:t>
                    </w:r>
                    <w:r>
                      <w:rPr>
                        <w:w w:val="105"/>
                        <w:sz w:val="16"/>
                      </w:rPr>
                      <w:t>documento</w:t>
                    </w:r>
                    <w:r>
                      <w:rPr>
                        <w:spacing w:val="-13"/>
                        <w:w w:val="105"/>
                        <w:sz w:val="16"/>
                      </w:rPr>
                      <w:t xml:space="preserve"> </w:t>
                    </w:r>
                    <w:r>
                      <w:rPr>
                        <w:w w:val="105"/>
                        <w:sz w:val="16"/>
                      </w:rPr>
                      <w:t>en</w:t>
                    </w:r>
                    <w:r>
                      <w:rPr>
                        <w:spacing w:val="-13"/>
                        <w:w w:val="105"/>
                        <w:sz w:val="16"/>
                      </w:rPr>
                      <w:t xml:space="preserve"> </w:t>
                    </w:r>
                    <w:r>
                      <w:rPr>
                        <w:w w:val="105"/>
                        <w:sz w:val="16"/>
                      </w:rPr>
                      <w:t>el</w:t>
                    </w:r>
                    <w:r>
                      <w:rPr>
                        <w:spacing w:val="-13"/>
                        <w:w w:val="105"/>
                        <w:sz w:val="16"/>
                      </w:rPr>
                      <w:t xml:space="preserve"> </w:t>
                    </w:r>
                    <w:r>
                      <w:rPr>
                        <w:w w:val="105"/>
                        <w:sz w:val="16"/>
                      </w:rPr>
                      <w:t>cual</w:t>
                    </w:r>
                    <w:r>
                      <w:rPr>
                        <w:spacing w:val="-13"/>
                        <w:w w:val="105"/>
                        <w:sz w:val="16"/>
                      </w:rPr>
                      <w:t xml:space="preserve"> </w:t>
                    </w:r>
                    <w:r>
                      <w:rPr>
                        <w:w w:val="105"/>
                        <w:sz w:val="16"/>
                      </w:rPr>
                      <w:t>se</w:t>
                    </w:r>
                    <w:r>
                      <w:rPr>
                        <w:spacing w:val="-13"/>
                        <w:w w:val="105"/>
                        <w:sz w:val="16"/>
                      </w:rPr>
                      <w:t xml:space="preserve"> </w:t>
                    </w:r>
                    <w:r>
                      <w:rPr>
                        <w:w w:val="105"/>
                        <w:sz w:val="16"/>
                      </w:rPr>
                      <w:t>explique</w:t>
                    </w:r>
                    <w:r>
                      <w:rPr>
                        <w:spacing w:val="-13"/>
                        <w:w w:val="105"/>
                        <w:sz w:val="16"/>
                      </w:rPr>
                      <w:t xml:space="preserve"> </w:t>
                    </w:r>
                    <w:r>
                      <w:rPr>
                        <w:w w:val="105"/>
                        <w:sz w:val="16"/>
                      </w:rPr>
                      <w:t>la</w:t>
                    </w:r>
                    <w:r>
                      <w:rPr>
                        <w:spacing w:val="-13"/>
                        <w:w w:val="105"/>
                        <w:sz w:val="16"/>
                      </w:rPr>
                      <w:t xml:space="preserve"> </w:t>
                    </w:r>
                    <w:r>
                      <w:rPr>
                        <w:w w:val="105"/>
                        <w:sz w:val="16"/>
                      </w:rPr>
                      <w:t>naturaleza,</w:t>
                    </w:r>
                    <w:r>
                      <w:rPr>
                        <w:spacing w:val="-13"/>
                        <w:w w:val="105"/>
                        <w:sz w:val="16"/>
                      </w:rPr>
                      <w:t xml:space="preserve"> </w:t>
                    </w:r>
                    <w:r>
                      <w:rPr>
                        <w:w w:val="105"/>
                        <w:sz w:val="16"/>
                      </w:rPr>
                      <w:t>objetivos</w:t>
                    </w:r>
                    <w:r>
                      <w:rPr>
                        <w:spacing w:val="-13"/>
                        <w:w w:val="105"/>
                        <w:sz w:val="16"/>
                      </w:rPr>
                      <w:t xml:space="preserve"> </w:t>
                    </w:r>
                    <w:r>
                      <w:rPr>
                        <w:w w:val="105"/>
                        <w:sz w:val="16"/>
                      </w:rPr>
                      <w:t>y</w:t>
                    </w:r>
                    <w:r>
                      <w:rPr>
                        <w:spacing w:val="-13"/>
                        <w:w w:val="105"/>
                        <w:sz w:val="16"/>
                      </w:rPr>
                      <w:t xml:space="preserve"> </w:t>
                    </w:r>
                    <w:r>
                      <w:rPr>
                        <w:w w:val="105"/>
                        <w:sz w:val="16"/>
                      </w:rPr>
                      <w:t>características</w:t>
                    </w:r>
                    <w:r>
                      <w:rPr>
                        <w:spacing w:val="-13"/>
                        <w:w w:val="105"/>
                        <w:sz w:val="16"/>
                      </w:rPr>
                      <w:t xml:space="preserve"> </w:t>
                    </w:r>
                    <w:r>
                      <w:rPr>
                        <w:w w:val="105"/>
                        <w:sz w:val="16"/>
                      </w:rPr>
                      <w:t>del</w:t>
                    </w:r>
                    <w:r>
                      <w:rPr>
                        <w:spacing w:val="-13"/>
                        <w:w w:val="105"/>
                        <w:sz w:val="16"/>
                      </w:rPr>
                      <w:t xml:space="preserve"> </w:t>
                    </w:r>
                    <w:r>
                      <w:rPr>
                        <w:w w:val="105"/>
                        <w:sz w:val="16"/>
                      </w:rPr>
                      <w:t>Plan</w:t>
                    </w:r>
                    <w:r>
                      <w:rPr>
                        <w:spacing w:val="-13"/>
                        <w:w w:val="105"/>
                        <w:sz w:val="16"/>
                      </w:rPr>
                      <w:t xml:space="preserve"> </w:t>
                    </w:r>
                    <w:r>
                      <w:rPr>
                        <w:w w:val="105"/>
                        <w:sz w:val="16"/>
                      </w:rPr>
                      <w:t>piloto</w:t>
                    </w:r>
                    <w:r>
                      <w:rPr>
                        <w:spacing w:val="-12"/>
                        <w:w w:val="105"/>
                        <w:sz w:val="16"/>
                      </w:rPr>
                      <w:t xml:space="preserve"> </w:t>
                    </w:r>
                    <w:r>
                      <w:rPr>
                        <w:w w:val="105"/>
                        <w:sz w:val="16"/>
                      </w:rPr>
                      <w:t>de fortalecimiento científico en investigación criminal: recolección de</w:t>
                    </w:r>
                    <w:r>
                      <w:rPr>
                        <w:spacing w:val="-28"/>
                        <w:w w:val="105"/>
                        <w:sz w:val="16"/>
                      </w:rPr>
                      <w:t xml:space="preserve"> </w:t>
                    </w:r>
                    <w:r>
                      <w:rPr>
                        <w:w w:val="105"/>
                        <w:sz w:val="16"/>
                      </w:rPr>
                      <w:t>ADN</w:t>
                    </w:r>
                  </w:p>
                </w:txbxContent>
              </v:textbox>
            </v:shape>
            <w10:anchorlock/>
          </v:group>
        </w:pict>
      </w:r>
    </w:p>
    <w:p w:rsidR="00EC371F" w:rsidRDefault="00EC371F">
      <w:pPr>
        <w:rPr>
          <w:sz w:val="20"/>
        </w:rPr>
        <w:sectPr w:rsidR="00EC371F">
          <w:type w:val="continuous"/>
          <w:pgSz w:w="11910" w:h="16840"/>
          <w:pgMar w:top="1060" w:right="200" w:bottom="2020" w:left="240" w:header="720" w:footer="720" w:gutter="0"/>
          <w:cols w:space="720"/>
        </w:sectPr>
      </w:pPr>
    </w:p>
    <w:p w:rsidR="00EC371F" w:rsidRDefault="007D6B30">
      <w:pPr>
        <w:pStyle w:val="Textoindependiente"/>
        <w:spacing w:before="32"/>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32" w:line="247" w:lineRule="auto"/>
        <w:ind w:left="89" w:right="202"/>
      </w:pPr>
      <w:r>
        <w:br w:type="column"/>
      </w:r>
      <w:r>
        <w:rPr>
          <w:w w:val="105"/>
        </w:rPr>
        <w:t>31.02.2020.</w:t>
      </w:r>
      <w:r>
        <w:rPr>
          <w:spacing w:val="-15"/>
          <w:w w:val="105"/>
        </w:rPr>
        <w:t xml:space="preserve"> </w:t>
      </w:r>
      <w:r>
        <w:rPr>
          <w:w w:val="105"/>
        </w:rPr>
        <w:t>Fue</w:t>
      </w:r>
      <w:r>
        <w:rPr>
          <w:spacing w:val="-14"/>
          <w:w w:val="105"/>
        </w:rPr>
        <w:t xml:space="preserve"> </w:t>
      </w:r>
      <w:r>
        <w:rPr>
          <w:w w:val="105"/>
        </w:rPr>
        <w:t>elaborado</w:t>
      </w:r>
      <w:r>
        <w:rPr>
          <w:spacing w:val="-15"/>
          <w:w w:val="105"/>
        </w:rPr>
        <w:t xml:space="preserve"> </w:t>
      </w:r>
      <w:r>
        <w:rPr>
          <w:w w:val="105"/>
        </w:rPr>
        <w:t>un</w:t>
      </w:r>
      <w:r>
        <w:rPr>
          <w:spacing w:val="-14"/>
          <w:w w:val="105"/>
        </w:rPr>
        <w:t xml:space="preserve"> </w:t>
      </w:r>
      <w:r>
        <w:rPr>
          <w:w w:val="105"/>
        </w:rPr>
        <w:t>borrador</w:t>
      </w:r>
      <w:r>
        <w:rPr>
          <w:spacing w:val="-15"/>
          <w:w w:val="105"/>
        </w:rPr>
        <w:t xml:space="preserve"> </w:t>
      </w:r>
      <w:r>
        <w:rPr>
          <w:w w:val="105"/>
        </w:rPr>
        <w:t>del</w:t>
      </w:r>
      <w:r>
        <w:rPr>
          <w:spacing w:val="-14"/>
          <w:w w:val="105"/>
        </w:rPr>
        <w:t xml:space="preserve"> </w:t>
      </w:r>
      <w:r>
        <w:rPr>
          <w:w w:val="105"/>
        </w:rPr>
        <w:t>documento</w:t>
      </w:r>
      <w:r>
        <w:rPr>
          <w:spacing w:val="-14"/>
          <w:w w:val="105"/>
        </w:rPr>
        <w:t xml:space="preserve"> </w:t>
      </w:r>
      <w:r>
        <w:rPr>
          <w:w w:val="105"/>
        </w:rPr>
        <w:t>que</w:t>
      </w:r>
      <w:r>
        <w:rPr>
          <w:spacing w:val="-15"/>
          <w:w w:val="105"/>
        </w:rPr>
        <w:t xml:space="preserve"> </w:t>
      </w:r>
      <w:r>
        <w:rPr>
          <w:w w:val="105"/>
        </w:rPr>
        <w:t>será</w:t>
      </w:r>
      <w:r>
        <w:rPr>
          <w:spacing w:val="-14"/>
          <w:w w:val="105"/>
        </w:rPr>
        <w:t xml:space="preserve"> </w:t>
      </w:r>
      <w:r>
        <w:rPr>
          <w:w w:val="105"/>
        </w:rPr>
        <w:t>socializado</w:t>
      </w:r>
      <w:r>
        <w:rPr>
          <w:spacing w:val="-15"/>
          <w:w w:val="105"/>
        </w:rPr>
        <w:t xml:space="preserve"> </w:t>
      </w:r>
      <w:r>
        <w:rPr>
          <w:w w:val="105"/>
        </w:rPr>
        <w:t>entre</w:t>
      </w:r>
      <w:r>
        <w:rPr>
          <w:spacing w:val="-14"/>
          <w:w w:val="105"/>
        </w:rPr>
        <w:t xml:space="preserve"> </w:t>
      </w:r>
      <w:r>
        <w:rPr>
          <w:w w:val="105"/>
        </w:rPr>
        <w:t>integrantes</w:t>
      </w:r>
      <w:r>
        <w:rPr>
          <w:spacing w:val="-15"/>
          <w:w w:val="105"/>
        </w:rPr>
        <w:t xml:space="preserve"> </w:t>
      </w:r>
      <w:r>
        <w:rPr>
          <w:w w:val="105"/>
        </w:rPr>
        <w:t>de</w:t>
      </w:r>
      <w:r>
        <w:rPr>
          <w:spacing w:val="-14"/>
          <w:w w:val="105"/>
        </w:rPr>
        <w:t xml:space="preserve"> </w:t>
      </w:r>
      <w:r>
        <w:rPr>
          <w:w w:val="105"/>
        </w:rPr>
        <w:t>la</w:t>
      </w:r>
      <w:r>
        <w:rPr>
          <w:spacing w:val="-14"/>
          <w:w w:val="105"/>
        </w:rPr>
        <w:t xml:space="preserve"> </w:t>
      </w:r>
      <w:r>
        <w:rPr>
          <w:w w:val="105"/>
        </w:rPr>
        <w:t>Dirección</w:t>
      </w:r>
      <w:r>
        <w:rPr>
          <w:spacing w:val="-15"/>
          <w:w w:val="105"/>
        </w:rPr>
        <w:t xml:space="preserve"> </w:t>
      </w:r>
      <w:r>
        <w:rPr>
          <w:w w:val="105"/>
        </w:rPr>
        <w:t>de Políticas y Estrategia para discusión y</w:t>
      </w:r>
      <w:r>
        <w:rPr>
          <w:spacing w:val="-16"/>
          <w:w w:val="105"/>
        </w:rPr>
        <w:t xml:space="preserve"> </w:t>
      </w:r>
      <w:r>
        <w:rPr>
          <w:w w:val="105"/>
        </w:rPr>
        <w:t>mejoramiento.</w:t>
      </w:r>
    </w:p>
    <w:p w:rsidR="00EC371F" w:rsidRDefault="007D6B30">
      <w:pPr>
        <w:pStyle w:val="Textoindependiente"/>
        <w:ind w:left="89"/>
      </w:pPr>
      <w:r>
        <w:rPr>
          <w:w w:val="105"/>
        </w:rPr>
        <w:t>Actualizado el: 31/01/2020</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p w:rsidR="00EC371F" w:rsidRDefault="00EC371F">
      <w:pPr>
        <w:pStyle w:val="Textoindependiente"/>
        <w:rPr>
          <w:sz w:val="9"/>
        </w:rPr>
      </w:pPr>
    </w:p>
    <w:p w:rsidR="00EC371F" w:rsidRDefault="007B783B">
      <w:pPr>
        <w:pStyle w:val="Textoindependiente"/>
        <w:spacing w:line="20" w:lineRule="exact"/>
        <w:ind w:left="122"/>
        <w:rPr>
          <w:sz w:val="2"/>
        </w:rPr>
      </w:pPr>
      <w:r>
        <w:rPr>
          <w:sz w:val="2"/>
        </w:rPr>
      </w:r>
      <w:r>
        <w:rPr>
          <w:sz w:val="2"/>
        </w:rPr>
        <w:pict>
          <v:group id="_x0000_s1213" style="width:559pt;height:1pt;mso-position-horizontal-relative:char;mso-position-vertical-relative:line" coordsize="11180,20">
            <v:rect id="_x0000_s1214" style="position:absolute;width:11180;height:20" fillcolor="#c7c7c7" stroked="f"/>
            <w10:anchorlock/>
          </v:group>
        </w:pict>
      </w:r>
    </w:p>
    <w:p w:rsidR="00EC371F" w:rsidRDefault="00EC371F">
      <w:pPr>
        <w:spacing w:line="20" w:lineRule="exact"/>
        <w:rPr>
          <w:sz w:val="2"/>
        </w:rPr>
        <w:sectPr w:rsidR="00EC371F">
          <w:type w:val="continuous"/>
          <w:pgSz w:w="11910" w:h="16840"/>
          <w:pgMar w:top="1060" w:right="200" w:bottom="2020" w:left="240" w:header="720" w:footer="720" w:gutter="0"/>
          <w:cols w:space="720"/>
        </w:sect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1" w:after="1"/>
        <w:rPr>
          <w:sz w:val="18"/>
        </w:rPr>
      </w:pPr>
    </w:p>
    <w:tbl>
      <w:tblPr>
        <w:tblStyle w:val="TableNormal"/>
        <w:tblW w:w="0" w:type="auto"/>
        <w:tblInd w:w="120" w:type="dxa"/>
        <w:tblLayout w:type="fixed"/>
        <w:tblLook w:val="01E0" w:firstRow="1" w:lastRow="1" w:firstColumn="1" w:lastColumn="1" w:noHBand="0" w:noVBand="0"/>
      </w:tblPr>
      <w:tblGrid>
        <w:gridCol w:w="747"/>
        <w:gridCol w:w="721"/>
        <w:gridCol w:w="1256"/>
        <w:gridCol w:w="232"/>
        <w:gridCol w:w="657"/>
        <w:gridCol w:w="1187"/>
        <w:gridCol w:w="1506"/>
        <w:gridCol w:w="647"/>
        <w:gridCol w:w="1181"/>
        <w:gridCol w:w="231"/>
        <w:gridCol w:w="656"/>
        <w:gridCol w:w="2149"/>
      </w:tblGrid>
      <w:tr w:rsidR="00EC371F">
        <w:trPr>
          <w:trHeight w:val="335"/>
        </w:trPr>
        <w:tc>
          <w:tcPr>
            <w:tcW w:w="11170" w:type="dxa"/>
            <w:gridSpan w:val="12"/>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t>Subdirección de Tecnologías de la Información y las</w:t>
            </w:r>
            <w:r>
              <w:rPr>
                <w:b/>
                <w:spacing w:val="-26"/>
                <w:w w:val="105"/>
                <w:sz w:val="16"/>
              </w:rPr>
              <w:t xml:space="preserve"> </w:t>
            </w:r>
            <w:r>
              <w:rPr>
                <w:b/>
                <w:w w:val="105"/>
                <w:sz w:val="16"/>
              </w:rPr>
              <w:t>Comunicaciones</w:t>
            </w:r>
          </w:p>
        </w:tc>
      </w:tr>
      <w:tr w:rsidR="00EC371F">
        <w:trPr>
          <w:trHeight w:val="325"/>
        </w:trPr>
        <w:tc>
          <w:tcPr>
            <w:tcW w:w="747" w:type="dxa"/>
            <w:tcBorders>
              <w:top w:val="single" w:sz="12" w:space="0" w:color="C7C7C7"/>
            </w:tcBorders>
          </w:tcPr>
          <w:p w:rsidR="00EC371F" w:rsidRDefault="007D6B30">
            <w:pPr>
              <w:pStyle w:val="TableParagraph"/>
              <w:rPr>
                <w:sz w:val="16"/>
              </w:rPr>
            </w:pPr>
            <w:r>
              <w:rPr>
                <w:w w:val="105"/>
                <w:sz w:val="16"/>
              </w:rPr>
              <w:t>Fecha de</w:t>
            </w:r>
          </w:p>
        </w:tc>
        <w:tc>
          <w:tcPr>
            <w:tcW w:w="721" w:type="dxa"/>
            <w:tcBorders>
              <w:top w:val="single" w:sz="12" w:space="0" w:color="C7C7C7"/>
            </w:tcBorders>
          </w:tcPr>
          <w:p w:rsidR="00EC371F" w:rsidRDefault="007D6B30">
            <w:pPr>
              <w:pStyle w:val="TableParagraph"/>
              <w:ind w:left="34"/>
              <w:rPr>
                <w:sz w:val="16"/>
              </w:rPr>
            </w:pPr>
            <w:r>
              <w:rPr>
                <w:w w:val="105"/>
                <w:sz w:val="16"/>
              </w:rPr>
              <w:t>inicio:</w:t>
            </w:r>
          </w:p>
        </w:tc>
        <w:tc>
          <w:tcPr>
            <w:tcW w:w="1256" w:type="dxa"/>
            <w:tcBorders>
              <w:top w:val="single" w:sz="12" w:space="0" w:color="C7C7C7"/>
            </w:tcBorders>
          </w:tcPr>
          <w:p w:rsidR="00EC371F" w:rsidRDefault="007D6B30">
            <w:pPr>
              <w:pStyle w:val="TableParagraph"/>
              <w:ind w:left="242"/>
              <w:rPr>
                <w:sz w:val="16"/>
              </w:rPr>
            </w:pPr>
            <w:r>
              <w:rPr>
                <w:w w:val="105"/>
                <w:sz w:val="16"/>
              </w:rPr>
              <w:t>miércoles,</w:t>
            </w:r>
            <w:r>
              <w:rPr>
                <w:spacing w:val="-20"/>
                <w:w w:val="105"/>
                <w:sz w:val="16"/>
              </w:rPr>
              <w:t xml:space="preserve"> </w:t>
            </w:r>
            <w:r>
              <w:rPr>
                <w:w w:val="105"/>
                <w:sz w:val="16"/>
              </w:rPr>
              <w:t>01</w:t>
            </w:r>
          </w:p>
        </w:tc>
        <w:tc>
          <w:tcPr>
            <w:tcW w:w="232" w:type="dxa"/>
            <w:tcBorders>
              <w:top w:val="single" w:sz="12" w:space="0" w:color="C7C7C7"/>
            </w:tcBorders>
          </w:tcPr>
          <w:p w:rsidR="00EC371F" w:rsidRDefault="007D6B30">
            <w:pPr>
              <w:pStyle w:val="TableParagraph"/>
              <w:ind w:left="33"/>
              <w:rPr>
                <w:sz w:val="16"/>
              </w:rPr>
            </w:pPr>
            <w:r>
              <w:rPr>
                <w:w w:val="105"/>
                <w:sz w:val="16"/>
              </w:rPr>
              <w:t>de</w:t>
            </w:r>
          </w:p>
        </w:tc>
        <w:tc>
          <w:tcPr>
            <w:tcW w:w="657" w:type="dxa"/>
            <w:tcBorders>
              <w:top w:val="single" w:sz="12" w:space="0" w:color="C7C7C7"/>
            </w:tcBorders>
          </w:tcPr>
          <w:p w:rsidR="00EC371F" w:rsidRDefault="007D6B30">
            <w:pPr>
              <w:pStyle w:val="TableParagraph"/>
              <w:ind w:left="32"/>
              <w:rPr>
                <w:sz w:val="16"/>
              </w:rPr>
            </w:pPr>
            <w:r>
              <w:rPr>
                <w:w w:val="105"/>
                <w:sz w:val="16"/>
              </w:rPr>
              <w:t>junio de</w:t>
            </w:r>
          </w:p>
        </w:tc>
        <w:tc>
          <w:tcPr>
            <w:tcW w:w="1187" w:type="dxa"/>
            <w:tcBorders>
              <w:top w:val="single" w:sz="12" w:space="0" w:color="C7C7C7"/>
            </w:tcBorders>
          </w:tcPr>
          <w:p w:rsidR="00EC371F" w:rsidRDefault="007D6B30">
            <w:pPr>
              <w:pStyle w:val="TableParagraph"/>
              <w:ind w:left="31"/>
              <w:rPr>
                <w:sz w:val="16"/>
              </w:rPr>
            </w:pPr>
            <w:r>
              <w:rPr>
                <w:w w:val="105"/>
                <w:sz w:val="16"/>
              </w:rPr>
              <w:t>2016</w:t>
            </w:r>
          </w:p>
        </w:tc>
        <w:tc>
          <w:tcPr>
            <w:tcW w:w="1506" w:type="dxa"/>
            <w:tcBorders>
              <w:top w:val="single" w:sz="12" w:space="0" w:color="C7C7C7"/>
            </w:tcBorders>
          </w:tcPr>
          <w:p w:rsidR="00EC371F" w:rsidRDefault="007D6B30">
            <w:pPr>
              <w:pStyle w:val="TableParagraph"/>
              <w:ind w:left="822"/>
              <w:rPr>
                <w:sz w:val="16"/>
              </w:rPr>
            </w:pPr>
            <w:r>
              <w:rPr>
                <w:w w:val="105"/>
                <w:sz w:val="16"/>
              </w:rPr>
              <w:t>Fecha de</w:t>
            </w:r>
          </w:p>
        </w:tc>
        <w:tc>
          <w:tcPr>
            <w:tcW w:w="647" w:type="dxa"/>
            <w:tcBorders>
              <w:top w:val="single" w:sz="12" w:space="0" w:color="C7C7C7"/>
            </w:tcBorders>
          </w:tcPr>
          <w:p w:rsidR="00EC371F" w:rsidRDefault="007D6B30">
            <w:pPr>
              <w:pStyle w:val="TableParagraph"/>
              <w:ind w:left="31"/>
              <w:rPr>
                <w:sz w:val="16"/>
              </w:rPr>
            </w:pPr>
            <w:r>
              <w:rPr>
                <w:w w:val="105"/>
                <w:sz w:val="16"/>
              </w:rPr>
              <w:t>fin:</w:t>
            </w:r>
          </w:p>
        </w:tc>
        <w:tc>
          <w:tcPr>
            <w:tcW w:w="1181" w:type="dxa"/>
            <w:tcBorders>
              <w:top w:val="single" w:sz="12" w:space="0" w:color="C7C7C7"/>
            </w:tcBorders>
          </w:tcPr>
          <w:p w:rsidR="00EC371F" w:rsidRDefault="007D6B30">
            <w:pPr>
              <w:pStyle w:val="TableParagraph"/>
              <w:ind w:left="370"/>
              <w:rPr>
                <w:sz w:val="16"/>
              </w:rPr>
            </w:pPr>
            <w:r>
              <w:rPr>
                <w:w w:val="105"/>
                <w:sz w:val="16"/>
              </w:rPr>
              <w:t>martes, 30</w:t>
            </w:r>
          </w:p>
        </w:tc>
        <w:tc>
          <w:tcPr>
            <w:tcW w:w="231" w:type="dxa"/>
            <w:tcBorders>
              <w:top w:val="single" w:sz="12" w:space="0" w:color="C7C7C7"/>
            </w:tcBorders>
          </w:tcPr>
          <w:p w:rsidR="00EC371F" w:rsidRDefault="007D6B30">
            <w:pPr>
              <w:pStyle w:val="TableParagraph"/>
              <w:ind w:left="31"/>
              <w:rPr>
                <w:sz w:val="16"/>
              </w:rPr>
            </w:pPr>
            <w:r>
              <w:rPr>
                <w:w w:val="105"/>
                <w:sz w:val="16"/>
              </w:rPr>
              <w:t>de</w:t>
            </w:r>
          </w:p>
        </w:tc>
        <w:tc>
          <w:tcPr>
            <w:tcW w:w="656" w:type="dxa"/>
            <w:tcBorders>
              <w:top w:val="single" w:sz="12" w:space="0" w:color="C7C7C7"/>
            </w:tcBorders>
          </w:tcPr>
          <w:p w:rsidR="00EC371F" w:rsidRDefault="007D6B30">
            <w:pPr>
              <w:pStyle w:val="TableParagraph"/>
              <w:ind w:left="32"/>
              <w:rPr>
                <w:sz w:val="16"/>
              </w:rPr>
            </w:pPr>
            <w:r>
              <w:rPr>
                <w:w w:val="105"/>
                <w:sz w:val="16"/>
              </w:rPr>
              <w:t>junio de</w:t>
            </w:r>
          </w:p>
        </w:tc>
        <w:tc>
          <w:tcPr>
            <w:tcW w:w="2149" w:type="dxa"/>
            <w:tcBorders>
              <w:top w:val="single" w:sz="12" w:space="0" w:color="C7C7C7"/>
              <w:right w:val="single" w:sz="12" w:space="0" w:color="C7C7C7"/>
            </w:tcBorders>
          </w:tcPr>
          <w:p w:rsidR="00EC371F" w:rsidRDefault="007D6B30">
            <w:pPr>
              <w:pStyle w:val="TableParagraph"/>
              <w:ind w:left="32"/>
              <w:rPr>
                <w:sz w:val="16"/>
              </w:rPr>
            </w:pPr>
            <w:r>
              <w:rPr>
                <w:w w:val="105"/>
                <w:sz w:val="16"/>
              </w:rPr>
              <w:t>2020</w:t>
            </w:r>
          </w:p>
        </w:tc>
      </w:tr>
    </w:tbl>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8"/>
        <w:rPr>
          <w:sz w:val="24"/>
        </w:rPr>
      </w:pPr>
    </w:p>
    <w:tbl>
      <w:tblPr>
        <w:tblStyle w:val="TableNormal"/>
        <w:tblW w:w="0" w:type="auto"/>
        <w:tblInd w:w="120" w:type="dxa"/>
        <w:tblLayout w:type="fixed"/>
        <w:tblLook w:val="01E0" w:firstRow="1" w:lastRow="1" w:firstColumn="1" w:lastColumn="1" w:noHBand="0" w:noVBand="0"/>
      </w:tblPr>
      <w:tblGrid>
        <w:gridCol w:w="1467"/>
        <w:gridCol w:w="3216"/>
        <w:gridCol w:w="2266"/>
        <w:gridCol w:w="4219"/>
      </w:tblGrid>
      <w:tr w:rsidR="00EC371F">
        <w:trPr>
          <w:trHeight w:val="335"/>
        </w:trPr>
        <w:tc>
          <w:tcPr>
            <w:tcW w:w="11168" w:type="dxa"/>
            <w:gridSpan w:val="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spellStart"/>
            <w:r>
              <w:rPr>
                <w:b/>
                <w:w w:val="105"/>
                <w:sz w:val="16"/>
              </w:rPr>
              <w:t>Vicefiscalía</w:t>
            </w:r>
            <w:proofErr w:type="spellEnd"/>
          </w:p>
        </w:tc>
      </w:tr>
      <w:tr w:rsidR="00EC371F">
        <w:trPr>
          <w:trHeight w:val="325"/>
        </w:trPr>
        <w:tc>
          <w:tcPr>
            <w:tcW w:w="1467" w:type="dxa"/>
            <w:tcBorders>
              <w:top w:val="single" w:sz="12" w:space="0" w:color="C7C7C7"/>
            </w:tcBorders>
          </w:tcPr>
          <w:p w:rsidR="00EC371F" w:rsidRDefault="007D6B30">
            <w:pPr>
              <w:pStyle w:val="TableParagraph"/>
              <w:rPr>
                <w:sz w:val="16"/>
              </w:rPr>
            </w:pPr>
            <w:r>
              <w:rPr>
                <w:w w:val="105"/>
                <w:sz w:val="16"/>
              </w:rPr>
              <w:t>Fecha de inicio:</w:t>
            </w:r>
          </w:p>
        </w:tc>
        <w:tc>
          <w:tcPr>
            <w:tcW w:w="3216" w:type="dxa"/>
            <w:tcBorders>
              <w:top w:val="single" w:sz="12" w:space="0" w:color="C7C7C7"/>
            </w:tcBorders>
          </w:tcPr>
          <w:p w:rsidR="00EC371F" w:rsidRDefault="007D6B30">
            <w:pPr>
              <w:pStyle w:val="TableParagraph"/>
              <w:ind w:left="243"/>
              <w:rPr>
                <w:sz w:val="16"/>
              </w:rPr>
            </w:pPr>
            <w:r>
              <w:rPr>
                <w:w w:val="105"/>
                <w:sz w:val="16"/>
              </w:rPr>
              <w:t>lunes, 15 de agosto de 2016</w:t>
            </w:r>
          </w:p>
        </w:tc>
        <w:tc>
          <w:tcPr>
            <w:tcW w:w="2266" w:type="dxa"/>
            <w:tcBorders>
              <w:top w:val="single" w:sz="12" w:space="0" w:color="C7C7C7"/>
            </w:tcBorders>
          </w:tcPr>
          <w:p w:rsidR="00EC371F" w:rsidRDefault="007D6B30">
            <w:pPr>
              <w:pStyle w:val="TableParagraph"/>
              <w:ind w:left="939"/>
              <w:rPr>
                <w:sz w:val="16"/>
              </w:rPr>
            </w:pPr>
            <w:r>
              <w:rPr>
                <w:w w:val="105"/>
                <w:sz w:val="16"/>
              </w:rPr>
              <w:t>Fecha de fin:</w:t>
            </w:r>
          </w:p>
        </w:tc>
        <w:tc>
          <w:tcPr>
            <w:tcW w:w="4219" w:type="dxa"/>
            <w:tcBorders>
              <w:top w:val="single" w:sz="12" w:space="0" w:color="C7C7C7"/>
              <w:right w:val="single" w:sz="12" w:space="0" w:color="C7C7C7"/>
            </w:tcBorders>
          </w:tcPr>
          <w:p w:rsidR="00EC371F" w:rsidRDefault="007D6B30">
            <w:pPr>
              <w:pStyle w:val="TableParagraph"/>
              <w:ind w:left="374"/>
              <w:rPr>
                <w:sz w:val="16"/>
              </w:rPr>
            </w:pPr>
            <w:r>
              <w:rPr>
                <w:w w:val="105"/>
                <w:sz w:val="16"/>
              </w:rPr>
              <w:t>martes, 30 de junio de 2020</w:t>
            </w:r>
          </w:p>
        </w:tc>
      </w:tr>
    </w:tbl>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8"/>
        <w:rPr>
          <w:sz w:val="24"/>
        </w:rPr>
      </w:pPr>
    </w:p>
    <w:tbl>
      <w:tblPr>
        <w:tblStyle w:val="TableNormal"/>
        <w:tblW w:w="0" w:type="auto"/>
        <w:tblInd w:w="120" w:type="dxa"/>
        <w:tblLayout w:type="fixed"/>
        <w:tblLook w:val="01E0" w:firstRow="1" w:lastRow="1" w:firstColumn="1" w:lastColumn="1" w:noHBand="0" w:noVBand="0"/>
      </w:tblPr>
      <w:tblGrid>
        <w:gridCol w:w="1467"/>
        <w:gridCol w:w="3427"/>
        <w:gridCol w:w="2055"/>
        <w:gridCol w:w="4219"/>
      </w:tblGrid>
      <w:tr w:rsidR="00EC371F">
        <w:trPr>
          <w:trHeight w:val="335"/>
        </w:trPr>
        <w:tc>
          <w:tcPr>
            <w:tcW w:w="11168" w:type="dxa"/>
            <w:gridSpan w:val="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spellStart"/>
            <w:r>
              <w:rPr>
                <w:b/>
                <w:w w:val="105"/>
                <w:sz w:val="16"/>
              </w:rPr>
              <w:t>Vicefiscalía</w:t>
            </w:r>
            <w:proofErr w:type="spellEnd"/>
          </w:p>
        </w:tc>
      </w:tr>
      <w:tr w:rsidR="00EC371F">
        <w:trPr>
          <w:trHeight w:val="325"/>
        </w:trPr>
        <w:tc>
          <w:tcPr>
            <w:tcW w:w="1467" w:type="dxa"/>
            <w:tcBorders>
              <w:top w:val="single" w:sz="12" w:space="0" w:color="C7C7C7"/>
            </w:tcBorders>
          </w:tcPr>
          <w:p w:rsidR="00EC371F" w:rsidRDefault="007D6B30">
            <w:pPr>
              <w:pStyle w:val="TableParagraph"/>
              <w:rPr>
                <w:sz w:val="16"/>
              </w:rPr>
            </w:pPr>
            <w:r>
              <w:rPr>
                <w:w w:val="105"/>
                <w:sz w:val="16"/>
              </w:rPr>
              <w:t>Fecha de inicio:</w:t>
            </w:r>
          </w:p>
        </w:tc>
        <w:tc>
          <w:tcPr>
            <w:tcW w:w="3427" w:type="dxa"/>
            <w:tcBorders>
              <w:top w:val="single" w:sz="12" w:space="0" w:color="C7C7C7"/>
            </w:tcBorders>
          </w:tcPr>
          <w:p w:rsidR="00EC371F" w:rsidRDefault="007D6B30">
            <w:pPr>
              <w:pStyle w:val="TableParagraph"/>
              <w:ind w:left="243"/>
              <w:rPr>
                <w:sz w:val="16"/>
              </w:rPr>
            </w:pPr>
            <w:r>
              <w:rPr>
                <w:w w:val="105"/>
                <w:sz w:val="16"/>
              </w:rPr>
              <w:t>miércoles, 26 de octubre de 2016</w:t>
            </w:r>
          </w:p>
        </w:tc>
        <w:tc>
          <w:tcPr>
            <w:tcW w:w="2055" w:type="dxa"/>
            <w:tcBorders>
              <w:top w:val="single" w:sz="12" w:space="0" w:color="C7C7C7"/>
            </w:tcBorders>
          </w:tcPr>
          <w:p w:rsidR="00EC371F" w:rsidRDefault="007D6B30">
            <w:pPr>
              <w:pStyle w:val="TableParagraph"/>
              <w:ind w:left="728"/>
              <w:rPr>
                <w:sz w:val="16"/>
              </w:rPr>
            </w:pPr>
            <w:r>
              <w:rPr>
                <w:w w:val="105"/>
                <w:sz w:val="16"/>
              </w:rPr>
              <w:t>Fecha de fin:</w:t>
            </w:r>
          </w:p>
        </w:tc>
        <w:tc>
          <w:tcPr>
            <w:tcW w:w="4219" w:type="dxa"/>
            <w:tcBorders>
              <w:top w:val="single" w:sz="12" w:space="0" w:color="C7C7C7"/>
              <w:right w:val="single" w:sz="12" w:space="0" w:color="C7C7C7"/>
            </w:tcBorders>
          </w:tcPr>
          <w:p w:rsidR="00EC371F" w:rsidRDefault="007D6B30">
            <w:pPr>
              <w:pStyle w:val="TableParagraph"/>
              <w:ind w:left="374"/>
              <w:rPr>
                <w:sz w:val="16"/>
              </w:rPr>
            </w:pPr>
            <w:r>
              <w:rPr>
                <w:w w:val="105"/>
                <w:sz w:val="16"/>
              </w:rPr>
              <w:t>martes, 30 de junio de 2020</w:t>
            </w:r>
          </w:p>
        </w:tc>
      </w:tr>
    </w:tbl>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8"/>
        <w:rPr>
          <w:sz w:val="17"/>
        </w:rPr>
      </w:pPr>
    </w:p>
    <w:p w:rsidR="00EC371F" w:rsidRDefault="007B783B">
      <w:pPr>
        <w:pStyle w:val="Textoindependiente"/>
        <w:ind w:left="122"/>
        <w:rPr>
          <w:sz w:val="20"/>
        </w:rPr>
      </w:pPr>
      <w:r>
        <w:rPr>
          <w:sz w:val="20"/>
        </w:rPr>
      </w:r>
      <w:r>
        <w:rPr>
          <w:sz w:val="20"/>
        </w:rPr>
        <w:pict>
          <v:group id="_x0000_s1200" style="width:559pt;height:132.5pt;mso-position-horizontal-relative:char;mso-position-vertical-relative:line" coordsize="11180,2650">
            <v:rect id="_x0000_s1212" style="position:absolute;left:11158;width:20;height:341" fillcolor="#c7c7c7" stroked="f"/>
            <v:rect id="_x0000_s1211" style="position:absolute;top:340;width:11180;height:1021" fillcolor="#efefef" stroked="f"/>
            <v:shape id="_x0000_s1210" style="position:absolute;left:-1;top:670;width:11179;height:1980" coordorigin=",670" coordsize="11179,1980" o:spt="100" adj="0,,0" path="m8684,670r-8401,l,670r,20l283,690r8401,l8684,670xm11179,1351r-20,l,1351r,20l11159,1371r,320l9704,1691r-20,l8684,1691r-20,l293,1691r-10,l273,1691,,1691r,20l273,1711r,330l293,2041r,-330l8664,1711r,330l8664,2278r-6113,l2551,2279r-2268,l283,2299r2268,l2551,2298r8608,l11159,2650r20,l11179,2298r,-20l11159,2278r-2475,l8684,2041r,-330l9684,1711r,330l9704,2041r,-330l11159,1711r,330l11179,2041r,-330l11179,1701r,-10l11179,1371r,-20xe" fillcolor="#c7c7c7" stroked="f">
              <v:stroke joinstyle="round"/>
              <v:formulas/>
              <v:path arrowok="t" o:connecttype="segments"/>
            </v:shape>
            <v:shape id="_x0000_s1209" type="#_x0000_t202" style="position:absolute;left:56;top:1700;width:117;height:192" filled="f" stroked="f">
              <v:textbox inset="0,0,0,0">
                <w:txbxContent>
                  <w:p w:rsidR="00EC371F" w:rsidRDefault="007D6B30">
                    <w:pPr>
                      <w:spacing w:before="4"/>
                      <w:rPr>
                        <w:b/>
                        <w:sz w:val="16"/>
                      </w:rPr>
                    </w:pPr>
                    <w:r>
                      <w:rPr>
                        <w:b/>
                        <w:w w:val="103"/>
                        <w:sz w:val="16"/>
                      </w:rPr>
                      <w:t>1</w:t>
                    </w:r>
                  </w:p>
                </w:txbxContent>
              </v:textbox>
            </v:shape>
            <v:shape id="_x0000_s1208" type="#_x0000_t202" style="position:absolute;left:340;top:1757;width:3725;height:418" filled="f" stroked="f">
              <v:textbox inset="0,0,0,0">
                <w:txbxContent>
                  <w:p w:rsidR="00EC371F" w:rsidRDefault="007D6B30">
                    <w:pPr>
                      <w:ind w:right="-7"/>
                      <w:rPr>
                        <w:b/>
                        <w:sz w:val="18"/>
                      </w:rPr>
                    </w:pPr>
                    <w:r>
                      <w:rPr>
                        <w:b/>
                        <w:sz w:val="18"/>
                      </w:rPr>
                      <w:t>Directiva de investigación de VIF elaborada. (Durán Vélez, Juanita)</w:t>
                    </w:r>
                  </w:p>
                </w:txbxContent>
              </v:textbox>
            </v:shape>
            <v:shape id="_x0000_s1207" type="#_x0000_t202" style="position:absolute;left:8730;top:1775;width:1830;height:192" filled="f" stroked="f">
              <v:textbox inset="0,0,0,0">
                <w:txbxContent>
                  <w:p w:rsidR="00EC371F" w:rsidRDefault="007D6B30">
                    <w:pPr>
                      <w:tabs>
                        <w:tab w:val="left" w:pos="1020"/>
                      </w:tabs>
                      <w:spacing w:before="4"/>
                      <w:rPr>
                        <w:sz w:val="16"/>
                      </w:rPr>
                    </w:pPr>
                    <w:r>
                      <w:rPr>
                        <w:w w:val="105"/>
                        <w:sz w:val="16"/>
                      </w:rPr>
                      <w:t>31-ene.-20</w:t>
                    </w:r>
                    <w:r>
                      <w:rPr>
                        <w:w w:val="105"/>
                        <w:sz w:val="16"/>
                      </w:rPr>
                      <w:tab/>
                    </w:r>
                    <w:r>
                      <w:rPr>
                        <w:sz w:val="16"/>
                      </w:rPr>
                      <w:t>Terminada</w:t>
                    </w:r>
                  </w:p>
                </w:txbxContent>
              </v:textbox>
            </v:shape>
            <v:shape id="_x0000_s1206" type="#_x0000_t202" style="position:absolute;left:340;top:2345;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205" type="#_x0000_t202" style="position:absolute;left:2607;top:2344;width:7651;height:192" filled="f" stroked="f">
              <v:textbox inset="0,0,0,0">
                <w:txbxContent>
                  <w:p w:rsidR="00EC371F" w:rsidRDefault="007D6B30">
                    <w:pPr>
                      <w:spacing w:before="4"/>
                      <w:rPr>
                        <w:sz w:val="16"/>
                      </w:rPr>
                    </w:pPr>
                    <w:r>
                      <w:rPr>
                        <w:w w:val="105"/>
                        <w:sz w:val="16"/>
                      </w:rPr>
                      <w:t>La</w:t>
                    </w:r>
                    <w:r>
                      <w:rPr>
                        <w:spacing w:val="-16"/>
                        <w:w w:val="105"/>
                        <w:sz w:val="16"/>
                      </w:rPr>
                      <w:t xml:space="preserve"> </w:t>
                    </w:r>
                    <w:r>
                      <w:rPr>
                        <w:w w:val="105"/>
                        <w:sz w:val="16"/>
                      </w:rPr>
                      <w:t>Dirección</w:t>
                    </w:r>
                    <w:r>
                      <w:rPr>
                        <w:spacing w:val="-15"/>
                        <w:w w:val="105"/>
                        <w:sz w:val="16"/>
                      </w:rPr>
                      <w:t xml:space="preserve"> </w:t>
                    </w:r>
                    <w:r>
                      <w:rPr>
                        <w:w w:val="105"/>
                        <w:sz w:val="16"/>
                      </w:rPr>
                      <w:t>de</w:t>
                    </w:r>
                    <w:r>
                      <w:rPr>
                        <w:spacing w:val="-15"/>
                        <w:w w:val="105"/>
                        <w:sz w:val="16"/>
                      </w:rPr>
                      <w:t xml:space="preserve"> </w:t>
                    </w:r>
                    <w:r>
                      <w:rPr>
                        <w:w w:val="105"/>
                        <w:sz w:val="16"/>
                      </w:rPr>
                      <w:t>Políticas</w:t>
                    </w:r>
                    <w:r>
                      <w:rPr>
                        <w:spacing w:val="-16"/>
                        <w:w w:val="105"/>
                        <w:sz w:val="16"/>
                      </w:rPr>
                      <w:t xml:space="preserve"> </w:t>
                    </w:r>
                    <w:r>
                      <w:rPr>
                        <w:w w:val="105"/>
                        <w:sz w:val="16"/>
                      </w:rPr>
                      <w:t>y</w:t>
                    </w:r>
                    <w:r>
                      <w:rPr>
                        <w:spacing w:val="-15"/>
                        <w:w w:val="105"/>
                        <w:sz w:val="16"/>
                      </w:rPr>
                      <w:t xml:space="preserve"> </w:t>
                    </w:r>
                    <w:r>
                      <w:rPr>
                        <w:w w:val="105"/>
                        <w:sz w:val="16"/>
                      </w:rPr>
                      <w:t>Estrategia</w:t>
                    </w:r>
                    <w:r>
                      <w:rPr>
                        <w:spacing w:val="-15"/>
                        <w:w w:val="105"/>
                        <w:sz w:val="16"/>
                      </w:rPr>
                      <w:t xml:space="preserve"> </w:t>
                    </w:r>
                    <w:r>
                      <w:rPr>
                        <w:w w:val="105"/>
                        <w:sz w:val="16"/>
                      </w:rPr>
                      <w:t>elaborará</w:t>
                    </w:r>
                    <w:r>
                      <w:rPr>
                        <w:spacing w:val="-15"/>
                        <w:w w:val="105"/>
                        <w:sz w:val="16"/>
                      </w:rPr>
                      <w:t xml:space="preserve"> </w:t>
                    </w:r>
                    <w:r>
                      <w:rPr>
                        <w:w w:val="105"/>
                        <w:sz w:val="16"/>
                      </w:rPr>
                      <w:t>la</w:t>
                    </w:r>
                    <w:r>
                      <w:rPr>
                        <w:spacing w:val="-16"/>
                        <w:w w:val="105"/>
                        <w:sz w:val="16"/>
                      </w:rPr>
                      <w:t xml:space="preserve"> </w:t>
                    </w:r>
                    <w:r>
                      <w:rPr>
                        <w:w w:val="105"/>
                        <w:sz w:val="16"/>
                      </w:rPr>
                      <w:t>Directiva</w:t>
                    </w:r>
                    <w:r>
                      <w:rPr>
                        <w:spacing w:val="-15"/>
                        <w:w w:val="105"/>
                        <w:sz w:val="16"/>
                      </w:rPr>
                      <w:t xml:space="preserve"> </w:t>
                    </w:r>
                    <w:r>
                      <w:rPr>
                        <w:w w:val="105"/>
                        <w:sz w:val="16"/>
                      </w:rPr>
                      <w:t>de</w:t>
                    </w:r>
                    <w:r>
                      <w:rPr>
                        <w:spacing w:val="-15"/>
                        <w:w w:val="105"/>
                        <w:sz w:val="16"/>
                      </w:rPr>
                      <w:t xml:space="preserve"> </w:t>
                    </w:r>
                    <w:r>
                      <w:rPr>
                        <w:w w:val="105"/>
                        <w:sz w:val="16"/>
                      </w:rPr>
                      <w:t>investigación</w:t>
                    </w:r>
                    <w:r>
                      <w:rPr>
                        <w:spacing w:val="-15"/>
                        <w:w w:val="105"/>
                        <w:sz w:val="16"/>
                      </w:rPr>
                      <w:t xml:space="preserve"> </w:t>
                    </w:r>
                    <w:r>
                      <w:rPr>
                        <w:w w:val="105"/>
                        <w:sz w:val="16"/>
                      </w:rPr>
                      <w:t>de</w:t>
                    </w:r>
                    <w:r>
                      <w:rPr>
                        <w:spacing w:val="-16"/>
                        <w:w w:val="105"/>
                        <w:sz w:val="16"/>
                      </w:rPr>
                      <w:t xml:space="preserve"> </w:t>
                    </w:r>
                    <w:r>
                      <w:rPr>
                        <w:w w:val="105"/>
                        <w:sz w:val="16"/>
                      </w:rPr>
                      <w:t>Violencia</w:t>
                    </w:r>
                    <w:r>
                      <w:rPr>
                        <w:spacing w:val="-15"/>
                        <w:w w:val="105"/>
                        <w:sz w:val="16"/>
                      </w:rPr>
                      <w:t xml:space="preserve"> </w:t>
                    </w:r>
                    <w:r>
                      <w:rPr>
                        <w:w w:val="105"/>
                        <w:sz w:val="16"/>
                      </w:rPr>
                      <w:t>Intrafamiliar.</w:t>
                    </w:r>
                  </w:p>
                </w:txbxContent>
              </v:textbox>
            </v:shape>
            <v:shape id="_x0000_s1204" type="#_x0000_t202" style="position:absolute;top:1370;width:11159;height:321" fillcolor="#f4f7fb" stroked="f">
              <v:textbox inset="0,0,0,0">
                <w:txbxContent>
                  <w:p w:rsidR="00EC371F" w:rsidRDefault="007D6B30">
                    <w:pPr>
                      <w:spacing w:before="69"/>
                      <w:ind w:left="56"/>
                      <w:rPr>
                        <w:b/>
                        <w:sz w:val="16"/>
                      </w:rPr>
                    </w:pPr>
                    <w:r>
                      <w:rPr>
                        <w:b/>
                        <w:w w:val="105"/>
                        <w:sz w:val="16"/>
                      </w:rPr>
                      <w:t>07 ELABORACIÓN DE LISTA DE CHEQUEO PARA INVESTIGACIÓN DE CASOS DE VIF</w:t>
                    </w:r>
                  </w:p>
                </w:txbxContent>
              </v:textbox>
            </v:shape>
            <v:shape id="_x0000_s1203" type="#_x0000_t202" style="position:absolute;left:9694;top:680;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202" type="#_x0000_t202" style="position:absolute;left:8674;top:680;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201" type="#_x0000_t202" style="position:absolute;top:690;width:8665;height:661" fillcolor="#efefef" stroked="f">
              <v:textbox inset="0,0,0,0">
                <w:txbxContent>
                  <w:p w:rsidR="00EC371F" w:rsidRDefault="007D6B30">
                    <w:pPr>
                      <w:spacing w:line="180" w:lineRule="exact"/>
                      <w:ind w:left="56"/>
                      <w:rPr>
                        <w:b/>
                        <w:sz w:val="16"/>
                      </w:rPr>
                    </w:pPr>
                    <w:r>
                      <w:rPr>
                        <w:b/>
                        <w:w w:val="105"/>
                        <w:sz w:val="16"/>
                      </w:rPr>
                      <w:t>1 METAS INTERMEDIAS (orden cronológico)</w:t>
                    </w:r>
                  </w:p>
                </w:txbxContent>
              </v:textbox>
            </v:shape>
            <w10:anchorlock/>
          </v:group>
        </w:pict>
      </w:r>
    </w:p>
    <w:p w:rsidR="00EC371F" w:rsidRDefault="00EC371F">
      <w:pPr>
        <w:rPr>
          <w:sz w:val="20"/>
        </w:rPr>
        <w:sectPr w:rsidR="00EC371F">
          <w:pgSz w:w="11910" w:h="16840"/>
          <w:pgMar w:top="1060" w:right="200" w:bottom="2020" w:left="240" w:header="0" w:footer="1833" w:gutter="0"/>
          <w:cols w:space="720"/>
        </w:sectPr>
      </w:pPr>
    </w:p>
    <w:p w:rsidR="00EC371F" w:rsidRDefault="007D6B30">
      <w:pPr>
        <w:pStyle w:val="Textoindependiente"/>
        <w:spacing w:before="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41"/>
        <w:ind w:left="89"/>
      </w:pPr>
      <w:r>
        <w:br w:type="column"/>
      </w:r>
      <w:r>
        <w:rPr>
          <w:w w:val="105"/>
        </w:rPr>
        <w:t>22.01.20</w:t>
      </w:r>
    </w:p>
    <w:p w:rsidR="00EC371F" w:rsidRDefault="00EC371F">
      <w:pPr>
        <w:pStyle w:val="Textoindependiente"/>
        <w:rPr>
          <w:sz w:val="17"/>
        </w:rPr>
      </w:pPr>
    </w:p>
    <w:p w:rsidR="00EC371F" w:rsidRDefault="007D6B30">
      <w:pPr>
        <w:pStyle w:val="Textoindependiente"/>
        <w:spacing w:line="247" w:lineRule="auto"/>
        <w:ind w:left="89" w:right="202"/>
      </w:pPr>
      <w:r>
        <w:rPr>
          <w:w w:val="105"/>
        </w:rPr>
        <w:t>Se</w:t>
      </w:r>
      <w:r>
        <w:rPr>
          <w:spacing w:val="-13"/>
          <w:w w:val="105"/>
        </w:rPr>
        <w:t xml:space="preserve"> </w:t>
      </w:r>
      <w:r>
        <w:rPr>
          <w:w w:val="105"/>
        </w:rPr>
        <w:t>da</w:t>
      </w:r>
      <w:r>
        <w:rPr>
          <w:spacing w:val="-13"/>
          <w:w w:val="105"/>
        </w:rPr>
        <w:t xml:space="preserve"> </w:t>
      </w:r>
      <w:r>
        <w:rPr>
          <w:w w:val="105"/>
        </w:rPr>
        <w:t>por</w:t>
      </w:r>
      <w:r>
        <w:rPr>
          <w:spacing w:val="-12"/>
          <w:w w:val="105"/>
        </w:rPr>
        <w:t xml:space="preserve"> </w:t>
      </w:r>
      <w:r>
        <w:rPr>
          <w:w w:val="105"/>
        </w:rPr>
        <w:t>finalizada</w:t>
      </w:r>
      <w:r>
        <w:rPr>
          <w:spacing w:val="-13"/>
          <w:w w:val="105"/>
        </w:rPr>
        <w:t xml:space="preserve"> </w:t>
      </w:r>
      <w:r>
        <w:rPr>
          <w:w w:val="105"/>
        </w:rPr>
        <w:t>esta</w:t>
      </w:r>
      <w:r>
        <w:rPr>
          <w:spacing w:val="-12"/>
          <w:w w:val="105"/>
        </w:rPr>
        <w:t xml:space="preserve"> </w:t>
      </w:r>
      <w:r>
        <w:rPr>
          <w:w w:val="105"/>
        </w:rPr>
        <w:t>meta</w:t>
      </w:r>
      <w:r>
        <w:rPr>
          <w:spacing w:val="-13"/>
          <w:w w:val="105"/>
        </w:rPr>
        <w:t xml:space="preserve"> </w:t>
      </w:r>
      <w:r>
        <w:rPr>
          <w:w w:val="105"/>
        </w:rPr>
        <w:t>por</w:t>
      </w:r>
      <w:r>
        <w:rPr>
          <w:spacing w:val="-12"/>
          <w:w w:val="105"/>
        </w:rPr>
        <w:t xml:space="preserve"> </w:t>
      </w:r>
      <w:r>
        <w:rPr>
          <w:w w:val="105"/>
        </w:rPr>
        <w:t>duplicidad</w:t>
      </w:r>
      <w:r>
        <w:rPr>
          <w:spacing w:val="-13"/>
          <w:w w:val="105"/>
        </w:rPr>
        <w:t xml:space="preserve"> </w:t>
      </w:r>
      <w:r>
        <w:rPr>
          <w:w w:val="105"/>
        </w:rPr>
        <w:t>con</w:t>
      </w:r>
      <w:r>
        <w:rPr>
          <w:spacing w:val="-12"/>
          <w:w w:val="105"/>
        </w:rPr>
        <w:t xml:space="preserve"> </w:t>
      </w:r>
      <w:r>
        <w:rPr>
          <w:w w:val="105"/>
        </w:rPr>
        <w:t>la</w:t>
      </w:r>
      <w:r>
        <w:rPr>
          <w:spacing w:val="-13"/>
          <w:w w:val="105"/>
        </w:rPr>
        <w:t xml:space="preserve"> </w:t>
      </w:r>
      <w:r>
        <w:rPr>
          <w:w w:val="105"/>
        </w:rPr>
        <w:t>meta:</w:t>
      </w:r>
      <w:r>
        <w:rPr>
          <w:spacing w:val="-12"/>
          <w:w w:val="105"/>
        </w:rPr>
        <w:t xml:space="preserve"> </w:t>
      </w:r>
      <w:r>
        <w:rPr>
          <w:w w:val="105"/>
        </w:rPr>
        <w:t>"Directiva</w:t>
      </w:r>
      <w:r>
        <w:rPr>
          <w:spacing w:val="-13"/>
          <w:w w:val="105"/>
        </w:rPr>
        <w:t xml:space="preserve"> </w:t>
      </w:r>
      <w:r>
        <w:rPr>
          <w:w w:val="105"/>
        </w:rPr>
        <w:t>de</w:t>
      </w:r>
      <w:r>
        <w:rPr>
          <w:spacing w:val="-12"/>
          <w:w w:val="105"/>
        </w:rPr>
        <w:t xml:space="preserve"> </w:t>
      </w:r>
      <w:r>
        <w:rPr>
          <w:w w:val="105"/>
        </w:rPr>
        <w:t>investigación</w:t>
      </w:r>
      <w:r>
        <w:rPr>
          <w:spacing w:val="-13"/>
          <w:w w:val="105"/>
        </w:rPr>
        <w:t xml:space="preserve"> </w:t>
      </w:r>
      <w:r>
        <w:rPr>
          <w:w w:val="105"/>
        </w:rPr>
        <w:t>y</w:t>
      </w:r>
      <w:r>
        <w:rPr>
          <w:spacing w:val="-13"/>
          <w:w w:val="105"/>
        </w:rPr>
        <w:t xml:space="preserve"> </w:t>
      </w:r>
      <w:r>
        <w:rPr>
          <w:w w:val="105"/>
        </w:rPr>
        <w:t>Judicialización</w:t>
      </w:r>
      <w:r>
        <w:rPr>
          <w:spacing w:val="-12"/>
          <w:w w:val="105"/>
        </w:rPr>
        <w:t xml:space="preserve"> </w:t>
      </w:r>
      <w:r>
        <w:rPr>
          <w:w w:val="105"/>
        </w:rPr>
        <w:t>de</w:t>
      </w:r>
      <w:r>
        <w:rPr>
          <w:spacing w:val="-13"/>
          <w:w w:val="105"/>
        </w:rPr>
        <w:t xml:space="preserve"> </w:t>
      </w:r>
      <w:r>
        <w:rPr>
          <w:w w:val="105"/>
        </w:rPr>
        <w:t>la violencia intrafamiliar</w:t>
      </w:r>
      <w:r>
        <w:rPr>
          <w:spacing w:val="-5"/>
          <w:w w:val="105"/>
        </w:rPr>
        <w:t xml:space="preserve"> </w:t>
      </w:r>
      <w:r>
        <w:rPr>
          <w:w w:val="105"/>
        </w:rPr>
        <w:t>elaborada”</w:t>
      </w:r>
    </w:p>
    <w:p w:rsidR="00EC371F" w:rsidRDefault="00EC371F">
      <w:pPr>
        <w:pStyle w:val="Textoindependiente"/>
        <w:rPr>
          <w:sz w:val="18"/>
        </w:rPr>
      </w:pPr>
    </w:p>
    <w:p w:rsidR="00EC371F" w:rsidRDefault="00EC371F">
      <w:pPr>
        <w:pStyle w:val="Textoindependiente"/>
        <w:rPr>
          <w:sz w:val="18"/>
        </w:rPr>
      </w:pPr>
    </w:p>
    <w:p w:rsidR="00EC371F" w:rsidRDefault="007B783B">
      <w:pPr>
        <w:pStyle w:val="Textoindependiente"/>
        <w:spacing w:before="158"/>
        <w:ind w:left="89"/>
      </w:pPr>
      <w:r>
        <w:pict>
          <v:shape id="_x0000_s1199" type="#_x0000_t202" style="position:absolute;left:0;text-align:left;margin-left:539.1pt;margin-top:25.75pt;width:34.55pt;height:9.6pt;z-index:-16740352;mso-position-horizontal-relative:page" filled="f" stroked="f">
            <v:textbox inset="0,0,0,0">
              <w:txbxContent>
                <w:p w:rsidR="00EC371F" w:rsidRDefault="007D6B30">
                  <w:pPr>
                    <w:spacing w:before="4"/>
                    <w:rPr>
                      <w:b/>
                      <w:sz w:val="16"/>
                    </w:rPr>
                  </w:pPr>
                  <w:r>
                    <w:rPr>
                      <w:b/>
                      <w:sz w:val="16"/>
                    </w:rPr>
                    <w:t>Detenida</w:t>
                  </w:r>
                </w:p>
              </w:txbxContent>
            </v:textbox>
            <w10:wrap anchorx="page"/>
          </v:shape>
        </w:pict>
      </w:r>
      <w:r w:rsidR="007D6B30">
        <w:rPr>
          <w:noProof/>
        </w:rPr>
        <w:drawing>
          <wp:anchor distT="0" distB="0" distL="0" distR="0" simplePos="0" relativeHeight="486581248" behindDoc="1" locked="0" layoutInCell="1" allowOverlap="1">
            <wp:simplePos x="0" y="0"/>
            <wp:positionH relativeFrom="page">
              <wp:posOffset>6128060</wp:posOffset>
            </wp:positionH>
            <wp:positionV relativeFrom="paragraph">
              <wp:posOffset>572846</wp:posOffset>
            </wp:positionV>
            <wp:extent cx="157162" cy="1571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7162" cy="157162"/>
                    </a:xfrm>
                    <a:prstGeom prst="rect">
                      <a:avLst/>
                    </a:prstGeom>
                  </pic:spPr>
                </pic:pic>
              </a:graphicData>
            </a:graphic>
          </wp:anchor>
        </w:drawing>
      </w:r>
      <w:r w:rsidR="007D6B30">
        <w:rPr>
          <w:w w:val="105"/>
        </w:rPr>
        <w:t>Actualizado el: 22/01/2020</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p w:rsidR="00EC371F" w:rsidRDefault="007B783B">
      <w:pPr>
        <w:pStyle w:val="Textoindependiente"/>
        <w:spacing w:before="5"/>
        <w:rPr>
          <w:sz w:val="11"/>
        </w:rPr>
      </w:pPr>
      <w:r>
        <w:pict>
          <v:shape id="_x0000_s1198" type="#_x0000_t202" style="position:absolute;margin-left:539.1pt;margin-top:54.15pt;width:34.55pt;height:9.6pt;z-index:-16741888;mso-position-horizontal-relative:page;mso-position-vertical-relative:page" filled="f" stroked="f">
            <v:textbox inset="0,0,0,0">
              <w:txbxContent>
                <w:p w:rsidR="00EC371F" w:rsidRDefault="007D6B30">
                  <w:pPr>
                    <w:spacing w:before="4"/>
                    <w:rPr>
                      <w:b/>
                      <w:sz w:val="16"/>
                    </w:rPr>
                  </w:pPr>
                  <w:r>
                    <w:rPr>
                      <w:b/>
                      <w:sz w:val="16"/>
                    </w:rPr>
                    <w:t>Detenida</w:t>
                  </w:r>
                </w:p>
              </w:txbxContent>
            </v:textbox>
            <w10:wrap anchorx="page" anchory="page"/>
          </v:shape>
        </w:pict>
      </w:r>
      <w:r>
        <w:pict>
          <v:shape id="_x0000_s1197" type="#_x0000_t202" style="position:absolute;margin-left:539.1pt;margin-top:173.2pt;width:34.55pt;height:9.6pt;z-index:-16741376;mso-position-horizontal-relative:page;mso-position-vertical-relative:page" filled="f" stroked="f">
            <v:textbox inset="0,0,0,0">
              <w:txbxContent>
                <w:p w:rsidR="00EC371F" w:rsidRDefault="007D6B30">
                  <w:pPr>
                    <w:spacing w:before="4"/>
                    <w:rPr>
                      <w:b/>
                      <w:sz w:val="16"/>
                    </w:rPr>
                  </w:pPr>
                  <w:r>
                    <w:rPr>
                      <w:b/>
                      <w:sz w:val="16"/>
                    </w:rPr>
                    <w:t>Detenida</w:t>
                  </w:r>
                </w:p>
              </w:txbxContent>
            </v:textbox>
            <w10:wrap anchorx="page" anchory="page"/>
          </v:shape>
        </w:pict>
      </w:r>
      <w:r>
        <w:pict>
          <v:shape id="_x0000_s1196" type="#_x0000_t202" style="position:absolute;margin-left:539.1pt;margin-top:292.25pt;width:34.55pt;height:9.6pt;z-index:-16740864;mso-position-horizontal-relative:page;mso-position-vertical-relative:page" filled="f" stroked="f">
            <v:textbox inset="0,0,0,0">
              <w:txbxContent>
                <w:p w:rsidR="00EC371F" w:rsidRDefault="007D6B30">
                  <w:pPr>
                    <w:spacing w:before="4"/>
                    <w:rPr>
                      <w:b/>
                      <w:sz w:val="16"/>
                    </w:rPr>
                  </w:pPr>
                  <w:r>
                    <w:rPr>
                      <w:b/>
                      <w:sz w:val="16"/>
                    </w:rPr>
                    <w:t>Detenida</w:t>
                  </w:r>
                </w:p>
              </w:txbxContent>
            </v:textbox>
            <w10:wrap anchorx="page" anchory="page"/>
          </v:shape>
        </w:pict>
      </w:r>
      <w:r>
        <w:pict>
          <v:group id="_x0000_s1186" style="position:absolute;margin-left:18.15pt;margin-top:53.65pt;width:558.95pt;height:35.05pt;z-index:15757312;mso-position-horizontal-relative:page;mso-position-vertical-relative:page" coordorigin="363,1073" coordsize="11179,701">
            <v:shape id="_x0000_s1195" style="position:absolute;left:362;top:1753;width:11179;height:20" coordorigin="363,1753" coordsize="11179,20" path="m11541,1753r-8627,l363,1753r,20l2914,1773r8627,l11541,1753xe" fillcolor="#c7c7c7" stroked="f">
              <v:path arrowok="t"/>
            </v:shape>
            <v:rect id="_x0000_s1194" style="position:absolute;left:362;top:1082;width:11169;height:681" fillcolor="#c7c7c7" stroked="f"/>
            <v:shape id="_x0000_s1193" type="#_x0000_t75" style="position:absolute;left:9650;top:1469;width:247;height:247">
              <v:imagedata r:id="rId9" o:title=""/>
            </v:shape>
            <v:shape id="_x0000_s1192" style="position:absolute;left:9593;top:1072;width:1947;height:691" coordorigin="9594,1073" coordsize="1947,691" o:spt="100" adj="0,,0" path="m9614,1073r-20,20l9594,1763r20,l9614,1073xm11541,1083r-20,l11521,1274r20,l11541,1083xe" fillcolor="#c7c7c7" stroked="f">
              <v:stroke joinstyle="round"/>
              <v:formulas/>
              <v:path arrowok="t" o:connecttype="segments"/>
            </v:shape>
            <v:shape id="_x0000_s1191" style="position:absolute;left:362;top:1072;width:9251;height:20" coordorigin="363,1073" coordsize="9251,20" path="m9594,1093r-9231,l363,1073r9251,l9594,1093xe" fillcolor="black" stroked="f">
              <v:path arrowok="t"/>
            </v:shape>
            <v:shape id="_x0000_s1190" style="position:absolute;left:9593;top:1072;width:1948;height:394" coordorigin="9594,1073" coordsize="1948,394" path="m11541,1073r-10,10l9604,1083r-10,-10l9594,1466r1947,l11541,1073xe" fillcolor="#c7c7c7" stroked="f">
              <v:path arrowok="t"/>
            </v:shape>
            <v:shape id="_x0000_s1189" style="position:absolute;left:9593;top:1072;width:1948;height:20" coordorigin="9594,1073" coordsize="1948,20" path="m11521,1093r-1907,l9594,1073r1947,l11521,1093xe" fillcolor="black" stroked="f">
              <v:path arrowok="t"/>
            </v:shape>
            <v:shape id="_x0000_s1188" type="#_x0000_t202" style="position:absolute;left:419;top:1283;width:5691;height:279" filled="f" stroked="f">
              <v:textbox inset="0,0,0,0">
                <w:txbxContent>
                  <w:p w:rsidR="00EC371F" w:rsidRDefault="007D6B30">
                    <w:pPr>
                      <w:rPr>
                        <w:b/>
                        <w:sz w:val="24"/>
                      </w:rPr>
                    </w:pPr>
                    <w:r>
                      <w:rPr>
                        <w:b/>
                        <w:sz w:val="24"/>
                      </w:rPr>
                      <w:t>FORTALECER LA INFRAESTRUCTURA TECNOLÓGICA</w:t>
                    </w:r>
                  </w:p>
                </w:txbxContent>
              </v:textbox>
            </v:shape>
            <v:shape id="_x0000_s1187" type="#_x0000_t202" style="position:absolute;left:9854;top:1082;width:1640;height:384" filled="f" stroked="f">
              <v:textbox inset="0,0,0,0">
                <w:txbxContent>
                  <w:p w:rsidR="00EC371F" w:rsidRDefault="007D6B30">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spacing w:before="6"/>
                      <w:ind w:right="18"/>
                      <w:jc w:val="right"/>
                      <w:rPr>
                        <w:b/>
                        <w:sz w:val="16"/>
                      </w:rPr>
                    </w:pPr>
                    <w:r>
                      <w:rPr>
                        <w:b/>
                        <w:spacing w:val="-1"/>
                        <w:sz w:val="16"/>
                      </w:rPr>
                      <w:t>Meta</w:t>
                    </w:r>
                  </w:p>
                </w:txbxContent>
              </v:textbox>
            </v:shape>
            <w10:wrap anchorx="page" anchory="page"/>
          </v:group>
        </w:pict>
      </w:r>
      <w:r>
        <w:pict>
          <v:group id="_x0000_s1180" style="position:absolute;margin-left:18.15pt;margin-top:172.7pt;width:558.95pt;height:35.05pt;z-index:15758848;mso-position-horizontal-relative:page;mso-position-vertical-relative:page" coordorigin="363,3454" coordsize="11179,701">
            <v:shape id="_x0000_s1185" style="position:absolute;left:362;top:3463;width:11179;height:691" coordorigin="363,3464" coordsize="11179,691" path="m11541,4134r-10,l11531,3464r-11168,l363,4134r,10l363,4154r2551,l11541,4154r,-20xe" fillcolor="#c7c7c7" stroked="f">
              <v:path arrowok="t"/>
            </v:shape>
            <v:shape id="_x0000_s1184" type="#_x0000_t75" style="position:absolute;left:9650;top:3850;width:247;height:247">
              <v:imagedata r:id="rId9" o:title=""/>
            </v:shape>
            <v:shape id="_x0000_s1183" style="position:absolute;left:9593;top:3453;width:1948;height:691" coordorigin="9594,3454" coordsize="1948,691" path="m11541,3454r-10,10l11521,3464r-1907,l9614,3454r-10,10l9594,3454r,20l9594,3847r,297l9614,4144r,-297l11521,3847r10,l11541,3847r,-393xe" fillcolor="#c7c7c7" stroked="f">
              <v:path arrowok="t"/>
            </v:shape>
            <v:shape id="_x0000_s1182" type="#_x0000_t202" style="position:absolute;left:419;top:3664;width:8507;height:279" filled="f" stroked="f">
              <v:textbox inset="0,0,0,0">
                <w:txbxContent>
                  <w:p w:rsidR="00EC371F" w:rsidRDefault="007D6B30">
                    <w:pPr>
                      <w:rPr>
                        <w:b/>
                        <w:sz w:val="24"/>
                      </w:rPr>
                    </w:pPr>
                    <w:r>
                      <w:rPr>
                        <w:b/>
                        <w:sz w:val="24"/>
                      </w:rPr>
                      <w:t>MEJORA DE LA INVESTIGACIÓN Y JUDICIALIZACIÓN DE LA VIOLENCIA SEXUAL</w:t>
                    </w:r>
                  </w:p>
                </w:txbxContent>
              </v:textbox>
            </v:shape>
            <v:shape id="_x0000_s1181" type="#_x0000_t202" style="position:absolute;left:9854;top:3463;width:1640;height:384" filled="f" stroked="f">
              <v:textbox inset="0,0,0,0">
                <w:txbxContent>
                  <w:p w:rsidR="00EC371F" w:rsidRDefault="007D6B30">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spacing w:before="6"/>
                      <w:ind w:right="18"/>
                      <w:jc w:val="right"/>
                      <w:rPr>
                        <w:b/>
                        <w:sz w:val="16"/>
                      </w:rPr>
                    </w:pPr>
                    <w:r>
                      <w:rPr>
                        <w:b/>
                        <w:spacing w:val="-1"/>
                        <w:sz w:val="16"/>
                      </w:rPr>
                      <w:t>Meta</w:t>
                    </w:r>
                  </w:p>
                </w:txbxContent>
              </v:textbox>
            </v:shape>
            <w10:wrap anchorx="page" anchory="page"/>
          </v:group>
        </w:pict>
      </w:r>
      <w:r>
        <w:pict>
          <v:group id="_x0000_s1174" style="position:absolute;margin-left:18.15pt;margin-top:291.75pt;width:558.95pt;height:35.05pt;z-index:15760384;mso-position-horizontal-relative:page;mso-position-vertical-relative:page" coordorigin="363,5835" coordsize="11179,701">
            <v:shape id="_x0000_s1179" style="position:absolute;left:362;top:5845;width:11179;height:691" coordorigin="363,5845" coordsize="11179,691" path="m11541,6515r-10,l11531,5845r-11168,l363,6515r,10l363,6535r2551,l11541,6535r,-20xe" fillcolor="#c7c7c7" stroked="f">
              <v:path arrowok="t"/>
            </v:shape>
            <v:shape id="_x0000_s1178" type="#_x0000_t75" style="position:absolute;left:9650;top:6231;width:247;height:247">
              <v:imagedata r:id="rId9" o:title=""/>
            </v:shape>
            <v:shape id="_x0000_s1177" style="position:absolute;left:9593;top:5835;width:1948;height:691" coordorigin="9594,5835" coordsize="1948,691" path="m11541,5835r-10,10l11521,5845r-1907,l9614,5835r-10,10l9594,5835r,20l9594,6228r,297l9614,6525r,-297l11521,6228r20,l11541,5835xe" fillcolor="#c7c7c7" stroked="f">
              <v:path arrowok="t"/>
            </v:shape>
            <v:shape id="_x0000_s1176" type="#_x0000_t202" style="position:absolute;left:419;top:6045;width:7621;height:279" filled="f" stroked="f">
              <v:textbox inset="0,0,0,0">
                <w:txbxContent>
                  <w:p w:rsidR="00EC371F" w:rsidRDefault="007D6B30">
                    <w:pPr>
                      <w:rPr>
                        <w:b/>
                        <w:sz w:val="24"/>
                      </w:rPr>
                    </w:pPr>
                    <w:r>
                      <w:rPr>
                        <w:b/>
                        <w:sz w:val="24"/>
                      </w:rPr>
                      <w:t>DISEÑO E IMPLEMENTACIÓN DEL PLAN DE VIOLENCIA INTRAFAMILIAR</w:t>
                    </w:r>
                  </w:p>
                </w:txbxContent>
              </v:textbox>
            </v:shape>
            <v:shape id="_x0000_s1175" type="#_x0000_t202" style="position:absolute;left:9854;top:5845;width:1640;height:384" filled="f" stroked="f">
              <v:textbox inset="0,0,0,0">
                <w:txbxContent>
                  <w:p w:rsidR="00EC371F" w:rsidRDefault="007D6B30">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spacing w:before="6"/>
                      <w:ind w:right="18"/>
                      <w:jc w:val="right"/>
                      <w:rPr>
                        <w:b/>
                        <w:sz w:val="16"/>
                      </w:rPr>
                    </w:pPr>
                    <w:r>
                      <w:rPr>
                        <w:b/>
                        <w:spacing w:val="-1"/>
                        <w:sz w:val="16"/>
                      </w:rPr>
                      <w:t>Meta</w:t>
                    </w:r>
                  </w:p>
                </w:txbxContent>
              </v:textbox>
            </v:shape>
            <w10:wrap anchorx="page" anchory="page"/>
          </v:group>
        </w:pict>
      </w:r>
    </w:p>
    <w:tbl>
      <w:tblPr>
        <w:tblStyle w:val="TableNormal"/>
        <w:tblW w:w="0" w:type="auto"/>
        <w:tblInd w:w="130" w:type="dxa"/>
        <w:tblLayout w:type="fixed"/>
        <w:tblLook w:val="01E0" w:firstRow="1" w:lastRow="1" w:firstColumn="1" w:lastColumn="1" w:noHBand="0" w:noVBand="0"/>
      </w:tblPr>
      <w:tblGrid>
        <w:gridCol w:w="11169"/>
      </w:tblGrid>
      <w:tr w:rsidR="00EC371F">
        <w:trPr>
          <w:trHeight w:val="703"/>
        </w:trPr>
        <w:tc>
          <w:tcPr>
            <w:tcW w:w="11169" w:type="dxa"/>
            <w:tcBorders>
              <w:top w:val="single" w:sz="12" w:space="0" w:color="000000"/>
            </w:tcBorders>
            <w:shd w:val="clear" w:color="auto" w:fill="C7C7C7"/>
          </w:tcPr>
          <w:p w:rsidR="00EC371F" w:rsidRDefault="007D6B30">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pStyle w:val="TableParagraph"/>
              <w:tabs>
                <w:tab w:val="left" w:pos="10740"/>
              </w:tabs>
              <w:spacing w:before="5"/>
              <w:ind w:left="56"/>
              <w:rPr>
                <w:b/>
                <w:sz w:val="16"/>
              </w:rPr>
            </w:pPr>
            <w:r>
              <w:rPr>
                <w:b/>
                <w:sz w:val="24"/>
              </w:rPr>
              <w:t>DISEÑO E IMPLEMENTACIÓN DE LA ESTRATEGIA DEFENSORES</w:t>
            </w:r>
            <w:r>
              <w:rPr>
                <w:b/>
                <w:spacing w:val="-43"/>
                <w:sz w:val="24"/>
              </w:rPr>
              <w:t xml:space="preserve"> </w:t>
            </w:r>
            <w:r>
              <w:rPr>
                <w:b/>
                <w:sz w:val="24"/>
              </w:rPr>
              <w:t>DERECHOS</w:t>
            </w:r>
            <w:r>
              <w:rPr>
                <w:b/>
                <w:spacing w:val="-6"/>
                <w:sz w:val="24"/>
              </w:rPr>
              <w:t xml:space="preserve"> </w:t>
            </w:r>
            <w:r>
              <w:rPr>
                <w:b/>
                <w:sz w:val="24"/>
              </w:rPr>
              <w:t>HUMANOS</w:t>
            </w:r>
            <w:r>
              <w:rPr>
                <w:b/>
                <w:sz w:val="24"/>
              </w:rPr>
              <w:tab/>
            </w:r>
            <w:r>
              <w:rPr>
                <w:b/>
                <w:position w:val="8"/>
                <w:sz w:val="16"/>
              </w:rPr>
              <w:t>Meta</w:t>
            </w:r>
          </w:p>
        </w:tc>
      </w:tr>
      <w:tr w:rsidR="00EC371F">
        <w:trPr>
          <w:trHeight w:val="315"/>
        </w:trPr>
        <w:tc>
          <w:tcPr>
            <w:tcW w:w="11169" w:type="dxa"/>
            <w:tcBorders>
              <w:bottom w:val="single" w:sz="12" w:space="0" w:color="C7C7C7"/>
              <w:right w:val="single" w:sz="12" w:space="0" w:color="C7C7C7"/>
            </w:tcBorders>
          </w:tcPr>
          <w:p w:rsidR="00EC371F" w:rsidRDefault="007D6B30">
            <w:pPr>
              <w:pStyle w:val="TableParagraph"/>
              <w:tabs>
                <w:tab w:val="left" w:pos="2551"/>
              </w:tabs>
              <w:spacing w:before="69"/>
              <w:ind w:left="56"/>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spellStart"/>
            <w:r>
              <w:rPr>
                <w:b/>
                <w:w w:val="105"/>
                <w:sz w:val="16"/>
              </w:rPr>
              <w:t>Vicefiscalía</w:t>
            </w:r>
            <w:proofErr w:type="spellEnd"/>
          </w:p>
        </w:tc>
      </w:tr>
      <w:tr w:rsidR="00EC371F">
        <w:trPr>
          <w:trHeight w:val="325"/>
        </w:trPr>
        <w:tc>
          <w:tcPr>
            <w:tcW w:w="11169" w:type="dxa"/>
            <w:tcBorders>
              <w:top w:val="single" w:sz="12" w:space="0" w:color="C7C7C7"/>
              <w:right w:val="single" w:sz="12" w:space="0" w:color="C7C7C7"/>
            </w:tcBorders>
          </w:tcPr>
          <w:p w:rsidR="00EC371F" w:rsidRDefault="007D6B30">
            <w:pPr>
              <w:pStyle w:val="TableParagraph"/>
              <w:tabs>
                <w:tab w:val="left" w:pos="1700"/>
                <w:tab w:val="left" w:pos="5612"/>
                <w:tab w:val="left" w:pos="7313"/>
              </w:tabs>
              <w:ind w:left="56"/>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miércoles,</w:t>
            </w:r>
            <w:r>
              <w:rPr>
                <w:spacing w:val="-10"/>
                <w:w w:val="105"/>
                <w:sz w:val="16"/>
              </w:rPr>
              <w:t xml:space="preserve"> </w:t>
            </w:r>
            <w:r>
              <w:rPr>
                <w:w w:val="105"/>
                <w:sz w:val="16"/>
              </w:rPr>
              <w:t>26</w:t>
            </w:r>
            <w:r>
              <w:rPr>
                <w:spacing w:val="-11"/>
                <w:w w:val="105"/>
                <w:sz w:val="16"/>
              </w:rPr>
              <w:t xml:space="preserve"> </w:t>
            </w:r>
            <w:r>
              <w:rPr>
                <w:w w:val="105"/>
                <w:sz w:val="16"/>
              </w:rPr>
              <w:t>de</w:t>
            </w:r>
            <w:r>
              <w:rPr>
                <w:spacing w:val="-10"/>
                <w:w w:val="105"/>
                <w:sz w:val="16"/>
              </w:rPr>
              <w:t xml:space="preserve"> </w:t>
            </w:r>
            <w:r>
              <w:rPr>
                <w:w w:val="105"/>
                <w:sz w:val="16"/>
              </w:rPr>
              <w:t>octubre</w:t>
            </w:r>
            <w:r>
              <w:rPr>
                <w:spacing w:val="-10"/>
                <w:w w:val="105"/>
                <w:sz w:val="16"/>
              </w:rPr>
              <w:t xml:space="preserve"> </w:t>
            </w:r>
            <w:r>
              <w:rPr>
                <w:w w:val="105"/>
                <w:sz w:val="16"/>
              </w:rPr>
              <w:t>de</w:t>
            </w:r>
            <w:r>
              <w:rPr>
                <w:spacing w:val="-11"/>
                <w:w w:val="105"/>
                <w:sz w:val="16"/>
              </w:rPr>
              <w:t xml:space="preserve"> </w:t>
            </w:r>
            <w:r>
              <w:rPr>
                <w:w w:val="105"/>
                <w:sz w:val="16"/>
              </w:rPr>
              <w:t>2016</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EC371F" w:rsidRDefault="00EC371F">
      <w:pPr>
        <w:pStyle w:val="Textoindependiente"/>
        <w:rPr>
          <w:sz w:val="20"/>
        </w:rPr>
      </w:pPr>
    </w:p>
    <w:p w:rsidR="00EC371F" w:rsidRDefault="00EC371F">
      <w:pPr>
        <w:pStyle w:val="Textoindependiente"/>
        <w:rPr>
          <w:sz w:val="20"/>
        </w:rPr>
      </w:pPr>
    </w:p>
    <w:p w:rsidR="00EC371F" w:rsidRDefault="007B783B">
      <w:pPr>
        <w:pStyle w:val="Textoindependiente"/>
        <w:spacing w:before="4"/>
        <w:rPr>
          <w:sz w:val="14"/>
        </w:rPr>
      </w:pPr>
      <w:r>
        <w:pict>
          <v:rect id="_x0000_s1173" style="position:absolute;margin-left:576.05pt;margin-top:10.3pt;width:1pt;height:17pt;z-index:-15703552;mso-wrap-distance-left:0;mso-wrap-distance-right:0;mso-position-horizontal-relative:page" fillcolor="#c7c7c7" stroked="f">
            <w10:wrap type="topAndBottom" anchorx="page"/>
          </v:rect>
        </w:pict>
      </w:r>
    </w:p>
    <w:p w:rsidR="00EC371F" w:rsidRDefault="00EC371F">
      <w:pPr>
        <w:rPr>
          <w:sz w:val="14"/>
        </w:rPr>
        <w:sectPr w:rsidR="00EC371F">
          <w:type w:val="continuous"/>
          <w:pgSz w:w="11910" w:h="16840"/>
          <w:pgMar w:top="1060" w:right="200" w:bottom="2020" w:left="240" w:header="720" w:footer="720" w:gutter="0"/>
          <w:cols w:space="720"/>
        </w:sectPr>
      </w:pPr>
    </w:p>
    <w:p w:rsidR="00EC371F" w:rsidRDefault="007B783B">
      <w:pPr>
        <w:pStyle w:val="Ttulo1"/>
        <w:spacing w:before="146"/>
        <w:ind w:right="7"/>
      </w:pPr>
      <w:r>
        <w:lastRenderedPageBreak/>
        <w:pict>
          <v:shape id="_x0000_s1172" type="#_x0000_t202" style="position:absolute;left:0;text-align:left;margin-left:539.1pt;margin-top:123.3pt;width:34.55pt;height:9.6pt;z-index:-16729088;mso-position-horizontal-relative:page" filled="f" stroked="f">
            <v:textbox inset="0,0,0,0">
              <w:txbxContent>
                <w:p w:rsidR="00EC371F" w:rsidRDefault="007D6B30">
                  <w:pPr>
                    <w:spacing w:before="4"/>
                    <w:rPr>
                      <w:b/>
                      <w:sz w:val="16"/>
                    </w:rPr>
                  </w:pPr>
                  <w:r>
                    <w:rPr>
                      <w:b/>
                      <w:sz w:val="16"/>
                    </w:rPr>
                    <w:t>Detenida</w:t>
                  </w:r>
                </w:p>
              </w:txbxContent>
            </v:textbox>
            <w10:wrap anchorx="page"/>
          </v:shape>
        </w:pict>
      </w:r>
      <w:r>
        <w:pict>
          <v:group id="_x0000_s1166" style="position:absolute;left:0;text-align:left;margin-left:18.15pt;margin-top:122.8pt;width:558.95pt;height:35.05pt;z-index:15769600;mso-position-horizontal-relative:page" coordorigin="363,2456" coordsize="11179,701">
            <v:shape id="_x0000_s1171" style="position:absolute;left:362;top:2465;width:11179;height:691" coordorigin="363,2466" coordsize="11179,691" path="m11541,3136r-10,l11531,2466r-11168,l363,3136r,10l363,3156r2551,l11541,3156r,-20xe" fillcolor="#c7c7c7" stroked="f">
              <v:path arrowok="t"/>
            </v:shape>
            <v:shape id="_x0000_s1170" type="#_x0000_t75" style="position:absolute;left:9650;top:2852;width:247;height:247">
              <v:imagedata r:id="rId9" o:title=""/>
            </v:shape>
            <v:shape id="_x0000_s1169" style="position:absolute;left:9593;top:2455;width:1948;height:691" coordorigin="9594,2456" coordsize="1948,691" path="m11541,2456r-10,10l11521,2466r-1907,l9614,2456r-10,10l9594,2456r,20l9594,2849r,297l9614,3146r,-297l11521,2849r10,l11541,2849r,-393xe" fillcolor="#c7c7c7" stroked="f">
              <v:path arrowok="t"/>
            </v:shape>
            <v:shape id="_x0000_s1168" type="#_x0000_t202" style="position:absolute;left:419;top:2666;width:7492;height:279" filled="f" stroked="f">
              <v:textbox inset="0,0,0,0">
                <w:txbxContent>
                  <w:p w:rsidR="00EC371F" w:rsidRDefault="007D6B30">
                    <w:pPr>
                      <w:rPr>
                        <w:b/>
                        <w:sz w:val="24"/>
                      </w:rPr>
                    </w:pPr>
                    <w:r>
                      <w:rPr>
                        <w:b/>
                        <w:sz w:val="24"/>
                      </w:rPr>
                      <w:t>DISEÑO E IMPLEMENTACIÓN DEL PLAN NACIONAL ANTICORRUPCIÓN</w:t>
                    </w:r>
                  </w:p>
                </w:txbxContent>
              </v:textbox>
            </v:shape>
            <v:shape id="_x0000_s1167" type="#_x0000_t202" style="position:absolute;left:9854;top:2465;width:1640;height:384" filled="f" stroked="f">
              <v:textbox inset="0,0,0,0">
                <w:txbxContent>
                  <w:p w:rsidR="00EC371F" w:rsidRDefault="007D6B30">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spacing w:before="6"/>
                      <w:ind w:right="18"/>
                      <w:jc w:val="right"/>
                      <w:rPr>
                        <w:b/>
                        <w:sz w:val="16"/>
                      </w:rPr>
                    </w:pPr>
                    <w:r>
                      <w:rPr>
                        <w:b/>
                        <w:spacing w:val="-1"/>
                        <w:sz w:val="16"/>
                      </w:rPr>
                      <w:t>Meta</w:t>
                    </w:r>
                  </w:p>
                </w:txbxContent>
              </v:textbox>
            </v:shape>
            <w10:wrap anchorx="page"/>
          </v:group>
        </w:pict>
      </w:r>
      <w:r w:rsidR="007D6B30">
        <w:t>IMPACTAR DE FORMA CONTUNDENTE A LAS ORGANIZACIONES DEL CRIMEN ORGANIZADO IDENTIFICADAS Y PRIORIZADAS</w:t>
      </w:r>
    </w:p>
    <w:p w:rsidR="00EC371F" w:rsidRDefault="007D6B30">
      <w:pPr>
        <w:pStyle w:val="Ttulo3"/>
        <w:spacing w:before="89"/>
        <w:ind w:right="232"/>
      </w:pPr>
      <w:r>
        <w:rPr>
          <w:b w:val="0"/>
        </w:rPr>
        <w:br w:type="column"/>
      </w:r>
      <w:r>
        <w:rPr>
          <w:w w:val="105"/>
        </w:rPr>
        <w:t>Estado</w:t>
      </w:r>
      <w:r>
        <w:rPr>
          <w:spacing w:val="-15"/>
          <w:w w:val="105"/>
        </w:rPr>
        <w:t xml:space="preserve"> </w:t>
      </w:r>
      <w:r>
        <w:rPr>
          <w:w w:val="105"/>
        </w:rPr>
        <w:t>de</w:t>
      </w:r>
      <w:r>
        <w:rPr>
          <w:spacing w:val="-15"/>
          <w:w w:val="105"/>
        </w:rPr>
        <w:t xml:space="preserve"> </w:t>
      </w:r>
      <w:r>
        <w:rPr>
          <w:w w:val="105"/>
        </w:rPr>
        <w:t>Gestión</w:t>
      </w:r>
      <w:r>
        <w:rPr>
          <w:spacing w:val="-15"/>
          <w:w w:val="105"/>
        </w:rPr>
        <w:t xml:space="preserve"> </w:t>
      </w:r>
      <w:r>
        <w:rPr>
          <w:w w:val="105"/>
        </w:rPr>
        <w:t>de</w:t>
      </w:r>
    </w:p>
    <w:p w:rsidR="00EC371F" w:rsidRDefault="007B783B">
      <w:pPr>
        <w:spacing w:before="6"/>
        <w:ind w:right="229"/>
        <w:jc w:val="right"/>
        <w:rPr>
          <w:b/>
          <w:sz w:val="16"/>
        </w:rPr>
      </w:pPr>
      <w:r>
        <w:pict>
          <v:shape id="_x0000_s1165" type="#_x0000_t202" style="position:absolute;left:0;text-align:left;margin-left:539.1pt;margin-top:-9.5pt;width:34.55pt;height:9.6pt;z-index:-16729600;mso-position-horizontal-relative:page" filled="f" stroked="f">
            <v:textbox inset="0,0,0,0">
              <w:txbxContent>
                <w:p w:rsidR="00EC371F" w:rsidRDefault="007D6B30">
                  <w:pPr>
                    <w:spacing w:before="4"/>
                    <w:rPr>
                      <w:b/>
                      <w:sz w:val="16"/>
                    </w:rPr>
                  </w:pPr>
                  <w:r>
                    <w:rPr>
                      <w:b/>
                      <w:sz w:val="16"/>
                    </w:rPr>
                    <w:t>Detenida</w:t>
                  </w:r>
                </w:p>
              </w:txbxContent>
            </v:textbox>
            <w10:wrap anchorx="page"/>
          </v:shape>
        </w:pict>
      </w:r>
      <w:r>
        <w:pict>
          <v:group id="_x0000_s1157" style="position:absolute;left:0;text-align:left;margin-left:18.15pt;margin-top:-10pt;width:558.95pt;height:35.05pt;z-index:-16728064;mso-position-horizontal-relative:page" coordorigin="363,-200" coordsize="11179,701">
            <v:shape id="_x0000_s1164" style="position:absolute;left:362;top:480;width:11179;height:20" coordorigin="363,480" coordsize="11179,20" path="m11541,480r-8627,l363,480r,20l2914,500r8627,l11541,480xe" fillcolor="#c7c7c7" stroked="f">
              <v:path arrowok="t"/>
            </v:shape>
            <v:rect id="_x0000_s1163" style="position:absolute;left:362;top:-191;width:11169;height:681" fillcolor="#c7c7c7" stroked="f"/>
            <v:shape id="_x0000_s1162" type="#_x0000_t75" style="position:absolute;left:9650;top:196;width:247;height:247">
              <v:imagedata r:id="rId9" o:title=""/>
            </v:shape>
            <v:shape id="_x0000_s1161" style="position:absolute;left:9593;top:-201;width:1947;height:691" coordorigin="9594,-200" coordsize="1947,691" o:spt="100" adj="0,,0" path="m9614,-200r-20,20l9594,490r20,l9614,-200xm11541,-190r-20,l11521,1r20,l11541,-190xe" fillcolor="#c7c7c7" stroked="f">
              <v:stroke joinstyle="round"/>
              <v:formulas/>
              <v:path arrowok="t" o:connecttype="segments"/>
            </v:shape>
            <v:shape id="_x0000_s1160" style="position:absolute;left:362;top:-201;width:9251;height:20" coordorigin="363,-200" coordsize="9251,20" path="m9594,-180r-9231,l363,-200r9251,l9594,-180xe" fillcolor="black" stroked="f">
              <v:path arrowok="t"/>
            </v:shape>
            <v:shape id="_x0000_s1159" style="position:absolute;left:9593;top:-201;width:1948;height:394" coordorigin="9594,-200" coordsize="1948,394" path="m11541,-200r-10,10l9604,-190r-10,-10l9594,193r1947,l11541,-200xe" fillcolor="#c7c7c7" stroked="f">
              <v:path arrowok="t"/>
            </v:shape>
            <v:shape id="_x0000_s1158" style="position:absolute;left:9593;top:-201;width:1948;height:20" coordorigin="9594,-200" coordsize="1948,20" path="m11521,-180r-1907,l9594,-200r1947,l11521,-180xe" fillcolor="black" stroked="f">
              <v:path arrowok="t"/>
            </v:shape>
            <w10:wrap anchorx="page"/>
          </v:group>
        </w:pict>
      </w:r>
      <w:r w:rsidR="007D6B30">
        <w:rPr>
          <w:b/>
          <w:spacing w:val="-1"/>
          <w:sz w:val="16"/>
        </w:rPr>
        <w:t>Meta</w:t>
      </w:r>
    </w:p>
    <w:p w:rsidR="00EC371F" w:rsidRDefault="00EC371F">
      <w:pPr>
        <w:jc w:val="right"/>
        <w:rPr>
          <w:sz w:val="16"/>
        </w:rPr>
        <w:sectPr w:rsidR="00EC371F">
          <w:pgSz w:w="11910" w:h="16840"/>
          <w:pgMar w:top="980" w:right="200" w:bottom="2020" w:left="240" w:header="0" w:footer="1833" w:gutter="0"/>
          <w:cols w:num="2" w:space="720" w:equalWidth="0">
            <w:col w:w="8435" w:space="1000"/>
            <w:col w:w="2035"/>
          </w:cols>
        </w:sectPr>
      </w:pPr>
    </w:p>
    <w:p w:rsidR="00EC371F" w:rsidRDefault="00EC371F">
      <w:pPr>
        <w:pStyle w:val="Textoindependiente"/>
        <w:spacing w:before="5"/>
        <w:rPr>
          <w:b/>
          <w:sz w:val="4"/>
        </w:rPr>
      </w:pPr>
    </w:p>
    <w:tbl>
      <w:tblPr>
        <w:tblStyle w:val="TableNormal"/>
        <w:tblW w:w="0" w:type="auto"/>
        <w:tblInd w:w="120" w:type="dxa"/>
        <w:tblLayout w:type="fixed"/>
        <w:tblLook w:val="01E0" w:firstRow="1" w:lastRow="1" w:firstColumn="1" w:lastColumn="1" w:noHBand="0" w:noVBand="0"/>
      </w:tblPr>
      <w:tblGrid>
        <w:gridCol w:w="1467"/>
        <w:gridCol w:w="3309"/>
        <w:gridCol w:w="2173"/>
        <w:gridCol w:w="4218"/>
      </w:tblGrid>
      <w:tr w:rsidR="00EC371F">
        <w:trPr>
          <w:trHeight w:val="335"/>
        </w:trPr>
        <w:tc>
          <w:tcPr>
            <w:tcW w:w="11167" w:type="dxa"/>
            <w:gridSpan w:val="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contra la Criminalidad</w:t>
            </w:r>
            <w:r>
              <w:rPr>
                <w:b/>
                <w:spacing w:val="-9"/>
                <w:w w:val="105"/>
                <w:sz w:val="16"/>
              </w:rPr>
              <w:t xml:space="preserve"> </w:t>
            </w:r>
            <w:r>
              <w:rPr>
                <w:b/>
                <w:w w:val="105"/>
                <w:sz w:val="16"/>
              </w:rPr>
              <w:t>Organizada</w:t>
            </w:r>
          </w:p>
        </w:tc>
      </w:tr>
      <w:tr w:rsidR="00EC371F">
        <w:trPr>
          <w:trHeight w:val="325"/>
        </w:trPr>
        <w:tc>
          <w:tcPr>
            <w:tcW w:w="1467" w:type="dxa"/>
            <w:tcBorders>
              <w:top w:val="single" w:sz="12" w:space="0" w:color="C7C7C7"/>
            </w:tcBorders>
          </w:tcPr>
          <w:p w:rsidR="00EC371F" w:rsidRDefault="007D6B30">
            <w:pPr>
              <w:pStyle w:val="TableParagraph"/>
              <w:rPr>
                <w:sz w:val="16"/>
              </w:rPr>
            </w:pPr>
            <w:r>
              <w:rPr>
                <w:w w:val="105"/>
                <w:sz w:val="16"/>
              </w:rPr>
              <w:t>Fecha de inicio:</w:t>
            </w:r>
          </w:p>
        </w:tc>
        <w:tc>
          <w:tcPr>
            <w:tcW w:w="3309" w:type="dxa"/>
            <w:tcBorders>
              <w:top w:val="single" w:sz="12" w:space="0" w:color="C7C7C7"/>
            </w:tcBorders>
          </w:tcPr>
          <w:p w:rsidR="00EC371F" w:rsidRDefault="007D6B30">
            <w:pPr>
              <w:pStyle w:val="TableParagraph"/>
              <w:ind w:left="243"/>
              <w:rPr>
                <w:sz w:val="16"/>
              </w:rPr>
            </w:pPr>
            <w:r>
              <w:rPr>
                <w:w w:val="105"/>
                <w:sz w:val="16"/>
              </w:rPr>
              <w:t>domingo, 01 de enero de 2017</w:t>
            </w:r>
          </w:p>
        </w:tc>
        <w:tc>
          <w:tcPr>
            <w:tcW w:w="2173" w:type="dxa"/>
            <w:tcBorders>
              <w:top w:val="single" w:sz="12" w:space="0" w:color="C7C7C7"/>
            </w:tcBorders>
          </w:tcPr>
          <w:p w:rsidR="00EC371F" w:rsidRDefault="007D6B30">
            <w:pPr>
              <w:pStyle w:val="TableParagraph"/>
              <w:ind w:left="846"/>
              <w:rPr>
                <w:sz w:val="16"/>
              </w:rPr>
            </w:pPr>
            <w:r>
              <w:rPr>
                <w:w w:val="105"/>
                <w:sz w:val="16"/>
              </w:rPr>
              <w:t>Fecha de fin:</w:t>
            </w:r>
          </w:p>
        </w:tc>
        <w:tc>
          <w:tcPr>
            <w:tcW w:w="4218" w:type="dxa"/>
            <w:tcBorders>
              <w:top w:val="single" w:sz="12" w:space="0" w:color="C7C7C7"/>
              <w:right w:val="single" w:sz="12" w:space="0" w:color="C7C7C7"/>
            </w:tcBorders>
          </w:tcPr>
          <w:p w:rsidR="00EC371F" w:rsidRDefault="007D6B30">
            <w:pPr>
              <w:pStyle w:val="TableParagraph"/>
              <w:ind w:left="374"/>
              <w:rPr>
                <w:sz w:val="16"/>
              </w:rPr>
            </w:pPr>
            <w:r>
              <w:rPr>
                <w:w w:val="105"/>
                <w:sz w:val="16"/>
              </w:rPr>
              <w:t>martes, 30 de junio de 2020</w:t>
            </w:r>
          </w:p>
        </w:tc>
      </w:tr>
    </w:tbl>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spacing w:before="9"/>
        <w:rPr>
          <w:b/>
          <w:sz w:val="24"/>
        </w:rPr>
      </w:pPr>
    </w:p>
    <w:tbl>
      <w:tblPr>
        <w:tblStyle w:val="TableNormal"/>
        <w:tblW w:w="0" w:type="auto"/>
        <w:tblInd w:w="120" w:type="dxa"/>
        <w:tblLayout w:type="fixed"/>
        <w:tblLook w:val="01E0" w:firstRow="1" w:lastRow="1" w:firstColumn="1" w:lastColumn="1" w:noHBand="0" w:noVBand="0"/>
      </w:tblPr>
      <w:tblGrid>
        <w:gridCol w:w="1467"/>
        <w:gridCol w:w="3309"/>
        <w:gridCol w:w="2173"/>
        <w:gridCol w:w="4218"/>
      </w:tblGrid>
      <w:tr w:rsidR="00EC371F">
        <w:trPr>
          <w:trHeight w:val="335"/>
        </w:trPr>
        <w:tc>
          <w:tcPr>
            <w:tcW w:w="11167" w:type="dxa"/>
            <w:gridSpan w:val="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contra la Criminalidad</w:t>
            </w:r>
            <w:r>
              <w:rPr>
                <w:b/>
                <w:spacing w:val="-9"/>
                <w:w w:val="105"/>
                <w:sz w:val="16"/>
              </w:rPr>
              <w:t xml:space="preserve"> </w:t>
            </w:r>
            <w:r>
              <w:rPr>
                <w:b/>
                <w:w w:val="105"/>
                <w:sz w:val="16"/>
              </w:rPr>
              <w:t>Organizada</w:t>
            </w:r>
          </w:p>
        </w:tc>
      </w:tr>
      <w:tr w:rsidR="00EC371F">
        <w:trPr>
          <w:trHeight w:val="325"/>
        </w:trPr>
        <w:tc>
          <w:tcPr>
            <w:tcW w:w="1467" w:type="dxa"/>
            <w:tcBorders>
              <w:top w:val="single" w:sz="12" w:space="0" w:color="C7C7C7"/>
            </w:tcBorders>
          </w:tcPr>
          <w:p w:rsidR="00EC371F" w:rsidRDefault="007D6B30">
            <w:pPr>
              <w:pStyle w:val="TableParagraph"/>
              <w:rPr>
                <w:sz w:val="16"/>
              </w:rPr>
            </w:pPr>
            <w:r>
              <w:rPr>
                <w:w w:val="105"/>
                <w:sz w:val="16"/>
              </w:rPr>
              <w:t>Fecha de inicio:</w:t>
            </w:r>
          </w:p>
        </w:tc>
        <w:tc>
          <w:tcPr>
            <w:tcW w:w="3309" w:type="dxa"/>
            <w:tcBorders>
              <w:top w:val="single" w:sz="12" w:space="0" w:color="C7C7C7"/>
            </w:tcBorders>
          </w:tcPr>
          <w:p w:rsidR="00EC371F" w:rsidRDefault="007D6B30">
            <w:pPr>
              <w:pStyle w:val="TableParagraph"/>
              <w:ind w:left="243"/>
              <w:rPr>
                <w:sz w:val="16"/>
              </w:rPr>
            </w:pPr>
            <w:r>
              <w:rPr>
                <w:w w:val="105"/>
                <w:sz w:val="16"/>
              </w:rPr>
              <w:t>domingo, 01 de enero de 2017</w:t>
            </w:r>
          </w:p>
        </w:tc>
        <w:tc>
          <w:tcPr>
            <w:tcW w:w="2173" w:type="dxa"/>
            <w:tcBorders>
              <w:top w:val="single" w:sz="12" w:space="0" w:color="C7C7C7"/>
            </w:tcBorders>
          </w:tcPr>
          <w:p w:rsidR="00EC371F" w:rsidRDefault="007D6B30">
            <w:pPr>
              <w:pStyle w:val="TableParagraph"/>
              <w:ind w:left="846"/>
              <w:rPr>
                <w:sz w:val="16"/>
              </w:rPr>
            </w:pPr>
            <w:r>
              <w:rPr>
                <w:w w:val="105"/>
                <w:sz w:val="16"/>
              </w:rPr>
              <w:t>Fecha de fin:</w:t>
            </w:r>
          </w:p>
        </w:tc>
        <w:tc>
          <w:tcPr>
            <w:tcW w:w="4218" w:type="dxa"/>
            <w:tcBorders>
              <w:top w:val="single" w:sz="12" w:space="0" w:color="C7C7C7"/>
              <w:right w:val="single" w:sz="12" w:space="0" w:color="C7C7C7"/>
            </w:tcBorders>
          </w:tcPr>
          <w:p w:rsidR="00EC371F" w:rsidRDefault="007D6B30">
            <w:pPr>
              <w:pStyle w:val="TableParagraph"/>
              <w:ind w:left="374"/>
              <w:rPr>
                <w:sz w:val="16"/>
              </w:rPr>
            </w:pPr>
            <w:r>
              <w:rPr>
                <w:w w:val="105"/>
                <w:sz w:val="16"/>
              </w:rPr>
              <w:t>martes, 30 de junio de 2020</w:t>
            </w:r>
          </w:p>
        </w:tc>
      </w:tr>
    </w:tbl>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spacing w:before="4"/>
        <w:rPr>
          <w:b/>
          <w:sz w:val="18"/>
        </w:rPr>
      </w:pPr>
    </w:p>
    <w:p w:rsidR="00EC371F" w:rsidRDefault="00EC371F">
      <w:pPr>
        <w:rPr>
          <w:sz w:val="18"/>
        </w:rPr>
        <w:sectPr w:rsidR="00EC371F">
          <w:type w:val="continuous"/>
          <w:pgSz w:w="11910" w:h="16840"/>
          <w:pgMar w:top="1060" w:right="200" w:bottom="2020" w:left="240" w:header="720" w:footer="720" w:gutter="0"/>
          <w:cols w:space="720"/>
        </w:sectPr>
      </w:pPr>
    </w:p>
    <w:p w:rsidR="00EC371F" w:rsidRDefault="007D6B30">
      <w:pPr>
        <w:spacing w:before="162"/>
        <w:ind w:left="179"/>
        <w:rPr>
          <w:b/>
          <w:sz w:val="24"/>
        </w:rPr>
      </w:pPr>
      <w:r>
        <w:rPr>
          <w:b/>
          <w:sz w:val="24"/>
        </w:rPr>
        <w:t>DISEÑO E IMPLEMENTACIÓN DEL PLAN DE PERSECUCIÓN DE LAS FINANZAS Y ACTIVOS DEL CRIMEN ORGANIZADO</w:t>
      </w:r>
    </w:p>
    <w:p w:rsidR="00EC371F" w:rsidRDefault="007D6B30">
      <w:pPr>
        <w:spacing w:before="105"/>
        <w:ind w:right="232"/>
        <w:jc w:val="right"/>
        <w:rPr>
          <w:b/>
          <w:sz w:val="16"/>
        </w:rPr>
      </w:pPr>
      <w:r>
        <w:br w:type="column"/>
      </w: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B783B">
      <w:pPr>
        <w:spacing w:before="6"/>
        <w:ind w:right="229"/>
        <w:jc w:val="right"/>
        <w:rPr>
          <w:b/>
          <w:sz w:val="16"/>
        </w:rPr>
      </w:pPr>
      <w:r>
        <w:pict>
          <v:shape id="_x0000_s1156" type="#_x0000_t202" style="position:absolute;left:0;text-align:left;margin-left:539.1pt;margin-top:-9.5pt;width:34.55pt;height:9.6pt;z-index:-16728576;mso-position-horizontal-relative:page" filled="f" stroked="f">
            <v:textbox inset="0,0,0,0">
              <w:txbxContent>
                <w:p w:rsidR="00EC371F" w:rsidRDefault="007D6B30">
                  <w:pPr>
                    <w:spacing w:before="4"/>
                    <w:rPr>
                      <w:b/>
                      <w:sz w:val="16"/>
                    </w:rPr>
                  </w:pPr>
                  <w:r>
                    <w:rPr>
                      <w:b/>
                      <w:sz w:val="16"/>
                    </w:rPr>
                    <w:t>Detenida</w:t>
                  </w:r>
                </w:p>
              </w:txbxContent>
            </v:textbox>
            <w10:wrap anchorx="page"/>
          </v:shape>
        </w:pict>
      </w:r>
      <w:r>
        <w:pict>
          <v:group id="_x0000_s1152" style="position:absolute;left:0;text-align:left;margin-left:18.15pt;margin-top:-10pt;width:558.95pt;height:35.05pt;z-index:-16726016;mso-position-horizontal-relative:page" coordorigin="363,-200" coordsize="11179,701">
            <v:shape id="_x0000_s1155" style="position:absolute;left:362;top:-191;width:11179;height:691" coordorigin="363,-190" coordsize="11179,691" path="m11541,480r-10,l11531,-190r-11168,l363,480r,10l363,500r2551,l11541,500r,-20xe" fillcolor="#c7c7c7" stroked="f">
              <v:path arrowok="t"/>
            </v:shape>
            <v:shape id="_x0000_s1154" type="#_x0000_t75" style="position:absolute;left:9650;top:196;width:247;height:247">
              <v:imagedata r:id="rId9" o:title=""/>
            </v:shape>
            <v:shape id="_x0000_s1153" style="position:absolute;left:9593;top:-201;width:1948;height:691" coordorigin="9594,-200" coordsize="1948,691" path="m11541,-200r-10,10l11521,-190r-1907,l9614,-200r-10,10l9594,-200r,20l9594,193r,297l9614,490r,-297l11521,193r20,l11541,-200xe" fillcolor="#c7c7c7" stroked="f">
              <v:path arrowok="t"/>
            </v:shape>
            <w10:wrap anchorx="page"/>
          </v:group>
        </w:pict>
      </w:r>
      <w:r w:rsidR="007D6B30">
        <w:rPr>
          <w:b/>
          <w:spacing w:val="-1"/>
          <w:sz w:val="16"/>
        </w:rPr>
        <w:t>Meta</w:t>
      </w:r>
    </w:p>
    <w:p w:rsidR="00EC371F" w:rsidRDefault="00EC371F">
      <w:pPr>
        <w:jc w:val="right"/>
        <w:rPr>
          <w:sz w:val="16"/>
        </w:rPr>
        <w:sectPr w:rsidR="00EC371F">
          <w:type w:val="continuous"/>
          <w:pgSz w:w="11910" w:h="16840"/>
          <w:pgMar w:top="1060" w:right="200" w:bottom="2020" w:left="240" w:header="720" w:footer="720" w:gutter="0"/>
          <w:cols w:num="2" w:space="720" w:equalWidth="0">
            <w:col w:w="8686" w:space="749"/>
            <w:col w:w="2035"/>
          </w:cols>
        </w:sectPr>
      </w:pPr>
    </w:p>
    <w:p w:rsidR="00EC371F" w:rsidRDefault="00EC371F">
      <w:pPr>
        <w:pStyle w:val="Textoindependiente"/>
        <w:spacing w:before="5"/>
        <w:rPr>
          <w:b/>
          <w:sz w:val="4"/>
        </w:rPr>
      </w:pPr>
    </w:p>
    <w:tbl>
      <w:tblPr>
        <w:tblStyle w:val="TableNormal"/>
        <w:tblW w:w="0" w:type="auto"/>
        <w:tblInd w:w="120" w:type="dxa"/>
        <w:tblLayout w:type="fixed"/>
        <w:tblLook w:val="01E0" w:firstRow="1" w:lastRow="1" w:firstColumn="1" w:lastColumn="1" w:noHBand="0" w:noVBand="0"/>
      </w:tblPr>
      <w:tblGrid>
        <w:gridCol w:w="1467"/>
        <w:gridCol w:w="3309"/>
        <w:gridCol w:w="2173"/>
        <w:gridCol w:w="4218"/>
      </w:tblGrid>
      <w:tr w:rsidR="00EC371F">
        <w:trPr>
          <w:trHeight w:val="335"/>
        </w:trPr>
        <w:tc>
          <w:tcPr>
            <w:tcW w:w="11167" w:type="dxa"/>
            <w:gridSpan w:val="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para las Finanzas</w:t>
            </w:r>
            <w:r>
              <w:rPr>
                <w:b/>
                <w:spacing w:val="-8"/>
                <w:w w:val="105"/>
                <w:sz w:val="16"/>
              </w:rPr>
              <w:t xml:space="preserve"> </w:t>
            </w:r>
            <w:r>
              <w:rPr>
                <w:b/>
                <w:w w:val="105"/>
                <w:sz w:val="16"/>
              </w:rPr>
              <w:t>Criminales</w:t>
            </w:r>
          </w:p>
        </w:tc>
      </w:tr>
      <w:tr w:rsidR="00EC371F">
        <w:trPr>
          <w:trHeight w:val="325"/>
        </w:trPr>
        <w:tc>
          <w:tcPr>
            <w:tcW w:w="1467" w:type="dxa"/>
            <w:tcBorders>
              <w:top w:val="single" w:sz="12" w:space="0" w:color="C7C7C7"/>
            </w:tcBorders>
          </w:tcPr>
          <w:p w:rsidR="00EC371F" w:rsidRDefault="007D6B30">
            <w:pPr>
              <w:pStyle w:val="TableParagraph"/>
              <w:rPr>
                <w:sz w:val="16"/>
              </w:rPr>
            </w:pPr>
            <w:r>
              <w:rPr>
                <w:w w:val="105"/>
                <w:sz w:val="16"/>
              </w:rPr>
              <w:t>Fecha de inicio:</w:t>
            </w:r>
          </w:p>
        </w:tc>
        <w:tc>
          <w:tcPr>
            <w:tcW w:w="3309" w:type="dxa"/>
            <w:tcBorders>
              <w:top w:val="single" w:sz="12" w:space="0" w:color="C7C7C7"/>
            </w:tcBorders>
          </w:tcPr>
          <w:p w:rsidR="00EC371F" w:rsidRDefault="007D6B30">
            <w:pPr>
              <w:pStyle w:val="TableParagraph"/>
              <w:ind w:left="243"/>
              <w:rPr>
                <w:sz w:val="16"/>
              </w:rPr>
            </w:pPr>
            <w:r>
              <w:rPr>
                <w:w w:val="105"/>
                <w:sz w:val="16"/>
              </w:rPr>
              <w:t>domingo, 01 de enero de 2017</w:t>
            </w:r>
          </w:p>
        </w:tc>
        <w:tc>
          <w:tcPr>
            <w:tcW w:w="2173" w:type="dxa"/>
            <w:tcBorders>
              <w:top w:val="single" w:sz="12" w:space="0" w:color="C7C7C7"/>
            </w:tcBorders>
          </w:tcPr>
          <w:p w:rsidR="00EC371F" w:rsidRDefault="007D6B30">
            <w:pPr>
              <w:pStyle w:val="TableParagraph"/>
              <w:ind w:left="846"/>
              <w:rPr>
                <w:sz w:val="16"/>
              </w:rPr>
            </w:pPr>
            <w:r>
              <w:rPr>
                <w:w w:val="105"/>
                <w:sz w:val="16"/>
              </w:rPr>
              <w:t>Fecha de fin:</w:t>
            </w:r>
          </w:p>
        </w:tc>
        <w:tc>
          <w:tcPr>
            <w:tcW w:w="4218" w:type="dxa"/>
            <w:tcBorders>
              <w:top w:val="single" w:sz="12" w:space="0" w:color="C7C7C7"/>
              <w:right w:val="single" w:sz="12" w:space="0" w:color="C7C7C7"/>
            </w:tcBorders>
          </w:tcPr>
          <w:p w:rsidR="00EC371F" w:rsidRDefault="007D6B30">
            <w:pPr>
              <w:pStyle w:val="TableParagraph"/>
              <w:ind w:left="374"/>
              <w:rPr>
                <w:sz w:val="16"/>
              </w:rPr>
            </w:pPr>
            <w:r>
              <w:rPr>
                <w:w w:val="105"/>
                <w:sz w:val="16"/>
              </w:rPr>
              <w:t>jueves, 31 de diciembre de 2020</w:t>
            </w:r>
          </w:p>
        </w:tc>
      </w:tr>
    </w:tbl>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spacing w:before="8"/>
        <w:rPr>
          <w:b/>
          <w:sz w:val="17"/>
        </w:rPr>
      </w:pPr>
    </w:p>
    <w:p w:rsidR="00EC371F" w:rsidRDefault="007B783B">
      <w:pPr>
        <w:pStyle w:val="Textoindependiente"/>
        <w:ind w:left="122"/>
        <w:rPr>
          <w:sz w:val="20"/>
        </w:rPr>
      </w:pPr>
      <w:r>
        <w:rPr>
          <w:sz w:val="20"/>
        </w:rPr>
      </w:r>
      <w:r>
        <w:rPr>
          <w:sz w:val="20"/>
        </w:rPr>
        <w:pict>
          <v:group id="_x0000_s1139" style="width:559pt;height:132.5pt;mso-position-horizontal-relative:char;mso-position-vertical-relative:line" coordsize="11180,2650">
            <v:rect id="_x0000_s1151" style="position:absolute;left:11158;width:20;height:341" fillcolor="#c7c7c7" stroked="f"/>
            <v:rect id="_x0000_s1150" style="position:absolute;top:340;width:11180;height:1021" fillcolor="#efefef" stroked="f"/>
            <v:shape id="_x0000_s1149" style="position:absolute;left:-1;top:670;width:11179;height:1980" coordorigin=",670" coordsize="11179,1980" o:spt="100" adj="0,,0" path="m8684,670r-8401,l,670r,20l283,690r8401,l8684,670xm11179,1351r-20,l,1351r,20l11159,1371r,320l9704,1691r-20,l8684,1691r-20,l293,1691r-10,l273,1691,,1691r,20l273,1711r,330l293,2041r,-330l8664,1711r,330l8664,2278r-6113,l2551,2279r-2268,l283,2299r2268,l2551,2298r8608,l11159,2650r20,l11179,2298r,-20l11159,2278r-2475,l8684,2041r,-330l9684,1711r,330l9704,2041r,-330l11159,1711r,330l11179,2041r,-330l11179,1701r,-10l11179,1371r,-20xe" fillcolor="#c7c7c7" stroked="f">
              <v:stroke joinstyle="round"/>
              <v:formulas/>
              <v:path arrowok="t" o:connecttype="segments"/>
            </v:shape>
            <v:shape id="_x0000_s1148" type="#_x0000_t202" style="position:absolute;left:56;top:1700;width:117;height:192" filled="f" stroked="f">
              <v:textbox inset="0,0,0,0">
                <w:txbxContent>
                  <w:p w:rsidR="00EC371F" w:rsidRDefault="007D6B30">
                    <w:pPr>
                      <w:spacing w:before="4"/>
                      <w:rPr>
                        <w:b/>
                        <w:sz w:val="16"/>
                      </w:rPr>
                    </w:pPr>
                    <w:r>
                      <w:rPr>
                        <w:b/>
                        <w:w w:val="103"/>
                        <w:sz w:val="16"/>
                      </w:rPr>
                      <w:t>1</w:t>
                    </w:r>
                  </w:p>
                </w:txbxContent>
              </v:textbox>
            </v:shape>
            <v:shape id="_x0000_s1147" type="#_x0000_t202" style="position:absolute;left:340;top:1757;width:5443;height:418" filled="f" stroked="f">
              <v:textbox inset="0,0,0,0">
                <w:txbxContent>
                  <w:p w:rsidR="00EC371F" w:rsidRDefault="007D6B30">
                    <w:pPr>
                      <w:ind w:right="-8"/>
                      <w:rPr>
                        <w:b/>
                        <w:sz w:val="18"/>
                      </w:rPr>
                    </w:pPr>
                    <w:r>
                      <w:rPr>
                        <w:b/>
                        <w:sz w:val="18"/>
                      </w:rPr>
                      <w:t>Guía práctica para Analistas Financieros Forenses implementada (Sotomonte Salazar, Carlos Nicolas)</w:t>
                    </w:r>
                  </w:p>
                </w:txbxContent>
              </v:textbox>
            </v:shape>
            <v:shape id="_x0000_s1146" type="#_x0000_t202" style="position:absolute;left:8730;top:1775;width:1686;height:192" filled="f" stroked="f">
              <v:textbox inset="0,0,0,0">
                <w:txbxContent>
                  <w:p w:rsidR="00EC371F" w:rsidRDefault="007D6B30">
                    <w:pPr>
                      <w:tabs>
                        <w:tab w:val="left" w:pos="1020"/>
                      </w:tabs>
                      <w:spacing w:before="4"/>
                      <w:rPr>
                        <w:sz w:val="16"/>
                      </w:rPr>
                    </w:pPr>
                    <w:r>
                      <w:rPr>
                        <w:w w:val="105"/>
                        <w:sz w:val="16"/>
                      </w:rPr>
                      <w:t>31-mar.-20</w:t>
                    </w:r>
                    <w:r>
                      <w:rPr>
                        <w:w w:val="105"/>
                        <w:sz w:val="16"/>
                      </w:rPr>
                      <w:tab/>
                    </w:r>
                    <w:r>
                      <w:rPr>
                        <w:sz w:val="16"/>
                      </w:rPr>
                      <w:t>Atrasada</w:t>
                    </w:r>
                  </w:p>
                </w:txbxContent>
              </v:textbox>
            </v:shape>
            <v:shape id="_x0000_s1145" type="#_x0000_t202" style="position:absolute;left:340;top:2345;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144" type="#_x0000_t202" style="position:absolute;left:2607;top:2344;width:6860;height:192" filled="f" stroked="f">
              <v:textbox inset="0,0,0,0">
                <w:txbxContent>
                  <w:p w:rsidR="00EC371F" w:rsidRDefault="007D6B30">
                    <w:pPr>
                      <w:spacing w:before="4"/>
                      <w:rPr>
                        <w:sz w:val="16"/>
                      </w:rPr>
                    </w:pPr>
                    <w:r>
                      <w:rPr>
                        <w:w w:val="105"/>
                        <w:sz w:val="16"/>
                      </w:rPr>
                      <w:t>Realizar</w:t>
                    </w:r>
                    <w:r>
                      <w:rPr>
                        <w:spacing w:val="-17"/>
                        <w:w w:val="105"/>
                        <w:sz w:val="16"/>
                      </w:rPr>
                      <w:t xml:space="preserve"> </w:t>
                    </w:r>
                    <w:r>
                      <w:rPr>
                        <w:w w:val="105"/>
                        <w:sz w:val="16"/>
                      </w:rPr>
                      <w:t>actualización</w:t>
                    </w:r>
                    <w:r>
                      <w:rPr>
                        <w:spacing w:val="-16"/>
                        <w:w w:val="105"/>
                        <w:sz w:val="16"/>
                      </w:rPr>
                      <w:t xml:space="preserve"> </w:t>
                    </w:r>
                    <w:r>
                      <w:rPr>
                        <w:w w:val="105"/>
                        <w:sz w:val="16"/>
                      </w:rPr>
                      <w:t>y</w:t>
                    </w:r>
                    <w:r>
                      <w:rPr>
                        <w:spacing w:val="-16"/>
                        <w:w w:val="105"/>
                        <w:sz w:val="16"/>
                      </w:rPr>
                      <w:t xml:space="preserve"> </w:t>
                    </w:r>
                    <w:r>
                      <w:rPr>
                        <w:w w:val="105"/>
                        <w:sz w:val="16"/>
                      </w:rPr>
                      <w:t>presentación</w:t>
                    </w:r>
                    <w:r>
                      <w:rPr>
                        <w:spacing w:val="-16"/>
                        <w:w w:val="105"/>
                        <w:sz w:val="16"/>
                      </w:rPr>
                      <w:t xml:space="preserve"> </w:t>
                    </w:r>
                    <w:r>
                      <w:rPr>
                        <w:w w:val="105"/>
                        <w:sz w:val="16"/>
                      </w:rPr>
                      <w:t>de</w:t>
                    </w:r>
                    <w:r>
                      <w:rPr>
                        <w:spacing w:val="-16"/>
                        <w:w w:val="105"/>
                        <w:sz w:val="16"/>
                      </w:rPr>
                      <w:t xml:space="preserve"> </w:t>
                    </w:r>
                    <w:r>
                      <w:rPr>
                        <w:w w:val="105"/>
                        <w:sz w:val="16"/>
                      </w:rPr>
                      <w:t>la</w:t>
                    </w:r>
                    <w:r>
                      <w:rPr>
                        <w:spacing w:val="-16"/>
                        <w:w w:val="105"/>
                        <w:sz w:val="16"/>
                      </w:rPr>
                      <w:t xml:space="preserve"> </w:t>
                    </w:r>
                    <w:r>
                      <w:rPr>
                        <w:w w:val="105"/>
                        <w:sz w:val="16"/>
                      </w:rPr>
                      <w:t>guía</w:t>
                    </w:r>
                    <w:r>
                      <w:rPr>
                        <w:spacing w:val="-16"/>
                        <w:w w:val="105"/>
                        <w:sz w:val="16"/>
                      </w:rPr>
                      <w:t xml:space="preserve"> </w:t>
                    </w:r>
                    <w:r>
                      <w:rPr>
                        <w:w w:val="105"/>
                        <w:sz w:val="16"/>
                      </w:rPr>
                      <w:t>práctica</w:t>
                    </w:r>
                    <w:r>
                      <w:rPr>
                        <w:spacing w:val="-16"/>
                        <w:w w:val="105"/>
                        <w:sz w:val="16"/>
                      </w:rPr>
                      <w:t xml:space="preserve"> </w:t>
                    </w:r>
                    <w:r>
                      <w:rPr>
                        <w:w w:val="105"/>
                        <w:sz w:val="16"/>
                      </w:rPr>
                      <w:t>para</w:t>
                    </w:r>
                    <w:r>
                      <w:rPr>
                        <w:spacing w:val="-16"/>
                        <w:w w:val="105"/>
                        <w:sz w:val="16"/>
                      </w:rPr>
                      <w:t xml:space="preserve"> </w:t>
                    </w:r>
                    <w:r>
                      <w:rPr>
                        <w:w w:val="105"/>
                        <w:sz w:val="16"/>
                      </w:rPr>
                      <w:t>Analistas</w:t>
                    </w:r>
                    <w:r>
                      <w:rPr>
                        <w:spacing w:val="-16"/>
                        <w:w w:val="105"/>
                        <w:sz w:val="16"/>
                      </w:rPr>
                      <w:t xml:space="preserve"> </w:t>
                    </w:r>
                    <w:r>
                      <w:rPr>
                        <w:w w:val="105"/>
                        <w:sz w:val="16"/>
                      </w:rPr>
                      <w:t>Financieros</w:t>
                    </w:r>
                    <w:r>
                      <w:rPr>
                        <w:spacing w:val="-16"/>
                        <w:w w:val="105"/>
                        <w:sz w:val="16"/>
                      </w:rPr>
                      <w:t xml:space="preserve"> </w:t>
                    </w:r>
                    <w:r>
                      <w:rPr>
                        <w:w w:val="105"/>
                        <w:sz w:val="16"/>
                      </w:rPr>
                      <w:t>Forenses</w:t>
                    </w:r>
                  </w:p>
                </w:txbxContent>
              </v:textbox>
            </v:shape>
            <v:shape id="_x0000_s1143" type="#_x0000_t202" style="position:absolute;top:1370;width:11159;height:321" fillcolor="#f4f7fb" stroked="f">
              <v:textbox inset="0,0,0,0">
                <w:txbxContent>
                  <w:p w:rsidR="00EC371F" w:rsidRDefault="007D6B30">
                    <w:pPr>
                      <w:spacing w:before="69"/>
                      <w:ind w:left="56"/>
                      <w:rPr>
                        <w:b/>
                        <w:sz w:val="16"/>
                      </w:rPr>
                    </w:pPr>
                    <w:r>
                      <w:rPr>
                        <w:b/>
                        <w:w w:val="105"/>
                        <w:sz w:val="16"/>
                      </w:rPr>
                      <w:t>01 METODOLOGÍA DE LA INVESTIGACIÓN</w:t>
                    </w:r>
                  </w:p>
                </w:txbxContent>
              </v:textbox>
            </v:shape>
            <v:shape id="_x0000_s1142" type="#_x0000_t202" style="position:absolute;left:9694;top:680;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141" type="#_x0000_t202" style="position:absolute;left:8674;top:680;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140" type="#_x0000_t202" style="position:absolute;top:690;width:8665;height:661" fillcolor="#efefef" stroked="f">
              <v:textbox inset="0,0,0,0">
                <w:txbxContent>
                  <w:p w:rsidR="00EC371F" w:rsidRDefault="007D6B30">
                    <w:pPr>
                      <w:spacing w:line="180" w:lineRule="exact"/>
                      <w:ind w:left="56"/>
                      <w:rPr>
                        <w:b/>
                        <w:sz w:val="16"/>
                      </w:rPr>
                    </w:pPr>
                    <w:r>
                      <w:rPr>
                        <w:b/>
                        <w:w w:val="105"/>
                        <w:sz w:val="16"/>
                      </w:rPr>
                      <w:t>3 METAS INTERMEDIAS (orden cronológico)</w:t>
                    </w:r>
                  </w:p>
                </w:txbxContent>
              </v:textbox>
            </v:shape>
            <w10:anchorlock/>
          </v:group>
        </w:pict>
      </w:r>
    </w:p>
    <w:p w:rsidR="00EC371F" w:rsidRDefault="00EC371F">
      <w:pPr>
        <w:rPr>
          <w:sz w:val="20"/>
        </w:rPr>
        <w:sectPr w:rsidR="00EC371F">
          <w:type w:val="continuous"/>
          <w:pgSz w:w="11910" w:h="16840"/>
          <w:pgMar w:top="1060" w:right="200" w:bottom="2020" w:left="240" w:header="720" w:footer="720" w:gutter="0"/>
          <w:cols w:space="720"/>
        </w:sectPr>
      </w:pPr>
    </w:p>
    <w:p w:rsidR="00EC371F" w:rsidRDefault="007D6B30">
      <w:pPr>
        <w:pStyle w:val="Textoindependiente"/>
        <w:spacing w:before="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41"/>
        <w:ind w:left="89"/>
      </w:pPr>
      <w:r>
        <w:br w:type="column"/>
      </w:r>
      <w:r>
        <w:rPr>
          <w:w w:val="105"/>
        </w:rPr>
        <w:t>08.05.2020 El documento se encuentra pendiente para su edición</w:t>
      </w:r>
    </w:p>
    <w:p w:rsidR="00EC371F" w:rsidRDefault="00EC371F">
      <w:pPr>
        <w:pStyle w:val="Textoindependiente"/>
        <w:rPr>
          <w:sz w:val="17"/>
        </w:rPr>
      </w:pPr>
    </w:p>
    <w:p w:rsidR="00EC371F" w:rsidRDefault="007D6B30">
      <w:pPr>
        <w:pStyle w:val="Textoindependiente"/>
        <w:spacing w:line="247" w:lineRule="auto"/>
        <w:ind w:left="89" w:right="202"/>
      </w:pPr>
      <w:r>
        <w:rPr>
          <w:w w:val="105"/>
        </w:rPr>
        <w:t xml:space="preserve">11.02.2020, El </w:t>
      </w:r>
      <w:proofErr w:type="gramStart"/>
      <w:r>
        <w:rPr>
          <w:w w:val="105"/>
        </w:rPr>
        <w:t>documento continua</w:t>
      </w:r>
      <w:proofErr w:type="gramEnd"/>
      <w:r>
        <w:rPr>
          <w:w w:val="105"/>
        </w:rPr>
        <w:t xml:space="preserve"> en proceso de revisión por parte de la Directora de Extinción de Dominio. 05.02.2020,</w:t>
      </w:r>
      <w:r>
        <w:rPr>
          <w:spacing w:val="-14"/>
          <w:w w:val="105"/>
        </w:rPr>
        <w:t xml:space="preserve"> </w:t>
      </w:r>
      <w:r>
        <w:rPr>
          <w:w w:val="105"/>
        </w:rPr>
        <w:t>Actualmente</w:t>
      </w:r>
      <w:r>
        <w:rPr>
          <w:spacing w:val="-14"/>
          <w:w w:val="105"/>
        </w:rPr>
        <w:t xml:space="preserve"> </w:t>
      </w:r>
      <w:r>
        <w:rPr>
          <w:w w:val="105"/>
        </w:rPr>
        <w:t>el</w:t>
      </w:r>
      <w:r>
        <w:rPr>
          <w:spacing w:val="-14"/>
          <w:w w:val="105"/>
        </w:rPr>
        <w:t xml:space="preserve"> </w:t>
      </w:r>
      <w:r>
        <w:rPr>
          <w:w w:val="105"/>
        </w:rPr>
        <w:t>documento</w:t>
      </w:r>
      <w:r>
        <w:rPr>
          <w:spacing w:val="-14"/>
          <w:w w:val="105"/>
        </w:rPr>
        <w:t xml:space="preserve"> </w:t>
      </w:r>
      <w:r>
        <w:rPr>
          <w:w w:val="105"/>
        </w:rPr>
        <w:t>se</w:t>
      </w:r>
      <w:r>
        <w:rPr>
          <w:spacing w:val="-14"/>
          <w:w w:val="105"/>
        </w:rPr>
        <w:t xml:space="preserve"> </w:t>
      </w:r>
      <w:r>
        <w:rPr>
          <w:w w:val="105"/>
        </w:rPr>
        <w:t>encuentra</w:t>
      </w:r>
      <w:r>
        <w:rPr>
          <w:spacing w:val="-14"/>
          <w:w w:val="105"/>
        </w:rPr>
        <w:t xml:space="preserve"> </w:t>
      </w:r>
      <w:r>
        <w:rPr>
          <w:w w:val="105"/>
        </w:rPr>
        <w:t>en</w:t>
      </w:r>
      <w:r>
        <w:rPr>
          <w:spacing w:val="-13"/>
          <w:w w:val="105"/>
        </w:rPr>
        <w:t xml:space="preserve"> </w:t>
      </w:r>
      <w:r>
        <w:rPr>
          <w:w w:val="105"/>
        </w:rPr>
        <w:t>proceso</w:t>
      </w:r>
      <w:r>
        <w:rPr>
          <w:spacing w:val="-14"/>
          <w:w w:val="105"/>
        </w:rPr>
        <w:t xml:space="preserve"> </w:t>
      </w:r>
      <w:r>
        <w:rPr>
          <w:w w:val="105"/>
        </w:rPr>
        <w:t>de</w:t>
      </w:r>
      <w:r>
        <w:rPr>
          <w:spacing w:val="-14"/>
          <w:w w:val="105"/>
        </w:rPr>
        <w:t xml:space="preserve"> </w:t>
      </w:r>
      <w:r>
        <w:rPr>
          <w:w w:val="105"/>
        </w:rPr>
        <w:t>revisión</w:t>
      </w:r>
      <w:r>
        <w:rPr>
          <w:spacing w:val="-14"/>
          <w:w w:val="105"/>
        </w:rPr>
        <w:t xml:space="preserve"> </w:t>
      </w:r>
      <w:r>
        <w:rPr>
          <w:w w:val="105"/>
        </w:rPr>
        <w:t>por</w:t>
      </w:r>
      <w:r>
        <w:rPr>
          <w:spacing w:val="-14"/>
          <w:w w:val="105"/>
        </w:rPr>
        <w:t xml:space="preserve"> </w:t>
      </w:r>
      <w:r>
        <w:rPr>
          <w:w w:val="105"/>
        </w:rPr>
        <w:t>parte</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Directora</w:t>
      </w:r>
      <w:r>
        <w:rPr>
          <w:spacing w:val="-14"/>
          <w:w w:val="105"/>
        </w:rPr>
        <w:t xml:space="preserve"> </w:t>
      </w:r>
      <w:r>
        <w:rPr>
          <w:w w:val="105"/>
        </w:rPr>
        <w:t>de</w:t>
      </w:r>
      <w:r>
        <w:rPr>
          <w:spacing w:val="-14"/>
          <w:w w:val="105"/>
        </w:rPr>
        <w:t xml:space="preserve"> </w:t>
      </w:r>
      <w:r>
        <w:rPr>
          <w:w w:val="105"/>
        </w:rPr>
        <w:t>Extinción de</w:t>
      </w:r>
      <w:r>
        <w:rPr>
          <w:spacing w:val="-2"/>
          <w:w w:val="105"/>
        </w:rPr>
        <w:t xml:space="preserve"> </w:t>
      </w:r>
      <w:r>
        <w:rPr>
          <w:w w:val="105"/>
        </w:rPr>
        <w:t>Dominio.</w:t>
      </w:r>
    </w:p>
    <w:p w:rsidR="00EC371F" w:rsidRDefault="00EC371F">
      <w:pPr>
        <w:pStyle w:val="Textoindependiente"/>
        <w:spacing w:before="7"/>
      </w:pPr>
    </w:p>
    <w:p w:rsidR="00EC371F" w:rsidRDefault="007D6B30">
      <w:pPr>
        <w:pStyle w:val="Textoindependiente"/>
        <w:spacing w:line="247" w:lineRule="auto"/>
        <w:ind w:left="89" w:right="178"/>
      </w:pPr>
      <w:r>
        <w:rPr>
          <w:w w:val="105"/>
        </w:rPr>
        <w:t>16.01.2019. Se solicita aplazar la fecha de cumplimiento de la meta para el 31 de marzo de 2020, teniendo en cuenta</w:t>
      </w:r>
      <w:r>
        <w:rPr>
          <w:spacing w:val="-14"/>
          <w:w w:val="105"/>
        </w:rPr>
        <w:t xml:space="preserve"> </w:t>
      </w:r>
      <w:r>
        <w:rPr>
          <w:w w:val="105"/>
        </w:rPr>
        <w:t>que,</w:t>
      </w:r>
      <w:r>
        <w:rPr>
          <w:spacing w:val="-13"/>
          <w:w w:val="105"/>
        </w:rPr>
        <w:t xml:space="preserve"> </w:t>
      </w:r>
      <w:r>
        <w:rPr>
          <w:w w:val="105"/>
        </w:rPr>
        <w:t>actualmente</w:t>
      </w:r>
      <w:r>
        <w:rPr>
          <w:spacing w:val="-13"/>
          <w:w w:val="105"/>
        </w:rPr>
        <w:t xml:space="preserve"> </w:t>
      </w:r>
      <w:r>
        <w:rPr>
          <w:w w:val="105"/>
        </w:rPr>
        <w:t>se</w:t>
      </w:r>
      <w:r>
        <w:rPr>
          <w:spacing w:val="-14"/>
          <w:w w:val="105"/>
        </w:rPr>
        <w:t xml:space="preserve"> </w:t>
      </w:r>
      <w:r>
        <w:rPr>
          <w:w w:val="105"/>
        </w:rPr>
        <w:t>encuentra</w:t>
      </w:r>
      <w:r>
        <w:rPr>
          <w:spacing w:val="-13"/>
          <w:w w:val="105"/>
        </w:rPr>
        <w:t xml:space="preserve"> </w:t>
      </w:r>
      <w:r>
        <w:rPr>
          <w:w w:val="105"/>
        </w:rPr>
        <w:t>en</w:t>
      </w:r>
      <w:r>
        <w:rPr>
          <w:spacing w:val="-13"/>
          <w:w w:val="105"/>
        </w:rPr>
        <w:t xml:space="preserve"> </w:t>
      </w:r>
      <w:r>
        <w:rPr>
          <w:w w:val="105"/>
        </w:rPr>
        <w:t>etapa</w:t>
      </w:r>
      <w:r>
        <w:rPr>
          <w:spacing w:val="-13"/>
          <w:w w:val="105"/>
        </w:rPr>
        <w:t xml:space="preserve"> </w:t>
      </w:r>
      <w:r>
        <w:rPr>
          <w:w w:val="105"/>
        </w:rPr>
        <w:t>de</w:t>
      </w:r>
      <w:r>
        <w:rPr>
          <w:spacing w:val="-14"/>
          <w:w w:val="105"/>
        </w:rPr>
        <w:t xml:space="preserve"> </w:t>
      </w:r>
      <w:r>
        <w:rPr>
          <w:w w:val="105"/>
        </w:rPr>
        <w:t>revisión</w:t>
      </w:r>
      <w:r>
        <w:rPr>
          <w:spacing w:val="-13"/>
          <w:w w:val="105"/>
        </w:rPr>
        <w:t xml:space="preserve"> </w:t>
      </w:r>
      <w:r>
        <w:rPr>
          <w:w w:val="105"/>
        </w:rPr>
        <w:t>por</w:t>
      </w:r>
      <w:r>
        <w:rPr>
          <w:spacing w:val="-13"/>
          <w:w w:val="105"/>
        </w:rPr>
        <w:t xml:space="preserve"> </w:t>
      </w:r>
      <w:r>
        <w:rPr>
          <w:w w:val="105"/>
        </w:rPr>
        <w:t>parte</w:t>
      </w:r>
      <w:r>
        <w:rPr>
          <w:spacing w:val="-13"/>
          <w:w w:val="105"/>
        </w:rPr>
        <w:t xml:space="preserve"> </w:t>
      </w:r>
      <w:r>
        <w:rPr>
          <w:w w:val="105"/>
        </w:rPr>
        <w:t>de</w:t>
      </w:r>
      <w:r>
        <w:rPr>
          <w:spacing w:val="-14"/>
          <w:w w:val="105"/>
        </w:rPr>
        <w:t xml:space="preserve"> </w:t>
      </w:r>
      <w:r>
        <w:rPr>
          <w:w w:val="105"/>
        </w:rPr>
        <w:t>la</w:t>
      </w:r>
      <w:r>
        <w:rPr>
          <w:spacing w:val="-13"/>
          <w:w w:val="105"/>
        </w:rPr>
        <w:t xml:space="preserve"> </w:t>
      </w:r>
      <w:r>
        <w:rPr>
          <w:w w:val="105"/>
        </w:rPr>
        <w:t>Directora</w:t>
      </w:r>
      <w:r>
        <w:rPr>
          <w:spacing w:val="-13"/>
          <w:w w:val="105"/>
        </w:rPr>
        <w:t xml:space="preserve"> </w:t>
      </w:r>
      <w:r>
        <w:rPr>
          <w:w w:val="105"/>
        </w:rPr>
        <w:t>Especializada</w:t>
      </w:r>
      <w:r>
        <w:rPr>
          <w:spacing w:val="-13"/>
          <w:w w:val="105"/>
        </w:rPr>
        <w:t xml:space="preserve"> </w:t>
      </w:r>
      <w:r>
        <w:rPr>
          <w:w w:val="105"/>
        </w:rPr>
        <w:t>de</w:t>
      </w:r>
      <w:r>
        <w:rPr>
          <w:spacing w:val="-14"/>
          <w:w w:val="105"/>
        </w:rPr>
        <w:t xml:space="preserve"> </w:t>
      </w:r>
      <w:r>
        <w:rPr>
          <w:w w:val="105"/>
        </w:rPr>
        <w:t>Extinción</w:t>
      </w:r>
      <w:r>
        <w:rPr>
          <w:spacing w:val="-13"/>
          <w:w w:val="105"/>
        </w:rPr>
        <w:t xml:space="preserve"> </w:t>
      </w:r>
      <w:r>
        <w:rPr>
          <w:w w:val="105"/>
        </w:rPr>
        <w:t>del Derecho de Dominio, por lo que no se ha dado inicio al proceso de impresión. (No se anexa la guía por cuanto aún no se encuentra en firme para</w:t>
      </w:r>
      <w:r>
        <w:rPr>
          <w:spacing w:val="-13"/>
          <w:w w:val="105"/>
        </w:rPr>
        <w:t xml:space="preserve"> </w:t>
      </w:r>
      <w:r>
        <w:rPr>
          <w:w w:val="105"/>
        </w:rPr>
        <w:t>divulgación).</w:t>
      </w:r>
    </w:p>
    <w:p w:rsidR="00EC371F" w:rsidRDefault="00EC371F">
      <w:pPr>
        <w:pStyle w:val="Textoindependiente"/>
        <w:spacing w:before="7"/>
      </w:pPr>
    </w:p>
    <w:p w:rsidR="00EC371F" w:rsidRDefault="007D6B30">
      <w:pPr>
        <w:pStyle w:val="Textoindependiente"/>
        <w:ind w:left="89"/>
      </w:pPr>
      <w:r>
        <w:rPr>
          <w:w w:val="105"/>
        </w:rPr>
        <w:t>19/12/2019. Pendiente edición e impresión de cartillas.</w:t>
      </w:r>
    </w:p>
    <w:p w:rsidR="00EC371F" w:rsidRDefault="00EC371F">
      <w:pPr>
        <w:pStyle w:val="Textoindependiente"/>
        <w:rPr>
          <w:sz w:val="17"/>
        </w:rPr>
      </w:pPr>
    </w:p>
    <w:p w:rsidR="00EC371F" w:rsidRDefault="007D6B30">
      <w:pPr>
        <w:pStyle w:val="Textoindependiente"/>
        <w:ind w:left="89"/>
      </w:pPr>
      <w:r>
        <w:rPr>
          <w:w w:val="105"/>
        </w:rPr>
        <w:t>27.11.2019 Se encuentra en la Dirección para edición e impresión de cartillas.</w:t>
      </w:r>
    </w:p>
    <w:p w:rsidR="00EC371F" w:rsidRDefault="00EC371F">
      <w:pPr>
        <w:pStyle w:val="Textoindependiente"/>
        <w:rPr>
          <w:sz w:val="17"/>
        </w:rPr>
      </w:pPr>
    </w:p>
    <w:p w:rsidR="00EC371F" w:rsidRDefault="007D6B30">
      <w:pPr>
        <w:pStyle w:val="Textoindependiente"/>
        <w:spacing w:line="247" w:lineRule="auto"/>
        <w:ind w:left="89" w:right="202"/>
      </w:pPr>
      <w:r>
        <w:rPr>
          <w:w w:val="105"/>
        </w:rPr>
        <w:t>29.10.2019</w:t>
      </w:r>
      <w:r>
        <w:rPr>
          <w:spacing w:val="-13"/>
          <w:w w:val="105"/>
        </w:rPr>
        <w:t xml:space="preserve"> </w:t>
      </w:r>
      <w:r>
        <w:rPr>
          <w:w w:val="105"/>
        </w:rPr>
        <w:t>Validación</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información</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coordinación</w:t>
      </w:r>
      <w:r>
        <w:rPr>
          <w:spacing w:val="-12"/>
          <w:w w:val="105"/>
        </w:rPr>
        <w:t xml:space="preserve"> </w:t>
      </w:r>
      <w:r>
        <w:rPr>
          <w:w w:val="105"/>
        </w:rPr>
        <w:t>del</w:t>
      </w:r>
      <w:r>
        <w:rPr>
          <w:spacing w:val="-12"/>
          <w:w w:val="105"/>
        </w:rPr>
        <w:t xml:space="preserve"> </w:t>
      </w:r>
      <w:proofErr w:type="gramStart"/>
      <w:r>
        <w:rPr>
          <w:w w:val="105"/>
        </w:rPr>
        <w:t>CTI</w:t>
      </w:r>
      <w:r>
        <w:rPr>
          <w:spacing w:val="-13"/>
          <w:w w:val="105"/>
        </w:rPr>
        <w:t xml:space="preserve"> </w:t>
      </w:r>
      <w:r>
        <w:rPr>
          <w:w w:val="105"/>
        </w:rPr>
        <w:t>,</w:t>
      </w:r>
      <w:proofErr w:type="gramEnd"/>
      <w:r>
        <w:rPr>
          <w:spacing w:val="-12"/>
          <w:w w:val="105"/>
        </w:rPr>
        <w:t xml:space="preserve"> </w:t>
      </w:r>
      <w:r>
        <w:rPr>
          <w:w w:val="105"/>
        </w:rPr>
        <w:t>verificación</w:t>
      </w:r>
      <w:r>
        <w:rPr>
          <w:spacing w:val="-13"/>
          <w:w w:val="105"/>
        </w:rPr>
        <w:t xml:space="preserve"> </w:t>
      </w:r>
      <w:r>
        <w:rPr>
          <w:w w:val="105"/>
        </w:rPr>
        <w:t>informe</w:t>
      </w:r>
      <w:r>
        <w:rPr>
          <w:spacing w:val="-12"/>
          <w:w w:val="105"/>
        </w:rPr>
        <w:t xml:space="preserve"> </w:t>
      </w:r>
      <w:r>
        <w:rPr>
          <w:w w:val="105"/>
        </w:rPr>
        <w:t>por</w:t>
      </w:r>
      <w:r>
        <w:rPr>
          <w:spacing w:val="-13"/>
          <w:w w:val="105"/>
        </w:rPr>
        <w:t xml:space="preserve"> </w:t>
      </w:r>
      <w:r>
        <w:rPr>
          <w:w w:val="105"/>
        </w:rPr>
        <w:t>parte</w:t>
      </w:r>
      <w:r>
        <w:rPr>
          <w:spacing w:val="-12"/>
          <w:w w:val="105"/>
        </w:rPr>
        <w:t xml:space="preserve"> </w:t>
      </w:r>
      <w:r>
        <w:rPr>
          <w:w w:val="105"/>
        </w:rPr>
        <w:t>de</w:t>
      </w:r>
      <w:r>
        <w:rPr>
          <w:spacing w:val="-13"/>
          <w:w w:val="105"/>
        </w:rPr>
        <w:t xml:space="preserve"> </w:t>
      </w:r>
      <w:r>
        <w:rPr>
          <w:w w:val="105"/>
        </w:rPr>
        <w:t>la Dirección.</w:t>
      </w:r>
    </w:p>
    <w:p w:rsidR="00EC371F" w:rsidRDefault="00EC371F">
      <w:pPr>
        <w:pStyle w:val="Textoindependiente"/>
        <w:spacing w:before="6"/>
      </w:pPr>
    </w:p>
    <w:p w:rsidR="00EC371F" w:rsidRDefault="007D6B30">
      <w:pPr>
        <w:pStyle w:val="Textoindependiente"/>
        <w:ind w:left="89"/>
      </w:pPr>
      <w:r>
        <w:rPr>
          <w:w w:val="105"/>
        </w:rPr>
        <w:t>18.10.2019 Se culminó el documento y se encuentra en la Dirección para revisión y edición.</w:t>
      </w:r>
    </w:p>
    <w:p w:rsidR="00EC371F" w:rsidRDefault="00EC371F">
      <w:pPr>
        <w:pStyle w:val="Textoindependiente"/>
        <w:rPr>
          <w:sz w:val="17"/>
        </w:rPr>
      </w:pPr>
    </w:p>
    <w:p w:rsidR="00EC371F" w:rsidRDefault="007D6B30">
      <w:pPr>
        <w:pStyle w:val="Textoindependiente"/>
        <w:ind w:left="89"/>
      </w:pPr>
      <w:r>
        <w:rPr>
          <w:w w:val="105"/>
        </w:rPr>
        <w:t xml:space="preserve">02.10.2019. Se finalizo proyecto y se encuentra en revisión tabla de contenido, </w:t>
      </w:r>
      <w:proofErr w:type="spellStart"/>
      <w:r>
        <w:rPr>
          <w:w w:val="105"/>
        </w:rPr>
        <w:t>indice</w:t>
      </w:r>
      <w:proofErr w:type="spellEnd"/>
      <w:r>
        <w:rPr>
          <w:w w:val="105"/>
        </w:rPr>
        <w:t xml:space="preserve"> y referencia bibliográfica</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EC371F">
        <w:trPr>
          <w:trHeight w:val="330"/>
        </w:trPr>
        <w:tc>
          <w:tcPr>
            <w:tcW w:w="11168" w:type="dxa"/>
            <w:gridSpan w:val="3"/>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70"/>
        </w:trPr>
        <w:tc>
          <w:tcPr>
            <w:tcW w:w="8674" w:type="dxa"/>
            <w:tcBorders>
              <w:left w:val="nil"/>
              <w:bottom w:val="nil"/>
            </w:tcBorders>
            <w:shd w:val="clear" w:color="auto" w:fill="EFEFEF"/>
          </w:tcPr>
          <w:p w:rsidR="00EC371F" w:rsidRDefault="007D6B30">
            <w:pPr>
              <w:pStyle w:val="TableParagraph"/>
              <w:spacing w:before="0" w:line="180" w:lineRule="exact"/>
              <w:ind w:left="56"/>
              <w:rPr>
                <w:b/>
                <w:sz w:val="16"/>
              </w:rPr>
            </w:pPr>
            <w:r>
              <w:rPr>
                <w:b/>
                <w:w w:val="105"/>
                <w:sz w:val="16"/>
              </w:rPr>
              <w:t>3 METAS INTERMEDIAS (orden cronológico)</w:t>
            </w:r>
          </w:p>
        </w:tc>
        <w:tc>
          <w:tcPr>
            <w:tcW w:w="1020" w:type="dxa"/>
            <w:tcBorders>
              <w:bottom w:val="nil"/>
            </w:tcBorders>
            <w:shd w:val="clear" w:color="auto" w:fill="EFEFEF"/>
          </w:tcPr>
          <w:p w:rsidR="00EC371F" w:rsidRDefault="007D6B30">
            <w:pPr>
              <w:pStyle w:val="TableParagraph"/>
              <w:spacing w:before="0" w:line="247" w:lineRule="auto"/>
              <w:ind w:left="46"/>
              <w:rPr>
                <w:b/>
                <w:sz w:val="16"/>
              </w:rPr>
            </w:pPr>
            <w:r>
              <w:rPr>
                <w:b/>
                <w:w w:val="105"/>
                <w:sz w:val="16"/>
              </w:rPr>
              <w:t>Fecha de Término</w:t>
            </w:r>
          </w:p>
        </w:tc>
        <w:tc>
          <w:tcPr>
            <w:tcW w:w="1474" w:type="dxa"/>
            <w:tcBorders>
              <w:bottom w:val="nil"/>
            </w:tcBorders>
            <w:shd w:val="clear" w:color="auto" w:fill="EFEFEF"/>
          </w:tcPr>
          <w:p w:rsidR="00EC371F" w:rsidRDefault="007D6B30">
            <w:pPr>
              <w:pStyle w:val="TableParagraph"/>
              <w:spacing w:before="0" w:line="180" w:lineRule="exact"/>
              <w:ind w:left="47"/>
              <w:rPr>
                <w:b/>
                <w:sz w:val="16"/>
              </w:rPr>
            </w:pPr>
            <w:r>
              <w:rPr>
                <w:b/>
                <w:w w:val="105"/>
                <w:sz w:val="16"/>
              </w:rPr>
              <w:t>Estado</w:t>
            </w:r>
          </w:p>
        </w:tc>
      </w:tr>
    </w:tbl>
    <w:p w:rsidR="00EC371F" w:rsidRDefault="007D6B30">
      <w:pPr>
        <w:pStyle w:val="Textoindependiente"/>
        <w:spacing w:before="9"/>
        <w:ind w:left="2674"/>
      </w:pPr>
      <w:r>
        <w:rPr>
          <w:w w:val="105"/>
        </w:rPr>
        <w:t>para entrega final.</w:t>
      </w:r>
    </w:p>
    <w:p w:rsidR="00EC371F" w:rsidRDefault="00EC371F">
      <w:pPr>
        <w:pStyle w:val="Textoindependiente"/>
        <w:rPr>
          <w:sz w:val="17"/>
        </w:rPr>
      </w:pPr>
    </w:p>
    <w:p w:rsidR="00EC371F" w:rsidRDefault="007D6B30">
      <w:pPr>
        <w:pStyle w:val="Textoindependiente"/>
        <w:spacing w:line="494" w:lineRule="auto"/>
        <w:ind w:left="2674" w:right="617"/>
      </w:pPr>
      <w:r>
        <w:rPr>
          <w:w w:val="105"/>
        </w:rPr>
        <w:t>19.09.2019</w:t>
      </w:r>
      <w:r>
        <w:rPr>
          <w:spacing w:val="-11"/>
          <w:w w:val="105"/>
        </w:rPr>
        <w:t xml:space="preserve"> </w:t>
      </w:r>
      <w:r>
        <w:rPr>
          <w:w w:val="105"/>
        </w:rPr>
        <w:t>Se</w:t>
      </w:r>
      <w:r>
        <w:rPr>
          <w:spacing w:val="-10"/>
          <w:w w:val="105"/>
        </w:rPr>
        <w:t xml:space="preserve"> </w:t>
      </w:r>
      <w:r>
        <w:rPr>
          <w:w w:val="105"/>
        </w:rPr>
        <w:t>ha</w:t>
      </w:r>
      <w:r>
        <w:rPr>
          <w:spacing w:val="-10"/>
          <w:w w:val="105"/>
        </w:rPr>
        <w:t xml:space="preserve"> </w:t>
      </w:r>
      <w:r>
        <w:rPr>
          <w:w w:val="105"/>
        </w:rPr>
        <w:t>culminado</w:t>
      </w:r>
      <w:r>
        <w:rPr>
          <w:spacing w:val="-11"/>
          <w:w w:val="105"/>
        </w:rPr>
        <w:t xml:space="preserve"> </w:t>
      </w:r>
      <w:r>
        <w:rPr>
          <w:w w:val="105"/>
        </w:rPr>
        <w:t>los</w:t>
      </w:r>
      <w:r>
        <w:rPr>
          <w:spacing w:val="-10"/>
          <w:w w:val="105"/>
        </w:rPr>
        <w:t xml:space="preserve"> </w:t>
      </w:r>
      <w:r>
        <w:rPr>
          <w:w w:val="105"/>
        </w:rPr>
        <w:t>capítulos</w:t>
      </w:r>
      <w:r>
        <w:rPr>
          <w:spacing w:val="-10"/>
          <w:w w:val="105"/>
        </w:rPr>
        <w:t xml:space="preserve"> </w:t>
      </w:r>
      <w:r>
        <w:rPr>
          <w:w w:val="105"/>
        </w:rPr>
        <w:t>del</w:t>
      </w:r>
      <w:r>
        <w:rPr>
          <w:spacing w:val="-11"/>
          <w:w w:val="105"/>
        </w:rPr>
        <w:t xml:space="preserve"> </w:t>
      </w:r>
      <w:r>
        <w:rPr>
          <w:w w:val="105"/>
        </w:rPr>
        <w:t>1</w:t>
      </w:r>
      <w:r>
        <w:rPr>
          <w:spacing w:val="-10"/>
          <w:w w:val="105"/>
        </w:rPr>
        <w:t xml:space="preserve"> </w:t>
      </w:r>
      <w:r>
        <w:rPr>
          <w:w w:val="105"/>
        </w:rPr>
        <w:t>al</w:t>
      </w:r>
      <w:r>
        <w:rPr>
          <w:spacing w:val="-10"/>
          <w:w w:val="105"/>
        </w:rPr>
        <w:t xml:space="preserve"> </w:t>
      </w:r>
      <w:r>
        <w:rPr>
          <w:w w:val="105"/>
        </w:rPr>
        <w:t>8,</w:t>
      </w:r>
      <w:r>
        <w:rPr>
          <w:spacing w:val="-11"/>
          <w:w w:val="105"/>
        </w:rPr>
        <w:t xml:space="preserve"> </w:t>
      </w:r>
      <w:r>
        <w:rPr>
          <w:w w:val="105"/>
        </w:rPr>
        <w:t>y</w:t>
      </w:r>
      <w:r>
        <w:rPr>
          <w:spacing w:val="-10"/>
          <w:w w:val="105"/>
        </w:rPr>
        <w:t xml:space="preserve"> </w:t>
      </w:r>
      <w:r>
        <w:rPr>
          <w:w w:val="105"/>
        </w:rPr>
        <w:t>se</w:t>
      </w:r>
      <w:r>
        <w:rPr>
          <w:spacing w:val="-10"/>
          <w:w w:val="105"/>
        </w:rPr>
        <w:t xml:space="preserve"> </w:t>
      </w:r>
      <w:r>
        <w:rPr>
          <w:w w:val="105"/>
        </w:rPr>
        <w:t>encuentran</w:t>
      </w:r>
      <w:r>
        <w:rPr>
          <w:spacing w:val="-10"/>
          <w:w w:val="105"/>
        </w:rPr>
        <w:t xml:space="preserve"> </w:t>
      </w:r>
      <w:r>
        <w:rPr>
          <w:w w:val="105"/>
        </w:rPr>
        <w:t>pendientes</w:t>
      </w:r>
      <w:r>
        <w:rPr>
          <w:spacing w:val="30"/>
          <w:w w:val="105"/>
        </w:rPr>
        <w:t xml:space="preserve"> </w:t>
      </w:r>
      <w:proofErr w:type="gramStart"/>
      <w:r>
        <w:rPr>
          <w:w w:val="105"/>
        </w:rPr>
        <w:t>los</w:t>
      </w:r>
      <w:r>
        <w:rPr>
          <w:spacing w:val="-11"/>
          <w:w w:val="105"/>
        </w:rPr>
        <w:t xml:space="preserve"> </w:t>
      </w:r>
      <w:r>
        <w:rPr>
          <w:w w:val="105"/>
        </w:rPr>
        <w:t>capítulo</w:t>
      </w:r>
      <w:proofErr w:type="gramEnd"/>
      <w:r>
        <w:rPr>
          <w:spacing w:val="-10"/>
          <w:w w:val="105"/>
        </w:rPr>
        <w:t xml:space="preserve"> </w:t>
      </w:r>
      <w:r>
        <w:rPr>
          <w:w w:val="105"/>
        </w:rPr>
        <w:t>9</w:t>
      </w:r>
      <w:r>
        <w:rPr>
          <w:spacing w:val="-10"/>
          <w:w w:val="105"/>
        </w:rPr>
        <w:t xml:space="preserve"> </w:t>
      </w:r>
      <w:r>
        <w:rPr>
          <w:w w:val="105"/>
        </w:rPr>
        <w:t>y</w:t>
      </w:r>
      <w:r>
        <w:rPr>
          <w:spacing w:val="-11"/>
          <w:w w:val="105"/>
        </w:rPr>
        <w:t xml:space="preserve"> </w:t>
      </w:r>
      <w:r>
        <w:rPr>
          <w:w w:val="105"/>
        </w:rPr>
        <w:t>10. 03.09.2019</w:t>
      </w:r>
      <w:r>
        <w:rPr>
          <w:spacing w:val="-6"/>
          <w:w w:val="105"/>
        </w:rPr>
        <w:t xml:space="preserve"> </w:t>
      </w:r>
      <w:r>
        <w:rPr>
          <w:w w:val="105"/>
        </w:rPr>
        <w:t>Se</w:t>
      </w:r>
      <w:r>
        <w:rPr>
          <w:spacing w:val="-5"/>
          <w:w w:val="105"/>
        </w:rPr>
        <w:t xml:space="preserve"> </w:t>
      </w:r>
      <w:r>
        <w:rPr>
          <w:w w:val="105"/>
        </w:rPr>
        <w:t>culmino</w:t>
      </w:r>
      <w:r>
        <w:rPr>
          <w:spacing w:val="-5"/>
          <w:w w:val="105"/>
        </w:rPr>
        <w:t xml:space="preserve"> </w:t>
      </w:r>
      <w:r>
        <w:rPr>
          <w:w w:val="105"/>
        </w:rPr>
        <w:t>el</w:t>
      </w:r>
      <w:r>
        <w:rPr>
          <w:spacing w:val="-5"/>
          <w:w w:val="105"/>
        </w:rPr>
        <w:t xml:space="preserve"> </w:t>
      </w:r>
      <w:proofErr w:type="spellStart"/>
      <w:r>
        <w:rPr>
          <w:w w:val="105"/>
        </w:rPr>
        <w:t>capitulo</w:t>
      </w:r>
      <w:proofErr w:type="spellEnd"/>
      <w:r>
        <w:rPr>
          <w:spacing w:val="-5"/>
          <w:w w:val="105"/>
        </w:rPr>
        <w:t xml:space="preserve"> </w:t>
      </w:r>
      <w:r>
        <w:rPr>
          <w:w w:val="105"/>
        </w:rPr>
        <w:t>9</w:t>
      </w:r>
      <w:r>
        <w:rPr>
          <w:spacing w:val="-5"/>
          <w:w w:val="105"/>
        </w:rPr>
        <w:t xml:space="preserve"> </w:t>
      </w:r>
      <w:r>
        <w:rPr>
          <w:w w:val="105"/>
        </w:rPr>
        <w:t>y</w:t>
      </w:r>
      <w:r>
        <w:rPr>
          <w:spacing w:val="-5"/>
          <w:w w:val="105"/>
        </w:rPr>
        <w:t xml:space="preserve"> </w:t>
      </w:r>
      <w:r>
        <w:rPr>
          <w:w w:val="105"/>
        </w:rPr>
        <w:t>se</w:t>
      </w:r>
      <w:r>
        <w:rPr>
          <w:spacing w:val="-5"/>
          <w:w w:val="105"/>
        </w:rPr>
        <w:t xml:space="preserve"> </w:t>
      </w:r>
      <w:r>
        <w:rPr>
          <w:w w:val="105"/>
        </w:rPr>
        <w:t>encuentran</w:t>
      </w:r>
      <w:r>
        <w:rPr>
          <w:spacing w:val="-5"/>
          <w:w w:val="105"/>
        </w:rPr>
        <w:t xml:space="preserve"> </w:t>
      </w:r>
      <w:r>
        <w:rPr>
          <w:w w:val="105"/>
        </w:rPr>
        <w:t>en</w:t>
      </w:r>
      <w:r>
        <w:rPr>
          <w:spacing w:val="-6"/>
          <w:w w:val="105"/>
        </w:rPr>
        <w:t xml:space="preserve"> </w:t>
      </w:r>
      <w:r>
        <w:rPr>
          <w:w w:val="105"/>
        </w:rPr>
        <w:t>revisión</w:t>
      </w:r>
      <w:r>
        <w:rPr>
          <w:spacing w:val="-5"/>
          <w:w w:val="105"/>
        </w:rPr>
        <w:t xml:space="preserve"> </w:t>
      </w:r>
      <w:r>
        <w:rPr>
          <w:w w:val="105"/>
        </w:rPr>
        <w:t>del</w:t>
      </w:r>
      <w:r>
        <w:rPr>
          <w:spacing w:val="-5"/>
          <w:w w:val="105"/>
        </w:rPr>
        <w:t xml:space="preserve"> </w:t>
      </w:r>
      <w:proofErr w:type="spellStart"/>
      <w:r>
        <w:rPr>
          <w:w w:val="105"/>
        </w:rPr>
        <w:t>capitulo</w:t>
      </w:r>
      <w:proofErr w:type="spellEnd"/>
      <w:r>
        <w:rPr>
          <w:spacing w:val="-5"/>
          <w:w w:val="105"/>
        </w:rPr>
        <w:t xml:space="preserve"> </w:t>
      </w:r>
      <w:r>
        <w:rPr>
          <w:w w:val="105"/>
        </w:rPr>
        <w:t>I</w:t>
      </w:r>
      <w:r>
        <w:rPr>
          <w:spacing w:val="-5"/>
          <w:w w:val="105"/>
        </w:rPr>
        <w:t xml:space="preserve"> </w:t>
      </w:r>
      <w:r>
        <w:rPr>
          <w:w w:val="105"/>
        </w:rPr>
        <w:t>al</w:t>
      </w:r>
      <w:r>
        <w:rPr>
          <w:spacing w:val="-5"/>
          <w:w w:val="105"/>
        </w:rPr>
        <w:t xml:space="preserve"> </w:t>
      </w:r>
      <w:r>
        <w:rPr>
          <w:w w:val="105"/>
        </w:rPr>
        <w:t>VI.</w:t>
      </w:r>
    </w:p>
    <w:p w:rsidR="00EC371F" w:rsidRDefault="007D6B30">
      <w:pPr>
        <w:pStyle w:val="Textoindependiente"/>
        <w:spacing w:before="1" w:line="247" w:lineRule="auto"/>
        <w:ind w:left="2674" w:right="275"/>
      </w:pPr>
      <w:r>
        <w:rPr>
          <w:w w:val="105"/>
        </w:rPr>
        <w:t>27.08.2019.</w:t>
      </w:r>
      <w:r>
        <w:rPr>
          <w:spacing w:val="-13"/>
          <w:w w:val="105"/>
        </w:rPr>
        <w:t xml:space="preserve"> </w:t>
      </w:r>
      <w:r>
        <w:rPr>
          <w:w w:val="105"/>
        </w:rPr>
        <w:t>Se</w:t>
      </w:r>
      <w:r>
        <w:rPr>
          <w:spacing w:val="-12"/>
          <w:w w:val="105"/>
        </w:rPr>
        <w:t xml:space="preserve"> </w:t>
      </w:r>
      <w:r>
        <w:rPr>
          <w:w w:val="105"/>
        </w:rPr>
        <w:t>encuentra</w:t>
      </w:r>
      <w:r>
        <w:rPr>
          <w:spacing w:val="-13"/>
          <w:w w:val="105"/>
        </w:rPr>
        <w:t xml:space="preserve"> </w:t>
      </w:r>
      <w:r>
        <w:rPr>
          <w:w w:val="105"/>
        </w:rPr>
        <w:t>en</w:t>
      </w:r>
      <w:r>
        <w:rPr>
          <w:spacing w:val="-12"/>
          <w:w w:val="105"/>
        </w:rPr>
        <w:t xml:space="preserve"> </w:t>
      </w:r>
      <w:r>
        <w:rPr>
          <w:w w:val="105"/>
        </w:rPr>
        <w:t>desarrollo</w:t>
      </w:r>
      <w:r>
        <w:rPr>
          <w:spacing w:val="-12"/>
          <w:w w:val="105"/>
        </w:rPr>
        <w:t xml:space="preserve"> </w:t>
      </w:r>
      <w:r>
        <w:rPr>
          <w:w w:val="105"/>
        </w:rPr>
        <w:t>el</w:t>
      </w:r>
      <w:r>
        <w:rPr>
          <w:spacing w:val="-13"/>
          <w:w w:val="105"/>
        </w:rPr>
        <w:t xml:space="preserve"> </w:t>
      </w:r>
      <w:proofErr w:type="spellStart"/>
      <w:r>
        <w:rPr>
          <w:w w:val="105"/>
        </w:rPr>
        <w:t>capitulo</w:t>
      </w:r>
      <w:proofErr w:type="spellEnd"/>
      <w:r>
        <w:rPr>
          <w:spacing w:val="-12"/>
          <w:w w:val="105"/>
        </w:rPr>
        <w:t xml:space="preserve"> </w:t>
      </w:r>
      <w:proofErr w:type="gramStart"/>
      <w:r>
        <w:rPr>
          <w:w w:val="105"/>
        </w:rPr>
        <w:t>IX</w:t>
      </w:r>
      <w:r>
        <w:rPr>
          <w:spacing w:val="-12"/>
          <w:w w:val="105"/>
        </w:rPr>
        <w:t xml:space="preserve"> </w:t>
      </w:r>
      <w:r>
        <w:rPr>
          <w:w w:val="105"/>
        </w:rPr>
        <w:t>,</w:t>
      </w:r>
      <w:proofErr w:type="gramEnd"/>
      <w:r>
        <w:rPr>
          <w:spacing w:val="-13"/>
          <w:w w:val="105"/>
        </w:rPr>
        <w:t xml:space="preserve"> </w:t>
      </w:r>
      <w:r>
        <w:rPr>
          <w:w w:val="105"/>
        </w:rPr>
        <w:t>Tipologías</w:t>
      </w:r>
      <w:r>
        <w:rPr>
          <w:spacing w:val="-12"/>
          <w:w w:val="105"/>
        </w:rPr>
        <w:t xml:space="preserve"> </w:t>
      </w:r>
      <w:r>
        <w:rPr>
          <w:w w:val="105"/>
        </w:rPr>
        <w:t>de</w:t>
      </w:r>
      <w:r>
        <w:rPr>
          <w:spacing w:val="-13"/>
          <w:w w:val="105"/>
        </w:rPr>
        <w:t xml:space="preserve"> </w:t>
      </w:r>
      <w:r>
        <w:rPr>
          <w:w w:val="105"/>
        </w:rPr>
        <w:t>Lavado</w:t>
      </w:r>
      <w:r>
        <w:rPr>
          <w:spacing w:val="-12"/>
          <w:w w:val="105"/>
        </w:rPr>
        <w:t xml:space="preserve"> </w:t>
      </w:r>
      <w:r>
        <w:rPr>
          <w:w w:val="105"/>
        </w:rPr>
        <w:t>de</w:t>
      </w:r>
      <w:r>
        <w:rPr>
          <w:spacing w:val="-12"/>
          <w:w w:val="105"/>
        </w:rPr>
        <w:t xml:space="preserve"> </w:t>
      </w:r>
      <w:r>
        <w:rPr>
          <w:w w:val="105"/>
        </w:rPr>
        <w:t>Activos</w:t>
      </w:r>
      <w:r>
        <w:rPr>
          <w:spacing w:val="-13"/>
          <w:w w:val="105"/>
        </w:rPr>
        <w:t xml:space="preserve"> </w:t>
      </w:r>
      <w:r>
        <w:rPr>
          <w:w w:val="105"/>
        </w:rPr>
        <w:t>y</w:t>
      </w:r>
      <w:r>
        <w:rPr>
          <w:spacing w:val="-12"/>
          <w:w w:val="105"/>
        </w:rPr>
        <w:t xml:space="preserve"> </w:t>
      </w:r>
      <w:r>
        <w:rPr>
          <w:w w:val="105"/>
        </w:rPr>
        <w:t>revisión</w:t>
      </w:r>
      <w:r>
        <w:rPr>
          <w:spacing w:val="-12"/>
          <w:w w:val="105"/>
        </w:rPr>
        <w:t xml:space="preserve"> </w:t>
      </w:r>
      <w:r>
        <w:rPr>
          <w:w w:val="105"/>
        </w:rPr>
        <w:t>de</w:t>
      </w:r>
      <w:r>
        <w:rPr>
          <w:spacing w:val="-13"/>
          <w:w w:val="105"/>
        </w:rPr>
        <w:t xml:space="preserve"> </w:t>
      </w:r>
      <w:r>
        <w:rPr>
          <w:w w:val="105"/>
        </w:rPr>
        <w:t>los</w:t>
      </w:r>
      <w:r>
        <w:rPr>
          <w:spacing w:val="-12"/>
          <w:w w:val="105"/>
        </w:rPr>
        <w:t xml:space="preserve"> </w:t>
      </w:r>
      <w:r>
        <w:rPr>
          <w:w w:val="105"/>
        </w:rPr>
        <w:t xml:space="preserve">capítulos I,II,III, IV, V, y VII por parte del Dr. Jose </w:t>
      </w:r>
      <w:proofErr w:type="spellStart"/>
      <w:r>
        <w:rPr>
          <w:w w:val="105"/>
        </w:rPr>
        <w:t>Obdurio</w:t>
      </w:r>
      <w:proofErr w:type="spellEnd"/>
      <w:r>
        <w:rPr>
          <w:spacing w:val="-28"/>
          <w:w w:val="105"/>
        </w:rPr>
        <w:t xml:space="preserve"> </w:t>
      </w:r>
      <w:r>
        <w:rPr>
          <w:w w:val="105"/>
        </w:rPr>
        <w:t>Ortega.</w:t>
      </w:r>
    </w:p>
    <w:p w:rsidR="00EC371F" w:rsidRDefault="00EC371F">
      <w:pPr>
        <w:pStyle w:val="Textoindependiente"/>
        <w:spacing w:before="6"/>
      </w:pPr>
    </w:p>
    <w:p w:rsidR="00EC371F" w:rsidRDefault="007D6B30">
      <w:pPr>
        <w:pStyle w:val="Textoindependiente"/>
        <w:spacing w:before="1" w:line="494" w:lineRule="auto"/>
        <w:ind w:left="2674" w:right="3772"/>
      </w:pPr>
      <w:r>
        <w:rPr>
          <w:w w:val="105"/>
        </w:rPr>
        <w:t xml:space="preserve">20.08.2019. se encuentra en desarrollo el </w:t>
      </w:r>
      <w:proofErr w:type="spellStart"/>
      <w:r>
        <w:rPr>
          <w:w w:val="105"/>
        </w:rPr>
        <w:t>capitulo</w:t>
      </w:r>
      <w:proofErr w:type="spellEnd"/>
      <w:r>
        <w:rPr>
          <w:w w:val="105"/>
        </w:rPr>
        <w:t xml:space="preserve"> VIII. 09.08.2019. Revisión para correcciones de los </w:t>
      </w:r>
      <w:proofErr w:type="spellStart"/>
      <w:r>
        <w:rPr>
          <w:w w:val="105"/>
        </w:rPr>
        <w:t>capitulos</w:t>
      </w:r>
      <w:proofErr w:type="spellEnd"/>
      <w:r>
        <w:rPr>
          <w:w w:val="105"/>
        </w:rPr>
        <w:t xml:space="preserve"> I, II, III, IV</w:t>
      </w:r>
    </w:p>
    <w:p w:rsidR="00EC371F" w:rsidRDefault="007D6B30">
      <w:pPr>
        <w:pStyle w:val="Textoindependiente"/>
        <w:spacing w:before="1"/>
        <w:ind w:left="2674"/>
      </w:pPr>
      <w:r>
        <w:rPr>
          <w:w w:val="105"/>
        </w:rPr>
        <w:t>02.08.2019. se encuentra en proceso de costos para la edición del proyecto, se realiza visita a Imprenta Nacional.</w:t>
      </w:r>
    </w:p>
    <w:p w:rsidR="00EC371F" w:rsidRDefault="00EC371F">
      <w:pPr>
        <w:pStyle w:val="Textoindependiente"/>
        <w:spacing w:before="11"/>
      </w:pPr>
    </w:p>
    <w:p w:rsidR="00EC371F" w:rsidRDefault="007D6B30">
      <w:pPr>
        <w:pStyle w:val="Textoindependiente"/>
        <w:spacing w:line="247" w:lineRule="auto"/>
        <w:ind w:left="2674" w:right="275"/>
      </w:pPr>
      <w:r>
        <w:rPr>
          <w:w w:val="105"/>
        </w:rPr>
        <w:t>24.07.2019.</w:t>
      </w:r>
      <w:r>
        <w:rPr>
          <w:spacing w:val="-14"/>
          <w:w w:val="105"/>
        </w:rPr>
        <w:t xml:space="preserve"> </w:t>
      </w:r>
      <w:r>
        <w:rPr>
          <w:w w:val="105"/>
        </w:rPr>
        <w:t>Se</w:t>
      </w:r>
      <w:r>
        <w:rPr>
          <w:spacing w:val="-14"/>
          <w:w w:val="105"/>
        </w:rPr>
        <w:t xml:space="preserve"> </w:t>
      </w:r>
      <w:r>
        <w:rPr>
          <w:w w:val="105"/>
        </w:rPr>
        <w:t>termino</w:t>
      </w:r>
      <w:r>
        <w:rPr>
          <w:spacing w:val="-14"/>
          <w:w w:val="105"/>
        </w:rPr>
        <w:t xml:space="preserve"> </w:t>
      </w:r>
      <w:r>
        <w:rPr>
          <w:w w:val="105"/>
        </w:rPr>
        <w:t>el</w:t>
      </w:r>
      <w:r>
        <w:rPr>
          <w:spacing w:val="-14"/>
          <w:w w:val="105"/>
        </w:rPr>
        <w:t xml:space="preserve"> </w:t>
      </w:r>
      <w:proofErr w:type="spellStart"/>
      <w:r>
        <w:rPr>
          <w:w w:val="105"/>
        </w:rPr>
        <w:t>capitulo</w:t>
      </w:r>
      <w:proofErr w:type="spellEnd"/>
      <w:r>
        <w:rPr>
          <w:spacing w:val="-14"/>
          <w:w w:val="105"/>
        </w:rPr>
        <w:t xml:space="preserve"> </w:t>
      </w:r>
      <w:r>
        <w:rPr>
          <w:w w:val="105"/>
        </w:rPr>
        <w:t>VII,</w:t>
      </w:r>
      <w:r>
        <w:rPr>
          <w:spacing w:val="-14"/>
          <w:w w:val="105"/>
        </w:rPr>
        <w:t xml:space="preserve"> </w:t>
      </w:r>
      <w:r>
        <w:rPr>
          <w:w w:val="105"/>
        </w:rPr>
        <w:t>se</w:t>
      </w:r>
      <w:r>
        <w:rPr>
          <w:spacing w:val="-14"/>
          <w:w w:val="105"/>
        </w:rPr>
        <w:t xml:space="preserve"> </w:t>
      </w:r>
      <w:proofErr w:type="spellStart"/>
      <w:r>
        <w:rPr>
          <w:w w:val="105"/>
        </w:rPr>
        <w:t>esta</w:t>
      </w:r>
      <w:proofErr w:type="spellEnd"/>
      <w:r>
        <w:rPr>
          <w:spacing w:val="-14"/>
          <w:w w:val="105"/>
        </w:rPr>
        <w:t xml:space="preserve"> </w:t>
      </w:r>
      <w:r>
        <w:rPr>
          <w:w w:val="105"/>
        </w:rPr>
        <w:t>realizando</w:t>
      </w:r>
      <w:r>
        <w:rPr>
          <w:spacing w:val="-13"/>
          <w:w w:val="105"/>
        </w:rPr>
        <w:t xml:space="preserve"> </w:t>
      </w:r>
      <w:r>
        <w:rPr>
          <w:w w:val="105"/>
        </w:rPr>
        <w:t>el</w:t>
      </w:r>
      <w:r>
        <w:rPr>
          <w:spacing w:val="-14"/>
          <w:w w:val="105"/>
        </w:rPr>
        <w:t xml:space="preserve"> </w:t>
      </w:r>
      <w:r>
        <w:rPr>
          <w:w w:val="105"/>
        </w:rPr>
        <w:t>complemento</w:t>
      </w:r>
      <w:r>
        <w:rPr>
          <w:spacing w:val="-14"/>
          <w:w w:val="105"/>
        </w:rPr>
        <w:t xml:space="preserve"> </w:t>
      </w:r>
      <w:r>
        <w:rPr>
          <w:w w:val="105"/>
        </w:rPr>
        <w:t>del</w:t>
      </w:r>
      <w:r>
        <w:rPr>
          <w:spacing w:val="-14"/>
          <w:w w:val="105"/>
        </w:rPr>
        <w:t xml:space="preserve"> </w:t>
      </w:r>
      <w:proofErr w:type="spellStart"/>
      <w:r>
        <w:rPr>
          <w:w w:val="105"/>
        </w:rPr>
        <w:t>Capitulo</w:t>
      </w:r>
      <w:proofErr w:type="spellEnd"/>
      <w:r>
        <w:rPr>
          <w:spacing w:val="-14"/>
          <w:w w:val="105"/>
        </w:rPr>
        <w:t xml:space="preserve"> </w:t>
      </w:r>
      <w:r>
        <w:rPr>
          <w:w w:val="105"/>
        </w:rPr>
        <w:t>V,</w:t>
      </w:r>
      <w:r>
        <w:rPr>
          <w:spacing w:val="-14"/>
          <w:w w:val="105"/>
        </w:rPr>
        <w:t xml:space="preserve"> </w:t>
      </w:r>
      <w:r>
        <w:rPr>
          <w:w w:val="105"/>
        </w:rPr>
        <w:t>por</w:t>
      </w:r>
      <w:r>
        <w:rPr>
          <w:spacing w:val="-14"/>
          <w:w w:val="105"/>
        </w:rPr>
        <w:t xml:space="preserve"> </w:t>
      </w:r>
      <w:r>
        <w:rPr>
          <w:w w:val="105"/>
        </w:rPr>
        <w:t>recomendaciones</w:t>
      </w:r>
      <w:r>
        <w:rPr>
          <w:spacing w:val="-14"/>
          <w:w w:val="105"/>
        </w:rPr>
        <w:t xml:space="preserve"> </w:t>
      </w:r>
      <w:r>
        <w:rPr>
          <w:w w:val="105"/>
        </w:rPr>
        <w:t>de la</w:t>
      </w:r>
      <w:r>
        <w:rPr>
          <w:spacing w:val="-6"/>
          <w:w w:val="105"/>
        </w:rPr>
        <w:t xml:space="preserve"> </w:t>
      </w:r>
      <w:r>
        <w:rPr>
          <w:w w:val="105"/>
        </w:rPr>
        <w:t>Dirección,</w:t>
      </w:r>
      <w:r>
        <w:rPr>
          <w:spacing w:val="-6"/>
          <w:w w:val="105"/>
        </w:rPr>
        <w:t xml:space="preserve"> </w:t>
      </w:r>
      <w:r>
        <w:rPr>
          <w:w w:val="105"/>
        </w:rPr>
        <w:t>se</w:t>
      </w:r>
      <w:r>
        <w:rPr>
          <w:spacing w:val="-5"/>
          <w:w w:val="105"/>
        </w:rPr>
        <w:t xml:space="preserve"> </w:t>
      </w:r>
      <w:proofErr w:type="spellStart"/>
      <w:r>
        <w:rPr>
          <w:w w:val="105"/>
        </w:rPr>
        <w:t>esta</w:t>
      </w:r>
      <w:proofErr w:type="spellEnd"/>
      <w:r>
        <w:rPr>
          <w:spacing w:val="-6"/>
          <w:w w:val="105"/>
        </w:rPr>
        <w:t xml:space="preserve"> </w:t>
      </w:r>
      <w:r>
        <w:rPr>
          <w:w w:val="105"/>
        </w:rPr>
        <w:t>gestionando</w:t>
      </w:r>
      <w:r>
        <w:rPr>
          <w:spacing w:val="-5"/>
          <w:w w:val="105"/>
        </w:rPr>
        <w:t xml:space="preserve"> </w:t>
      </w:r>
      <w:r>
        <w:rPr>
          <w:w w:val="105"/>
        </w:rPr>
        <w:t>para</w:t>
      </w:r>
      <w:r>
        <w:rPr>
          <w:spacing w:val="-6"/>
          <w:w w:val="105"/>
        </w:rPr>
        <w:t xml:space="preserve"> </w:t>
      </w:r>
      <w:r>
        <w:rPr>
          <w:w w:val="105"/>
        </w:rPr>
        <w:t>la</w:t>
      </w:r>
      <w:r>
        <w:rPr>
          <w:spacing w:val="-5"/>
          <w:w w:val="105"/>
        </w:rPr>
        <w:t xml:space="preserve"> </w:t>
      </w:r>
      <w:r>
        <w:rPr>
          <w:w w:val="105"/>
        </w:rPr>
        <w:t>Edición</w:t>
      </w:r>
      <w:r>
        <w:rPr>
          <w:spacing w:val="-6"/>
          <w:w w:val="105"/>
        </w:rPr>
        <w:t xml:space="preserve"> </w:t>
      </w:r>
      <w:r>
        <w:rPr>
          <w:w w:val="105"/>
        </w:rPr>
        <w:t>del</w:t>
      </w:r>
      <w:r>
        <w:rPr>
          <w:spacing w:val="-5"/>
          <w:w w:val="105"/>
        </w:rPr>
        <w:t xml:space="preserve"> </w:t>
      </w:r>
      <w:r>
        <w:rPr>
          <w:w w:val="105"/>
        </w:rPr>
        <w:t>Documento</w:t>
      </w:r>
      <w:r>
        <w:rPr>
          <w:spacing w:val="-6"/>
          <w:w w:val="105"/>
        </w:rPr>
        <w:t xml:space="preserve"> </w:t>
      </w:r>
      <w:proofErr w:type="spellStart"/>
      <w:r>
        <w:rPr>
          <w:w w:val="105"/>
        </w:rPr>
        <w:t>Guia</w:t>
      </w:r>
      <w:proofErr w:type="spellEnd"/>
      <w:r>
        <w:rPr>
          <w:spacing w:val="-6"/>
          <w:w w:val="105"/>
        </w:rPr>
        <w:t xml:space="preserve"> </w:t>
      </w:r>
      <w:r>
        <w:rPr>
          <w:w w:val="105"/>
        </w:rPr>
        <w:t>con</w:t>
      </w:r>
      <w:r>
        <w:rPr>
          <w:spacing w:val="-5"/>
          <w:w w:val="105"/>
        </w:rPr>
        <w:t xml:space="preserve"> </w:t>
      </w:r>
      <w:r>
        <w:rPr>
          <w:w w:val="105"/>
        </w:rPr>
        <w:t>la</w:t>
      </w:r>
      <w:r>
        <w:rPr>
          <w:spacing w:val="-6"/>
          <w:w w:val="105"/>
        </w:rPr>
        <w:t xml:space="preserve"> </w:t>
      </w:r>
      <w:r>
        <w:rPr>
          <w:w w:val="105"/>
        </w:rPr>
        <w:t>Imprenta</w:t>
      </w:r>
      <w:r>
        <w:rPr>
          <w:spacing w:val="-5"/>
          <w:w w:val="105"/>
        </w:rPr>
        <w:t xml:space="preserve"> </w:t>
      </w:r>
      <w:r>
        <w:rPr>
          <w:w w:val="105"/>
        </w:rPr>
        <w:t>Nacional.</w:t>
      </w:r>
    </w:p>
    <w:p w:rsidR="00EC371F" w:rsidRDefault="00EC371F">
      <w:pPr>
        <w:pStyle w:val="Textoindependiente"/>
        <w:spacing w:before="6"/>
      </w:pPr>
    </w:p>
    <w:p w:rsidR="00EC371F" w:rsidRDefault="007D6B30">
      <w:pPr>
        <w:pStyle w:val="Textoindependiente"/>
        <w:spacing w:line="247" w:lineRule="auto"/>
        <w:ind w:left="2674" w:right="585"/>
      </w:pPr>
      <w:r>
        <w:rPr>
          <w:w w:val="105"/>
        </w:rPr>
        <w:t xml:space="preserve">18.07.2019. Se desarrollaron los capítulos del III al </w:t>
      </w:r>
      <w:proofErr w:type="spellStart"/>
      <w:proofErr w:type="gramStart"/>
      <w:r>
        <w:rPr>
          <w:w w:val="105"/>
        </w:rPr>
        <w:t>VII,y</w:t>
      </w:r>
      <w:proofErr w:type="spellEnd"/>
      <w:proofErr w:type="gramEnd"/>
      <w:r>
        <w:rPr>
          <w:w w:val="105"/>
        </w:rPr>
        <w:t xml:space="preserve"> en el desarrollo del </w:t>
      </w:r>
      <w:proofErr w:type="spellStart"/>
      <w:r>
        <w:rPr>
          <w:w w:val="105"/>
        </w:rPr>
        <w:t>capitulo</w:t>
      </w:r>
      <w:proofErr w:type="spellEnd"/>
      <w:r>
        <w:rPr>
          <w:w w:val="105"/>
        </w:rPr>
        <w:t xml:space="preserve"> VII, se está recopilando información dentro de la investigación de Extinción de Dominio.</w:t>
      </w:r>
    </w:p>
    <w:p w:rsidR="00EC371F" w:rsidRDefault="00EC371F">
      <w:pPr>
        <w:pStyle w:val="Textoindependiente"/>
        <w:spacing w:before="7"/>
      </w:pPr>
    </w:p>
    <w:p w:rsidR="00EC371F" w:rsidRDefault="007D6B30">
      <w:pPr>
        <w:pStyle w:val="Textoindependiente"/>
        <w:ind w:left="2674"/>
      </w:pPr>
      <w:r>
        <w:rPr>
          <w:w w:val="105"/>
        </w:rPr>
        <w:t>11.07.2019 Se culminó el capítulo II y se dio inicio al desarrollo del capítulo III.</w:t>
      </w:r>
    </w:p>
    <w:p w:rsidR="00EC371F" w:rsidRDefault="00EC371F">
      <w:pPr>
        <w:pStyle w:val="Textoindependiente"/>
        <w:rPr>
          <w:sz w:val="17"/>
        </w:rPr>
      </w:pPr>
    </w:p>
    <w:p w:rsidR="00EC371F" w:rsidRDefault="007D6B30">
      <w:pPr>
        <w:pStyle w:val="Textoindependiente"/>
        <w:spacing w:line="247" w:lineRule="auto"/>
        <w:ind w:left="2674"/>
      </w:pPr>
      <w:r>
        <w:rPr>
          <w:w w:val="105"/>
        </w:rPr>
        <w:t>05.07.2019 Se culminó el capítulo I, alusivo al desarrollo normativo de la acción de Extinción de Dominio y sus subcapítulos,</w:t>
      </w:r>
      <w:r>
        <w:rPr>
          <w:spacing w:val="-14"/>
          <w:w w:val="105"/>
        </w:rPr>
        <w:t xml:space="preserve"> </w:t>
      </w:r>
      <w:r>
        <w:rPr>
          <w:w w:val="105"/>
        </w:rPr>
        <w:t>se</w:t>
      </w:r>
      <w:r>
        <w:rPr>
          <w:spacing w:val="-13"/>
          <w:w w:val="105"/>
        </w:rPr>
        <w:t xml:space="preserve"> </w:t>
      </w:r>
      <w:r>
        <w:rPr>
          <w:w w:val="105"/>
        </w:rPr>
        <w:t>inició</w:t>
      </w:r>
      <w:r>
        <w:rPr>
          <w:spacing w:val="-13"/>
          <w:w w:val="105"/>
        </w:rPr>
        <w:t xml:space="preserve"> </w:t>
      </w:r>
      <w:r>
        <w:rPr>
          <w:w w:val="105"/>
        </w:rPr>
        <w:t>el</w:t>
      </w:r>
      <w:r>
        <w:rPr>
          <w:spacing w:val="-13"/>
          <w:w w:val="105"/>
        </w:rPr>
        <w:t xml:space="preserve"> </w:t>
      </w:r>
      <w:r>
        <w:rPr>
          <w:w w:val="105"/>
        </w:rPr>
        <w:t>capítulo</w:t>
      </w:r>
      <w:r>
        <w:rPr>
          <w:spacing w:val="-14"/>
          <w:w w:val="105"/>
        </w:rPr>
        <w:t xml:space="preserve"> </w:t>
      </w:r>
      <w:r>
        <w:rPr>
          <w:w w:val="105"/>
        </w:rPr>
        <w:t>II</w:t>
      </w:r>
      <w:r>
        <w:rPr>
          <w:spacing w:val="-13"/>
          <w:w w:val="105"/>
        </w:rPr>
        <w:t xml:space="preserve"> </w:t>
      </w:r>
      <w:r>
        <w:rPr>
          <w:w w:val="105"/>
        </w:rPr>
        <w:t>referente</w:t>
      </w:r>
      <w:r>
        <w:rPr>
          <w:spacing w:val="-13"/>
          <w:w w:val="105"/>
        </w:rPr>
        <w:t xml:space="preserve"> </w:t>
      </w:r>
      <w:r>
        <w:rPr>
          <w:w w:val="105"/>
        </w:rPr>
        <w:t>a</w:t>
      </w:r>
      <w:r>
        <w:rPr>
          <w:spacing w:val="-13"/>
          <w:w w:val="105"/>
        </w:rPr>
        <w:t xml:space="preserve"> </w:t>
      </w:r>
      <w:r>
        <w:rPr>
          <w:w w:val="105"/>
        </w:rPr>
        <w:t>los</w:t>
      </w:r>
      <w:r>
        <w:rPr>
          <w:spacing w:val="-14"/>
          <w:w w:val="105"/>
        </w:rPr>
        <w:t xml:space="preserve"> </w:t>
      </w:r>
      <w:r>
        <w:rPr>
          <w:w w:val="105"/>
        </w:rPr>
        <w:t>principios</w:t>
      </w:r>
      <w:r>
        <w:rPr>
          <w:spacing w:val="-13"/>
          <w:w w:val="105"/>
        </w:rPr>
        <w:t xml:space="preserve"> </w:t>
      </w:r>
      <w:r>
        <w:rPr>
          <w:w w:val="105"/>
        </w:rPr>
        <w:t>rectores</w:t>
      </w:r>
      <w:r>
        <w:rPr>
          <w:spacing w:val="-13"/>
          <w:w w:val="105"/>
        </w:rPr>
        <w:t xml:space="preserve"> </w:t>
      </w:r>
      <w:r>
        <w:rPr>
          <w:w w:val="105"/>
        </w:rPr>
        <w:t>de</w:t>
      </w:r>
      <w:r>
        <w:rPr>
          <w:spacing w:val="-13"/>
          <w:w w:val="105"/>
        </w:rPr>
        <w:t xml:space="preserve"> </w:t>
      </w:r>
      <w:r>
        <w:rPr>
          <w:w w:val="105"/>
        </w:rPr>
        <w:t>orden</w:t>
      </w:r>
      <w:r>
        <w:rPr>
          <w:spacing w:val="-14"/>
          <w:w w:val="105"/>
        </w:rPr>
        <w:t xml:space="preserve"> </w:t>
      </w:r>
      <w:r>
        <w:rPr>
          <w:w w:val="105"/>
        </w:rPr>
        <w:t>procesal</w:t>
      </w:r>
      <w:r>
        <w:rPr>
          <w:spacing w:val="-13"/>
          <w:w w:val="105"/>
        </w:rPr>
        <w:t xml:space="preserve"> </w:t>
      </w:r>
      <w:r>
        <w:rPr>
          <w:w w:val="105"/>
        </w:rPr>
        <w:t>e</w:t>
      </w:r>
      <w:r>
        <w:rPr>
          <w:spacing w:val="-13"/>
          <w:w w:val="105"/>
        </w:rPr>
        <w:t xml:space="preserve"> </w:t>
      </w:r>
      <w:r>
        <w:rPr>
          <w:w w:val="105"/>
        </w:rPr>
        <w:t>investigativo</w:t>
      </w:r>
      <w:r>
        <w:rPr>
          <w:spacing w:val="-13"/>
          <w:w w:val="105"/>
        </w:rPr>
        <w:t xml:space="preserve"> </w:t>
      </w:r>
      <w:r>
        <w:rPr>
          <w:w w:val="105"/>
        </w:rPr>
        <w:t>y</w:t>
      </w:r>
      <w:r>
        <w:rPr>
          <w:spacing w:val="-14"/>
          <w:w w:val="105"/>
        </w:rPr>
        <w:t xml:space="preserve"> </w:t>
      </w:r>
      <w:r>
        <w:rPr>
          <w:w w:val="105"/>
        </w:rPr>
        <w:t>algunos conceptos</w:t>
      </w:r>
      <w:r>
        <w:rPr>
          <w:spacing w:val="-2"/>
          <w:w w:val="105"/>
        </w:rPr>
        <w:t xml:space="preserve"> </w:t>
      </w:r>
      <w:r>
        <w:rPr>
          <w:w w:val="105"/>
        </w:rPr>
        <w:t>básicos.</w:t>
      </w:r>
    </w:p>
    <w:p w:rsidR="00EC371F" w:rsidRDefault="00EC371F">
      <w:pPr>
        <w:pStyle w:val="Textoindependiente"/>
        <w:spacing w:before="6"/>
      </w:pPr>
    </w:p>
    <w:p w:rsidR="00EC371F" w:rsidRDefault="007D6B30">
      <w:pPr>
        <w:pStyle w:val="Textoindependiente"/>
        <w:spacing w:line="247" w:lineRule="auto"/>
        <w:ind w:left="2674" w:right="617"/>
      </w:pPr>
      <w:r>
        <w:rPr>
          <w:w w:val="105"/>
        </w:rPr>
        <w:t>25.06.2019</w:t>
      </w:r>
      <w:r>
        <w:rPr>
          <w:spacing w:val="-15"/>
          <w:w w:val="105"/>
        </w:rPr>
        <w:t xml:space="preserve"> </w:t>
      </w:r>
      <w:r>
        <w:rPr>
          <w:w w:val="105"/>
        </w:rPr>
        <w:t>Elaboración</w:t>
      </w:r>
      <w:r>
        <w:rPr>
          <w:spacing w:val="-14"/>
          <w:w w:val="105"/>
        </w:rPr>
        <w:t xml:space="preserve"> </w:t>
      </w:r>
      <w:r>
        <w:rPr>
          <w:w w:val="105"/>
        </w:rPr>
        <w:t>de</w:t>
      </w:r>
      <w:r>
        <w:rPr>
          <w:spacing w:val="-15"/>
          <w:w w:val="105"/>
        </w:rPr>
        <w:t xml:space="preserve"> </w:t>
      </w:r>
      <w:r>
        <w:rPr>
          <w:w w:val="105"/>
        </w:rPr>
        <w:t>introducción</w:t>
      </w:r>
      <w:r>
        <w:rPr>
          <w:spacing w:val="-15"/>
          <w:w w:val="105"/>
        </w:rPr>
        <w:t xml:space="preserve"> </w:t>
      </w:r>
      <w:r>
        <w:rPr>
          <w:w w:val="105"/>
        </w:rPr>
        <w:t>a</w:t>
      </w:r>
      <w:r>
        <w:rPr>
          <w:spacing w:val="-14"/>
          <w:w w:val="105"/>
        </w:rPr>
        <w:t xml:space="preserve"> </w:t>
      </w:r>
      <w:r>
        <w:rPr>
          <w:w w:val="105"/>
        </w:rPr>
        <w:t>la</w:t>
      </w:r>
      <w:r>
        <w:rPr>
          <w:spacing w:val="-15"/>
          <w:w w:val="105"/>
        </w:rPr>
        <w:t xml:space="preserve"> </w:t>
      </w:r>
      <w:r>
        <w:rPr>
          <w:w w:val="105"/>
        </w:rPr>
        <w:t>guía,</w:t>
      </w:r>
      <w:r>
        <w:rPr>
          <w:spacing w:val="-14"/>
          <w:w w:val="105"/>
        </w:rPr>
        <w:t xml:space="preserve"> </w:t>
      </w:r>
      <w:r>
        <w:rPr>
          <w:w w:val="105"/>
        </w:rPr>
        <w:t>elaboración</w:t>
      </w:r>
      <w:r>
        <w:rPr>
          <w:spacing w:val="-15"/>
          <w:w w:val="105"/>
        </w:rPr>
        <w:t xml:space="preserve"> </w:t>
      </w:r>
      <w:r>
        <w:rPr>
          <w:w w:val="105"/>
        </w:rPr>
        <w:t>de</w:t>
      </w:r>
      <w:r>
        <w:rPr>
          <w:spacing w:val="-14"/>
          <w:w w:val="105"/>
        </w:rPr>
        <w:t xml:space="preserve"> </w:t>
      </w:r>
      <w:r>
        <w:rPr>
          <w:w w:val="105"/>
        </w:rPr>
        <w:t>objetivos,</w:t>
      </w:r>
      <w:r>
        <w:rPr>
          <w:spacing w:val="-15"/>
          <w:w w:val="105"/>
        </w:rPr>
        <w:t xml:space="preserve"> </w:t>
      </w:r>
      <w:r>
        <w:rPr>
          <w:w w:val="105"/>
        </w:rPr>
        <w:t>tabla</w:t>
      </w:r>
      <w:r>
        <w:rPr>
          <w:spacing w:val="-14"/>
          <w:w w:val="105"/>
        </w:rPr>
        <w:t xml:space="preserve"> </w:t>
      </w:r>
      <w:r>
        <w:rPr>
          <w:w w:val="105"/>
        </w:rPr>
        <w:t>de</w:t>
      </w:r>
      <w:r>
        <w:rPr>
          <w:spacing w:val="-15"/>
          <w:w w:val="105"/>
        </w:rPr>
        <w:t xml:space="preserve"> </w:t>
      </w:r>
      <w:r>
        <w:rPr>
          <w:w w:val="105"/>
        </w:rPr>
        <w:t>contenido</w:t>
      </w:r>
      <w:r>
        <w:rPr>
          <w:spacing w:val="-14"/>
          <w:w w:val="105"/>
        </w:rPr>
        <w:t xml:space="preserve"> </w:t>
      </w:r>
      <w:r>
        <w:rPr>
          <w:w w:val="105"/>
        </w:rPr>
        <w:t>y</w:t>
      </w:r>
      <w:r>
        <w:rPr>
          <w:spacing w:val="-15"/>
          <w:w w:val="105"/>
        </w:rPr>
        <w:t xml:space="preserve"> </w:t>
      </w:r>
      <w:r>
        <w:rPr>
          <w:w w:val="105"/>
        </w:rPr>
        <w:t>normas rectoras</w:t>
      </w:r>
    </w:p>
    <w:p w:rsidR="00EC371F" w:rsidRDefault="00EC371F">
      <w:pPr>
        <w:pStyle w:val="Textoindependiente"/>
        <w:spacing w:before="6"/>
      </w:pPr>
    </w:p>
    <w:p w:rsidR="00EC371F" w:rsidRDefault="007D6B30">
      <w:pPr>
        <w:pStyle w:val="Textoindependiente"/>
        <w:spacing w:line="247" w:lineRule="auto"/>
        <w:ind w:left="2674" w:right="617"/>
      </w:pPr>
      <w:r>
        <w:rPr>
          <w:w w:val="105"/>
        </w:rPr>
        <w:t>29.05.2019</w:t>
      </w:r>
      <w:r>
        <w:rPr>
          <w:spacing w:val="-13"/>
          <w:w w:val="105"/>
        </w:rPr>
        <w:t xml:space="preserve"> </w:t>
      </w:r>
      <w:r>
        <w:rPr>
          <w:w w:val="105"/>
        </w:rPr>
        <w:t>Se</w:t>
      </w:r>
      <w:r>
        <w:rPr>
          <w:spacing w:val="-13"/>
          <w:w w:val="105"/>
        </w:rPr>
        <w:t xml:space="preserve"> </w:t>
      </w:r>
      <w:r>
        <w:rPr>
          <w:w w:val="105"/>
        </w:rPr>
        <w:t>continúa</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análisis</w:t>
      </w:r>
      <w:r>
        <w:rPr>
          <w:spacing w:val="-13"/>
          <w:w w:val="105"/>
        </w:rPr>
        <w:t xml:space="preserve"> </w:t>
      </w:r>
      <w:r>
        <w:rPr>
          <w:w w:val="105"/>
        </w:rPr>
        <w:t>y</w:t>
      </w:r>
      <w:r>
        <w:rPr>
          <w:spacing w:val="-12"/>
          <w:w w:val="105"/>
        </w:rPr>
        <w:t xml:space="preserve"> </w:t>
      </w:r>
      <w:r>
        <w:rPr>
          <w:w w:val="105"/>
        </w:rPr>
        <w:t>levantamiento</w:t>
      </w:r>
      <w:r>
        <w:rPr>
          <w:spacing w:val="-13"/>
          <w:w w:val="105"/>
        </w:rPr>
        <w:t xml:space="preserve"> </w:t>
      </w:r>
      <w:r>
        <w:rPr>
          <w:w w:val="105"/>
        </w:rPr>
        <w:t>de</w:t>
      </w:r>
      <w:r>
        <w:rPr>
          <w:spacing w:val="-13"/>
          <w:w w:val="105"/>
        </w:rPr>
        <w:t xml:space="preserve"> </w:t>
      </w:r>
      <w:r>
        <w:rPr>
          <w:w w:val="105"/>
        </w:rPr>
        <w:t>información,</w:t>
      </w:r>
      <w:r>
        <w:rPr>
          <w:spacing w:val="-12"/>
          <w:w w:val="105"/>
        </w:rPr>
        <w:t xml:space="preserve"> </w:t>
      </w:r>
      <w:r>
        <w:rPr>
          <w:w w:val="105"/>
        </w:rPr>
        <w:t>en</w:t>
      </w:r>
      <w:r>
        <w:rPr>
          <w:spacing w:val="-13"/>
          <w:w w:val="105"/>
        </w:rPr>
        <w:t xml:space="preserve"> </w:t>
      </w:r>
      <w:r>
        <w:rPr>
          <w:w w:val="105"/>
        </w:rPr>
        <w:t>espera</w:t>
      </w:r>
      <w:r>
        <w:rPr>
          <w:spacing w:val="-12"/>
          <w:w w:val="105"/>
        </w:rPr>
        <w:t xml:space="preserve"> </w:t>
      </w:r>
      <w:r>
        <w:rPr>
          <w:w w:val="105"/>
        </w:rPr>
        <w:t>de</w:t>
      </w:r>
      <w:r>
        <w:rPr>
          <w:spacing w:val="-13"/>
          <w:w w:val="105"/>
        </w:rPr>
        <w:t xml:space="preserve"> </w:t>
      </w:r>
      <w:r>
        <w:rPr>
          <w:w w:val="105"/>
        </w:rPr>
        <w:t>reunión</w:t>
      </w:r>
      <w:r>
        <w:rPr>
          <w:spacing w:val="-12"/>
          <w:w w:val="105"/>
        </w:rPr>
        <w:t xml:space="preserve"> </w:t>
      </w:r>
      <w:r>
        <w:rPr>
          <w:w w:val="105"/>
        </w:rPr>
        <w:t>con</w:t>
      </w:r>
      <w:r>
        <w:rPr>
          <w:spacing w:val="-13"/>
          <w:w w:val="105"/>
        </w:rPr>
        <w:t xml:space="preserve"> </w:t>
      </w:r>
      <w:r>
        <w:rPr>
          <w:w w:val="105"/>
        </w:rPr>
        <w:t>la</w:t>
      </w:r>
      <w:r>
        <w:rPr>
          <w:spacing w:val="-13"/>
          <w:w w:val="105"/>
        </w:rPr>
        <w:t xml:space="preserve"> </w:t>
      </w:r>
      <w:r>
        <w:rPr>
          <w:w w:val="105"/>
        </w:rPr>
        <w:t>fiscal</w:t>
      </w:r>
      <w:r>
        <w:rPr>
          <w:spacing w:val="-12"/>
          <w:w w:val="105"/>
        </w:rPr>
        <w:t xml:space="preserve"> </w:t>
      </w:r>
      <w:r>
        <w:rPr>
          <w:w w:val="105"/>
        </w:rPr>
        <w:t>del proyecto y la</w:t>
      </w:r>
      <w:r>
        <w:rPr>
          <w:spacing w:val="-6"/>
          <w:w w:val="105"/>
        </w:rPr>
        <w:t xml:space="preserve"> </w:t>
      </w:r>
      <w:r>
        <w:rPr>
          <w:w w:val="105"/>
        </w:rPr>
        <w:t>directora.</w:t>
      </w:r>
    </w:p>
    <w:p w:rsidR="00EC371F" w:rsidRDefault="00EC371F">
      <w:pPr>
        <w:pStyle w:val="Textoindependiente"/>
        <w:spacing w:before="7"/>
      </w:pPr>
    </w:p>
    <w:p w:rsidR="00EC371F" w:rsidRDefault="007D6B30">
      <w:pPr>
        <w:pStyle w:val="Textoindependiente"/>
        <w:spacing w:line="494" w:lineRule="auto"/>
        <w:ind w:left="2674" w:right="1747"/>
        <w:jc w:val="both"/>
      </w:pPr>
      <w:r>
        <w:rPr>
          <w:w w:val="105"/>
        </w:rPr>
        <w:t>14.05.2019</w:t>
      </w:r>
      <w:r>
        <w:rPr>
          <w:spacing w:val="-16"/>
          <w:w w:val="105"/>
        </w:rPr>
        <w:t xml:space="preserve"> </w:t>
      </w:r>
      <w:r>
        <w:rPr>
          <w:w w:val="105"/>
        </w:rPr>
        <w:t>Se</w:t>
      </w:r>
      <w:r>
        <w:rPr>
          <w:spacing w:val="-15"/>
          <w:w w:val="105"/>
        </w:rPr>
        <w:t xml:space="preserve"> </w:t>
      </w:r>
      <w:r>
        <w:rPr>
          <w:w w:val="105"/>
        </w:rPr>
        <w:t>está</w:t>
      </w:r>
      <w:r>
        <w:rPr>
          <w:spacing w:val="-15"/>
          <w:w w:val="105"/>
        </w:rPr>
        <w:t xml:space="preserve"> </w:t>
      </w:r>
      <w:r>
        <w:rPr>
          <w:w w:val="105"/>
        </w:rPr>
        <w:t>haciendo</w:t>
      </w:r>
      <w:r>
        <w:rPr>
          <w:spacing w:val="-16"/>
          <w:w w:val="105"/>
        </w:rPr>
        <w:t xml:space="preserve"> </w:t>
      </w:r>
      <w:r>
        <w:rPr>
          <w:w w:val="105"/>
        </w:rPr>
        <w:t>un</w:t>
      </w:r>
      <w:r>
        <w:rPr>
          <w:spacing w:val="-15"/>
          <w:w w:val="105"/>
        </w:rPr>
        <w:t xml:space="preserve"> </w:t>
      </w:r>
      <w:r>
        <w:rPr>
          <w:w w:val="105"/>
        </w:rPr>
        <w:t>análisis</w:t>
      </w:r>
      <w:r>
        <w:rPr>
          <w:spacing w:val="-15"/>
          <w:w w:val="105"/>
        </w:rPr>
        <w:t xml:space="preserve"> </w:t>
      </w:r>
      <w:r>
        <w:rPr>
          <w:w w:val="105"/>
        </w:rPr>
        <w:t>y</w:t>
      </w:r>
      <w:r>
        <w:rPr>
          <w:spacing w:val="-16"/>
          <w:w w:val="105"/>
        </w:rPr>
        <w:t xml:space="preserve"> </w:t>
      </w:r>
      <w:r>
        <w:rPr>
          <w:w w:val="105"/>
        </w:rPr>
        <w:t>se</w:t>
      </w:r>
      <w:r>
        <w:rPr>
          <w:spacing w:val="-15"/>
          <w:w w:val="105"/>
        </w:rPr>
        <w:t xml:space="preserve"> </w:t>
      </w:r>
      <w:r>
        <w:rPr>
          <w:w w:val="105"/>
        </w:rPr>
        <w:t>continúa</w:t>
      </w:r>
      <w:r>
        <w:rPr>
          <w:spacing w:val="-15"/>
          <w:w w:val="105"/>
        </w:rPr>
        <w:t xml:space="preserve"> </w:t>
      </w:r>
      <w:r>
        <w:rPr>
          <w:w w:val="105"/>
        </w:rPr>
        <w:t>realizando</w:t>
      </w:r>
      <w:r>
        <w:rPr>
          <w:spacing w:val="-16"/>
          <w:w w:val="105"/>
        </w:rPr>
        <w:t xml:space="preserve"> </w:t>
      </w:r>
      <w:r>
        <w:rPr>
          <w:w w:val="105"/>
        </w:rPr>
        <w:t>levantamiento</w:t>
      </w:r>
      <w:r>
        <w:rPr>
          <w:spacing w:val="-15"/>
          <w:w w:val="105"/>
        </w:rPr>
        <w:t xml:space="preserve"> </w:t>
      </w:r>
      <w:r>
        <w:rPr>
          <w:w w:val="105"/>
        </w:rPr>
        <w:t>de</w:t>
      </w:r>
      <w:r>
        <w:rPr>
          <w:spacing w:val="-15"/>
          <w:w w:val="105"/>
        </w:rPr>
        <w:t xml:space="preserve"> </w:t>
      </w:r>
      <w:r>
        <w:rPr>
          <w:w w:val="105"/>
        </w:rPr>
        <w:t>información 06.05.2019</w:t>
      </w:r>
      <w:r>
        <w:rPr>
          <w:spacing w:val="-16"/>
          <w:w w:val="105"/>
        </w:rPr>
        <w:t xml:space="preserve"> </w:t>
      </w:r>
      <w:r>
        <w:rPr>
          <w:w w:val="105"/>
        </w:rPr>
        <w:t>Se</w:t>
      </w:r>
      <w:r>
        <w:rPr>
          <w:spacing w:val="-15"/>
          <w:w w:val="105"/>
        </w:rPr>
        <w:t xml:space="preserve"> </w:t>
      </w:r>
      <w:r>
        <w:rPr>
          <w:w w:val="105"/>
        </w:rPr>
        <w:t>está</w:t>
      </w:r>
      <w:r>
        <w:rPr>
          <w:spacing w:val="-15"/>
          <w:w w:val="105"/>
        </w:rPr>
        <w:t xml:space="preserve"> </w:t>
      </w:r>
      <w:r>
        <w:rPr>
          <w:w w:val="105"/>
        </w:rPr>
        <w:t>haciendo</w:t>
      </w:r>
      <w:r>
        <w:rPr>
          <w:spacing w:val="-16"/>
          <w:w w:val="105"/>
        </w:rPr>
        <w:t xml:space="preserve"> </w:t>
      </w:r>
      <w:r>
        <w:rPr>
          <w:w w:val="105"/>
        </w:rPr>
        <w:t>un</w:t>
      </w:r>
      <w:r>
        <w:rPr>
          <w:spacing w:val="-15"/>
          <w:w w:val="105"/>
        </w:rPr>
        <w:t xml:space="preserve"> </w:t>
      </w:r>
      <w:r>
        <w:rPr>
          <w:w w:val="105"/>
        </w:rPr>
        <w:t>análisis</w:t>
      </w:r>
      <w:r>
        <w:rPr>
          <w:spacing w:val="-15"/>
          <w:w w:val="105"/>
        </w:rPr>
        <w:t xml:space="preserve"> </w:t>
      </w:r>
      <w:r>
        <w:rPr>
          <w:w w:val="105"/>
        </w:rPr>
        <w:t>y</w:t>
      </w:r>
      <w:r>
        <w:rPr>
          <w:spacing w:val="-16"/>
          <w:w w:val="105"/>
        </w:rPr>
        <w:t xml:space="preserve"> </w:t>
      </w:r>
      <w:r>
        <w:rPr>
          <w:w w:val="105"/>
        </w:rPr>
        <w:t>se</w:t>
      </w:r>
      <w:r>
        <w:rPr>
          <w:spacing w:val="-15"/>
          <w:w w:val="105"/>
        </w:rPr>
        <w:t xml:space="preserve"> </w:t>
      </w:r>
      <w:r>
        <w:rPr>
          <w:w w:val="105"/>
        </w:rPr>
        <w:t>continúa</w:t>
      </w:r>
      <w:r>
        <w:rPr>
          <w:spacing w:val="-15"/>
          <w:w w:val="105"/>
        </w:rPr>
        <w:t xml:space="preserve"> </w:t>
      </w:r>
      <w:r>
        <w:rPr>
          <w:w w:val="105"/>
        </w:rPr>
        <w:t>realizando</w:t>
      </w:r>
      <w:r>
        <w:rPr>
          <w:spacing w:val="-16"/>
          <w:w w:val="105"/>
        </w:rPr>
        <w:t xml:space="preserve"> </w:t>
      </w:r>
      <w:r>
        <w:rPr>
          <w:w w:val="105"/>
        </w:rPr>
        <w:t>levantamiento</w:t>
      </w:r>
      <w:r>
        <w:rPr>
          <w:spacing w:val="-15"/>
          <w:w w:val="105"/>
        </w:rPr>
        <w:t xml:space="preserve"> </w:t>
      </w:r>
      <w:r>
        <w:rPr>
          <w:w w:val="105"/>
        </w:rPr>
        <w:t>de</w:t>
      </w:r>
      <w:r>
        <w:rPr>
          <w:spacing w:val="-15"/>
          <w:w w:val="105"/>
        </w:rPr>
        <w:t xml:space="preserve"> </w:t>
      </w:r>
      <w:r>
        <w:rPr>
          <w:w w:val="105"/>
        </w:rPr>
        <w:t>información 30.04.2019</w:t>
      </w:r>
      <w:r>
        <w:rPr>
          <w:spacing w:val="-7"/>
          <w:w w:val="105"/>
        </w:rPr>
        <w:t xml:space="preserve"> </w:t>
      </w:r>
      <w:r>
        <w:rPr>
          <w:w w:val="105"/>
        </w:rPr>
        <w:t>No</w:t>
      </w:r>
      <w:r>
        <w:rPr>
          <w:spacing w:val="-6"/>
          <w:w w:val="105"/>
        </w:rPr>
        <w:t xml:space="preserve"> </w:t>
      </w:r>
      <w:r>
        <w:rPr>
          <w:w w:val="105"/>
        </w:rPr>
        <w:t>hay</w:t>
      </w:r>
      <w:r>
        <w:rPr>
          <w:spacing w:val="-7"/>
          <w:w w:val="105"/>
        </w:rPr>
        <w:t xml:space="preserve"> </w:t>
      </w:r>
      <w:r>
        <w:rPr>
          <w:w w:val="105"/>
        </w:rPr>
        <w:t>avance,</w:t>
      </w:r>
      <w:r>
        <w:rPr>
          <w:spacing w:val="-6"/>
          <w:w w:val="105"/>
        </w:rPr>
        <w:t xml:space="preserve"> </w:t>
      </w:r>
      <w:r>
        <w:rPr>
          <w:w w:val="105"/>
        </w:rPr>
        <w:t>se</w:t>
      </w:r>
      <w:r>
        <w:rPr>
          <w:spacing w:val="-7"/>
          <w:w w:val="105"/>
        </w:rPr>
        <w:t xml:space="preserve"> </w:t>
      </w:r>
      <w:r>
        <w:rPr>
          <w:w w:val="105"/>
        </w:rPr>
        <w:t>continúa</w:t>
      </w:r>
      <w:r>
        <w:rPr>
          <w:spacing w:val="-6"/>
          <w:w w:val="105"/>
        </w:rPr>
        <w:t xml:space="preserve"> </w:t>
      </w:r>
      <w:r>
        <w:rPr>
          <w:w w:val="105"/>
        </w:rPr>
        <w:t>realizando</w:t>
      </w:r>
      <w:r>
        <w:rPr>
          <w:spacing w:val="-6"/>
          <w:w w:val="105"/>
        </w:rPr>
        <w:t xml:space="preserve"> </w:t>
      </w:r>
      <w:r>
        <w:rPr>
          <w:w w:val="105"/>
        </w:rPr>
        <w:t>levantamiento</w:t>
      </w:r>
      <w:r>
        <w:rPr>
          <w:spacing w:val="-7"/>
          <w:w w:val="105"/>
        </w:rPr>
        <w:t xml:space="preserve"> </w:t>
      </w:r>
      <w:r>
        <w:rPr>
          <w:w w:val="105"/>
        </w:rPr>
        <w:t>de</w:t>
      </w:r>
      <w:r>
        <w:rPr>
          <w:spacing w:val="-6"/>
          <w:w w:val="105"/>
        </w:rPr>
        <w:t xml:space="preserve"> </w:t>
      </w:r>
      <w:r>
        <w:rPr>
          <w:w w:val="105"/>
        </w:rPr>
        <w:t>información</w:t>
      </w:r>
    </w:p>
    <w:p w:rsidR="00EC371F" w:rsidRDefault="007D6B30">
      <w:pPr>
        <w:pStyle w:val="Textoindependiente"/>
        <w:spacing w:before="1"/>
        <w:ind w:left="2674"/>
      </w:pPr>
      <w:r>
        <w:rPr>
          <w:w w:val="105"/>
        </w:rPr>
        <w:t>19.03.2019 No hay avance se está realizando levantamiento de información</w:t>
      </w:r>
    </w:p>
    <w:p w:rsidR="00EC371F" w:rsidRDefault="00EC371F">
      <w:pPr>
        <w:pStyle w:val="Textoindependiente"/>
        <w:rPr>
          <w:sz w:val="17"/>
        </w:rPr>
      </w:pPr>
    </w:p>
    <w:p w:rsidR="00EC371F" w:rsidRDefault="007D6B30">
      <w:pPr>
        <w:pStyle w:val="Textoindependiente"/>
        <w:spacing w:line="247" w:lineRule="auto"/>
        <w:ind w:left="2674"/>
      </w:pPr>
      <w:r>
        <w:rPr>
          <w:w w:val="105"/>
        </w:rPr>
        <w:t>13.03.2019</w:t>
      </w:r>
      <w:r>
        <w:rPr>
          <w:spacing w:val="-13"/>
          <w:w w:val="105"/>
        </w:rPr>
        <w:t xml:space="preserve"> </w:t>
      </w:r>
      <w:r>
        <w:rPr>
          <w:w w:val="105"/>
        </w:rPr>
        <w:t>Se</w:t>
      </w:r>
      <w:r>
        <w:rPr>
          <w:spacing w:val="-12"/>
          <w:w w:val="105"/>
        </w:rPr>
        <w:t xml:space="preserve"> </w:t>
      </w:r>
      <w:r>
        <w:rPr>
          <w:w w:val="105"/>
        </w:rPr>
        <w:t>está</w:t>
      </w:r>
      <w:r>
        <w:rPr>
          <w:spacing w:val="-13"/>
          <w:w w:val="105"/>
        </w:rPr>
        <w:t xml:space="preserve"> </w:t>
      </w:r>
      <w:r>
        <w:rPr>
          <w:w w:val="105"/>
        </w:rPr>
        <w:t>recabando</w:t>
      </w:r>
      <w:r>
        <w:rPr>
          <w:spacing w:val="-12"/>
          <w:w w:val="105"/>
        </w:rPr>
        <w:t xml:space="preserve"> </w:t>
      </w:r>
      <w:r>
        <w:rPr>
          <w:w w:val="105"/>
        </w:rPr>
        <w:t>la</w:t>
      </w:r>
      <w:r>
        <w:rPr>
          <w:spacing w:val="-13"/>
          <w:w w:val="105"/>
        </w:rPr>
        <w:t xml:space="preserve"> </w:t>
      </w:r>
      <w:r>
        <w:rPr>
          <w:w w:val="105"/>
        </w:rPr>
        <w:t>información</w:t>
      </w:r>
      <w:r>
        <w:rPr>
          <w:spacing w:val="-12"/>
          <w:w w:val="105"/>
        </w:rPr>
        <w:t xml:space="preserve"> </w:t>
      </w:r>
      <w:r>
        <w:rPr>
          <w:w w:val="105"/>
        </w:rPr>
        <w:t>pertinente</w:t>
      </w:r>
      <w:r>
        <w:rPr>
          <w:spacing w:val="-12"/>
          <w:w w:val="105"/>
        </w:rPr>
        <w:t xml:space="preserve"> </w:t>
      </w:r>
      <w:r>
        <w:rPr>
          <w:w w:val="105"/>
        </w:rPr>
        <w:t>en</w:t>
      </w:r>
      <w:r>
        <w:rPr>
          <w:spacing w:val="-13"/>
          <w:w w:val="105"/>
        </w:rPr>
        <w:t xml:space="preserve"> </w:t>
      </w:r>
      <w:r>
        <w:rPr>
          <w:w w:val="105"/>
        </w:rPr>
        <w:t>aras</w:t>
      </w:r>
      <w:r>
        <w:rPr>
          <w:spacing w:val="-12"/>
          <w:w w:val="105"/>
        </w:rPr>
        <w:t xml:space="preserve"> </w:t>
      </w:r>
      <w:r>
        <w:rPr>
          <w:w w:val="105"/>
        </w:rPr>
        <w:t>de</w:t>
      </w:r>
      <w:r>
        <w:rPr>
          <w:spacing w:val="-13"/>
          <w:w w:val="105"/>
        </w:rPr>
        <w:t xml:space="preserve"> </w:t>
      </w:r>
      <w:r>
        <w:rPr>
          <w:w w:val="105"/>
        </w:rPr>
        <w:t>hacer</w:t>
      </w:r>
      <w:r>
        <w:rPr>
          <w:spacing w:val="-12"/>
          <w:w w:val="105"/>
        </w:rPr>
        <w:t xml:space="preserve"> </w:t>
      </w:r>
      <w:r>
        <w:rPr>
          <w:w w:val="105"/>
        </w:rPr>
        <w:t>la</w:t>
      </w:r>
      <w:r>
        <w:rPr>
          <w:spacing w:val="-12"/>
          <w:w w:val="105"/>
        </w:rPr>
        <w:t xml:space="preserve"> </w:t>
      </w:r>
      <w:r>
        <w:rPr>
          <w:w w:val="105"/>
        </w:rPr>
        <w:t>actualización</w:t>
      </w:r>
      <w:r>
        <w:rPr>
          <w:spacing w:val="-13"/>
          <w:w w:val="105"/>
        </w:rPr>
        <w:t xml:space="preserve"> </w:t>
      </w:r>
      <w:r>
        <w:rPr>
          <w:w w:val="105"/>
        </w:rPr>
        <w:t>a</w:t>
      </w:r>
      <w:r>
        <w:rPr>
          <w:spacing w:val="-12"/>
          <w:w w:val="105"/>
        </w:rPr>
        <w:t xml:space="preserve"> </w:t>
      </w:r>
      <w:r>
        <w:rPr>
          <w:w w:val="105"/>
        </w:rPr>
        <w:t>la</w:t>
      </w:r>
      <w:r>
        <w:rPr>
          <w:spacing w:val="-13"/>
          <w:w w:val="105"/>
        </w:rPr>
        <w:t xml:space="preserve"> </w:t>
      </w:r>
      <w:r>
        <w:rPr>
          <w:w w:val="105"/>
        </w:rPr>
        <w:t>guía</w:t>
      </w:r>
      <w:r>
        <w:rPr>
          <w:spacing w:val="-12"/>
          <w:w w:val="105"/>
        </w:rPr>
        <w:t xml:space="preserve"> </w:t>
      </w:r>
      <w:r>
        <w:rPr>
          <w:w w:val="105"/>
        </w:rPr>
        <w:t>práctica.</w:t>
      </w:r>
      <w:r>
        <w:rPr>
          <w:spacing w:val="-13"/>
          <w:w w:val="105"/>
        </w:rPr>
        <w:t xml:space="preserve"> </w:t>
      </w:r>
      <w:r>
        <w:rPr>
          <w:w w:val="105"/>
        </w:rPr>
        <w:t>Es</w:t>
      </w:r>
      <w:r>
        <w:rPr>
          <w:spacing w:val="-12"/>
          <w:w w:val="105"/>
        </w:rPr>
        <w:t xml:space="preserve"> </w:t>
      </w:r>
      <w:r>
        <w:rPr>
          <w:w w:val="105"/>
        </w:rPr>
        <w:t>un trabajo que se presentará en el mediano plazo. No hay</w:t>
      </w:r>
      <w:r>
        <w:rPr>
          <w:spacing w:val="-28"/>
          <w:w w:val="105"/>
        </w:rPr>
        <w:t xml:space="preserve"> </w:t>
      </w:r>
      <w:r>
        <w:rPr>
          <w:w w:val="105"/>
        </w:rPr>
        <w:t>avances</w:t>
      </w:r>
    </w:p>
    <w:p w:rsidR="00EC371F" w:rsidRDefault="00EC371F">
      <w:pPr>
        <w:pStyle w:val="Textoindependiente"/>
        <w:spacing w:before="6"/>
      </w:pPr>
    </w:p>
    <w:p w:rsidR="00EC371F" w:rsidRDefault="007D6B30">
      <w:pPr>
        <w:pStyle w:val="Textoindependiente"/>
        <w:ind w:left="2674"/>
      </w:pPr>
      <w:r>
        <w:rPr>
          <w:w w:val="105"/>
        </w:rPr>
        <w:t>Actualizado el: 08/05/2020</w:t>
      </w:r>
    </w:p>
    <w:p w:rsidR="00EC371F" w:rsidRDefault="00EC371F">
      <w:pPr>
        <w:pStyle w:val="Textoindependiente"/>
        <w:rPr>
          <w:sz w:val="9"/>
        </w:rPr>
      </w:pPr>
    </w:p>
    <w:tbl>
      <w:tblPr>
        <w:tblStyle w:val="TableNormal"/>
        <w:tblW w:w="0" w:type="auto"/>
        <w:tblInd w:w="120" w:type="dxa"/>
        <w:tblLayout w:type="fixed"/>
        <w:tblLook w:val="01E0" w:firstRow="1" w:lastRow="1" w:firstColumn="1" w:lastColumn="1" w:noHBand="0" w:noVBand="0"/>
      </w:tblPr>
      <w:tblGrid>
        <w:gridCol w:w="11169"/>
      </w:tblGrid>
      <w:tr w:rsidR="00EC371F">
        <w:trPr>
          <w:trHeight w:val="330"/>
        </w:trPr>
        <w:tc>
          <w:tcPr>
            <w:tcW w:w="11169" w:type="dxa"/>
            <w:tcBorders>
              <w:top w:val="single" w:sz="8" w:space="0" w:color="C7C7C7"/>
              <w:right w:val="single" w:sz="8" w:space="0" w:color="C7C7C7"/>
            </w:tcBorders>
            <w:shd w:val="clear" w:color="auto" w:fill="F4F7FB"/>
          </w:tcPr>
          <w:p w:rsidR="00EC371F" w:rsidRDefault="007D6B30">
            <w:pPr>
              <w:pStyle w:val="TableParagraph"/>
              <w:spacing w:before="69"/>
              <w:rPr>
                <w:b/>
                <w:sz w:val="16"/>
              </w:rPr>
            </w:pPr>
            <w:r>
              <w:rPr>
                <w:b/>
                <w:w w:val="105"/>
                <w:sz w:val="16"/>
              </w:rPr>
              <w:t>03 GESTIÓN DE LA INFORMACIÓN</w:t>
            </w:r>
          </w:p>
        </w:tc>
      </w:tr>
    </w:tbl>
    <w:p w:rsidR="00EC371F" w:rsidRDefault="00EC371F">
      <w:pPr>
        <w:rPr>
          <w:sz w:val="16"/>
        </w:rPr>
        <w:sectPr w:rsidR="00EC371F">
          <w:pgSz w:w="11910" w:h="16840"/>
          <w:pgMar w:top="1060" w:right="200" w:bottom="2020" w:left="240" w:header="0" w:footer="1833" w:gutter="0"/>
          <w:cols w:space="720"/>
        </w:sectPr>
      </w:pPr>
    </w:p>
    <w:p w:rsidR="00EC371F" w:rsidRDefault="007B783B">
      <w:pPr>
        <w:pStyle w:val="Textoindependiente"/>
        <w:ind w:left="122"/>
        <w:rPr>
          <w:sz w:val="20"/>
        </w:rPr>
      </w:pPr>
      <w:r>
        <w:rPr>
          <w:sz w:val="20"/>
        </w:rPr>
      </w:r>
      <w:r>
        <w:rPr>
          <w:sz w:val="20"/>
        </w:rPr>
        <w:pict>
          <v:group id="_x0000_s1127" style="width:559pt;height:146.4pt;mso-position-horizontal-relative:char;mso-position-vertical-relative:line" coordsize="11180,2928">
            <v:rect id="_x0000_s1138" style="position:absolute;width:11180;height:1021" fillcolor="#efefef" stroked="f"/>
            <v:shape id="_x0000_s1137" style="position:absolute;left:-1;top:330;width:11179;height:2598" coordorigin=",330" coordsize="11179,2598" o:spt="100" adj="0,,0" path="m8684,330r-8401,l,330r,20l283,350r8401,l8684,330xm9704,1010r-20,l9684,1361r20,l9704,1010xm11178,1598r-20,l8684,1598r,-237l8684,1030r,-20l8664,1010r-8371,l283,1010r-10,l,1010r,20l273,1030r,331l293,1361r,-331l8664,1030r,331l8664,1598r-6113,l2551,1598r-2268,l283,1618r2268,l2551,1618r8607,l11158,2928r20,l11178,1618r,-20xm11178,1010r-20,l11158,1361r20,l11178,1010xe" fillcolor="#c7c7c7" stroked="f">
              <v:stroke joinstyle="round"/>
              <v:formulas/>
              <v:path arrowok="t" o:connecttype="segments"/>
            </v:shape>
            <v:shape id="_x0000_s1136" type="#_x0000_t202" style="position:absolute;left:56;top:1020;width:117;height:192" filled="f" stroked="f">
              <v:textbox inset="0,0,0,0">
                <w:txbxContent>
                  <w:p w:rsidR="00EC371F" w:rsidRDefault="007D6B30">
                    <w:pPr>
                      <w:spacing w:before="4"/>
                      <w:rPr>
                        <w:b/>
                        <w:sz w:val="16"/>
                      </w:rPr>
                    </w:pPr>
                    <w:r>
                      <w:rPr>
                        <w:b/>
                        <w:w w:val="103"/>
                        <w:sz w:val="16"/>
                      </w:rPr>
                      <w:t>1</w:t>
                    </w:r>
                  </w:p>
                </w:txbxContent>
              </v:textbox>
            </v:shape>
            <v:shape id="_x0000_s1135" type="#_x0000_t202" style="position:absolute;left:340;top:1077;width:6649;height:418" filled="f" stroked="f">
              <v:textbox inset="0,0,0,0">
                <w:txbxContent>
                  <w:p w:rsidR="00EC371F" w:rsidRDefault="007D6B30">
                    <w:pPr>
                      <w:ind w:right="-16" w:firstLine="54"/>
                      <w:rPr>
                        <w:b/>
                        <w:sz w:val="18"/>
                      </w:rPr>
                    </w:pPr>
                    <w:r>
                      <w:rPr>
                        <w:b/>
                        <w:sz w:val="18"/>
                      </w:rPr>
                      <w:t>Análisis criminal estratégico y de contexto utilizado para dar apertura a NUNC (Martínez Romero, Luis Miguel)</w:t>
                    </w:r>
                  </w:p>
                </w:txbxContent>
              </v:textbox>
            </v:shape>
            <v:shape id="_x0000_s1134" type="#_x0000_t202" style="position:absolute;left:8730;top:1094;width:1830;height:192" filled="f" stroked="f">
              <v:textbox inset="0,0,0,0">
                <w:txbxContent>
                  <w:p w:rsidR="00EC371F" w:rsidRDefault="007D6B30">
                    <w:pPr>
                      <w:tabs>
                        <w:tab w:val="left" w:pos="1020"/>
                      </w:tabs>
                      <w:spacing w:before="4"/>
                      <w:rPr>
                        <w:sz w:val="16"/>
                      </w:rPr>
                    </w:pPr>
                    <w:r>
                      <w:rPr>
                        <w:w w:val="105"/>
                        <w:sz w:val="16"/>
                      </w:rPr>
                      <w:t>31-mar.-20</w:t>
                    </w:r>
                    <w:r>
                      <w:rPr>
                        <w:w w:val="105"/>
                        <w:sz w:val="16"/>
                      </w:rPr>
                      <w:tab/>
                    </w:r>
                    <w:r>
                      <w:rPr>
                        <w:sz w:val="16"/>
                      </w:rPr>
                      <w:t>Terminada</w:t>
                    </w:r>
                  </w:p>
                </w:txbxContent>
              </v:textbox>
            </v:shape>
            <v:shape id="_x0000_s1133" type="#_x0000_t202" style="position:absolute;left:340;top:1665;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132" type="#_x0000_t202" style="position:absolute;left:2607;top:1664;width:8389;height:384" filled="f" stroked="f">
              <v:textbox inset="0,0,0,0">
                <w:txbxContent>
                  <w:p w:rsidR="00EC371F" w:rsidRDefault="007D6B30">
                    <w:pPr>
                      <w:spacing w:before="4" w:line="247" w:lineRule="auto"/>
                      <w:rPr>
                        <w:sz w:val="16"/>
                      </w:rPr>
                    </w:pPr>
                    <w:r>
                      <w:rPr>
                        <w:w w:val="105"/>
                        <w:sz w:val="16"/>
                      </w:rPr>
                      <w:t>Fortalecer</w:t>
                    </w:r>
                    <w:r>
                      <w:rPr>
                        <w:spacing w:val="-14"/>
                        <w:w w:val="105"/>
                        <w:sz w:val="16"/>
                      </w:rPr>
                      <w:t xml:space="preserve"> </w:t>
                    </w:r>
                    <w:r>
                      <w:rPr>
                        <w:w w:val="105"/>
                        <w:sz w:val="16"/>
                      </w:rPr>
                      <w:t>el</w:t>
                    </w:r>
                    <w:r>
                      <w:rPr>
                        <w:spacing w:val="-13"/>
                        <w:w w:val="105"/>
                        <w:sz w:val="16"/>
                      </w:rPr>
                      <w:t xml:space="preserve"> </w:t>
                    </w:r>
                    <w:r>
                      <w:rPr>
                        <w:w w:val="105"/>
                        <w:sz w:val="16"/>
                      </w:rPr>
                      <w:t>intercambio</w:t>
                    </w:r>
                    <w:r>
                      <w:rPr>
                        <w:spacing w:val="-13"/>
                        <w:w w:val="105"/>
                        <w:sz w:val="16"/>
                      </w:rPr>
                      <w:t xml:space="preserve"> </w:t>
                    </w:r>
                    <w:r>
                      <w:rPr>
                        <w:w w:val="105"/>
                        <w:sz w:val="16"/>
                      </w:rPr>
                      <w:t>de</w:t>
                    </w:r>
                    <w:r>
                      <w:rPr>
                        <w:spacing w:val="-13"/>
                        <w:w w:val="105"/>
                        <w:sz w:val="16"/>
                      </w:rPr>
                      <w:t xml:space="preserve"> </w:t>
                    </w:r>
                    <w:r>
                      <w:rPr>
                        <w:w w:val="105"/>
                        <w:sz w:val="16"/>
                      </w:rPr>
                      <w:t>información</w:t>
                    </w:r>
                    <w:r>
                      <w:rPr>
                        <w:spacing w:val="-13"/>
                        <w:w w:val="105"/>
                        <w:sz w:val="16"/>
                      </w:rPr>
                      <w:t xml:space="preserve"> </w:t>
                    </w:r>
                    <w:r>
                      <w:rPr>
                        <w:w w:val="105"/>
                        <w:sz w:val="16"/>
                      </w:rPr>
                      <w:t>entre</w:t>
                    </w:r>
                    <w:r>
                      <w:rPr>
                        <w:spacing w:val="-13"/>
                        <w:w w:val="105"/>
                        <w:sz w:val="16"/>
                      </w:rPr>
                      <w:t xml:space="preserve"> </w:t>
                    </w:r>
                    <w:r>
                      <w:rPr>
                        <w:w w:val="105"/>
                        <w:sz w:val="16"/>
                      </w:rPr>
                      <w:t>DEIF</w:t>
                    </w:r>
                    <w:r>
                      <w:rPr>
                        <w:spacing w:val="-13"/>
                        <w:w w:val="105"/>
                        <w:sz w:val="16"/>
                      </w:rPr>
                      <w:t xml:space="preserve"> </w:t>
                    </w:r>
                    <w:r>
                      <w:rPr>
                        <w:w w:val="105"/>
                        <w:sz w:val="16"/>
                      </w:rPr>
                      <w:t>/DFC</w:t>
                    </w:r>
                    <w:r>
                      <w:rPr>
                        <w:spacing w:val="-13"/>
                        <w:w w:val="105"/>
                        <w:sz w:val="16"/>
                      </w:rPr>
                      <w:t xml:space="preserve"> </w:t>
                    </w:r>
                    <w:r>
                      <w:rPr>
                        <w:w w:val="105"/>
                        <w:sz w:val="16"/>
                      </w:rPr>
                      <w:t>y</w:t>
                    </w:r>
                    <w:r>
                      <w:rPr>
                        <w:spacing w:val="-13"/>
                        <w:w w:val="105"/>
                        <w:sz w:val="16"/>
                      </w:rPr>
                      <w:t xml:space="preserve"> </w:t>
                    </w:r>
                    <w:r>
                      <w:rPr>
                        <w:w w:val="105"/>
                        <w:sz w:val="16"/>
                      </w:rPr>
                      <w:t>la</w:t>
                    </w:r>
                    <w:r>
                      <w:rPr>
                        <w:spacing w:val="-13"/>
                        <w:w w:val="105"/>
                        <w:sz w:val="16"/>
                      </w:rPr>
                      <w:t xml:space="preserve"> </w:t>
                    </w:r>
                    <w:r>
                      <w:rPr>
                        <w:w w:val="105"/>
                        <w:sz w:val="16"/>
                      </w:rPr>
                      <w:t>Superintendencia</w:t>
                    </w:r>
                    <w:r>
                      <w:rPr>
                        <w:spacing w:val="-13"/>
                        <w:w w:val="105"/>
                        <w:sz w:val="16"/>
                      </w:rPr>
                      <w:t xml:space="preserve"> </w:t>
                    </w:r>
                    <w:r>
                      <w:rPr>
                        <w:w w:val="105"/>
                        <w:sz w:val="16"/>
                      </w:rPr>
                      <w:t>de</w:t>
                    </w:r>
                    <w:r>
                      <w:rPr>
                        <w:spacing w:val="-13"/>
                        <w:w w:val="105"/>
                        <w:sz w:val="16"/>
                      </w:rPr>
                      <w:t xml:space="preserve"> </w:t>
                    </w:r>
                    <w:r>
                      <w:rPr>
                        <w:w w:val="105"/>
                        <w:sz w:val="16"/>
                      </w:rPr>
                      <w:t>Sociedades</w:t>
                    </w:r>
                    <w:r>
                      <w:rPr>
                        <w:spacing w:val="-13"/>
                        <w:w w:val="105"/>
                        <w:sz w:val="16"/>
                      </w:rPr>
                      <w:t xml:space="preserve"> </w:t>
                    </w:r>
                    <w:r>
                      <w:rPr>
                        <w:w w:val="105"/>
                        <w:sz w:val="16"/>
                      </w:rPr>
                      <w:t>a</w:t>
                    </w:r>
                    <w:r>
                      <w:rPr>
                        <w:spacing w:val="-13"/>
                        <w:w w:val="105"/>
                        <w:sz w:val="16"/>
                      </w:rPr>
                      <w:t xml:space="preserve"> </w:t>
                    </w:r>
                    <w:r>
                      <w:rPr>
                        <w:w w:val="105"/>
                        <w:sz w:val="16"/>
                      </w:rPr>
                      <w:t>fin</w:t>
                    </w:r>
                    <w:r>
                      <w:rPr>
                        <w:spacing w:val="-13"/>
                        <w:w w:val="105"/>
                        <w:sz w:val="16"/>
                      </w:rPr>
                      <w:t xml:space="preserve"> </w:t>
                    </w:r>
                    <w:r>
                      <w:rPr>
                        <w:w w:val="105"/>
                        <w:sz w:val="16"/>
                      </w:rPr>
                      <w:t>de</w:t>
                    </w:r>
                    <w:r>
                      <w:rPr>
                        <w:spacing w:val="-13"/>
                        <w:w w:val="105"/>
                        <w:sz w:val="16"/>
                      </w:rPr>
                      <w:t xml:space="preserve"> </w:t>
                    </w:r>
                    <w:r>
                      <w:rPr>
                        <w:w w:val="105"/>
                        <w:sz w:val="16"/>
                      </w:rPr>
                      <w:t>agilizar</w:t>
                    </w:r>
                    <w:r>
                      <w:rPr>
                        <w:spacing w:val="-13"/>
                        <w:w w:val="105"/>
                        <w:sz w:val="16"/>
                      </w:rPr>
                      <w:t xml:space="preserve"> </w:t>
                    </w:r>
                    <w:r>
                      <w:rPr>
                        <w:w w:val="105"/>
                        <w:sz w:val="16"/>
                      </w:rPr>
                      <w:t>y fortalecer las</w:t>
                    </w:r>
                    <w:r>
                      <w:rPr>
                        <w:spacing w:val="-4"/>
                        <w:w w:val="105"/>
                        <w:sz w:val="16"/>
                      </w:rPr>
                      <w:t xml:space="preserve"> </w:t>
                    </w:r>
                    <w:r>
                      <w:rPr>
                        <w:w w:val="105"/>
                        <w:sz w:val="16"/>
                      </w:rPr>
                      <w:t>investigaciones</w:t>
                    </w:r>
                  </w:p>
                </w:txbxContent>
              </v:textbox>
            </v:shape>
            <v:shape id="_x0000_s1131" type="#_x0000_t202" style="position:absolute;left:2607;top:2430;width:6132;height:384" filled="f" stroked="f">
              <v:textbox inset="0,0,0,0">
                <w:txbxContent>
                  <w:p w:rsidR="00EC371F" w:rsidRDefault="007D6B30">
                    <w:pPr>
                      <w:numPr>
                        <w:ilvl w:val="0"/>
                        <w:numId w:val="8"/>
                      </w:numPr>
                      <w:tabs>
                        <w:tab w:val="left" w:pos="111"/>
                      </w:tabs>
                      <w:spacing w:before="4"/>
                      <w:rPr>
                        <w:sz w:val="16"/>
                      </w:rPr>
                    </w:pPr>
                    <w:proofErr w:type="spellStart"/>
                    <w:r>
                      <w:rPr>
                        <w:w w:val="105"/>
                        <w:sz w:val="16"/>
                      </w:rPr>
                      <w:t>Traders</w:t>
                    </w:r>
                    <w:proofErr w:type="spellEnd"/>
                    <w:r>
                      <w:rPr>
                        <w:w w:val="105"/>
                        <w:sz w:val="16"/>
                      </w:rPr>
                      <w:t xml:space="preserve"> Divisas Comisionistas de</w:t>
                    </w:r>
                    <w:r>
                      <w:rPr>
                        <w:spacing w:val="-11"/>
                        <w:w w:val="105"/>
                        <w:sz w:val="16"/>
                      </w:rPr>
                      <w:t xml:space="preserve"> </w:t>
                    </w:r>
                    <w:r>
                      <w:rPr>
                        <w:w w:val="105"/>
                        <w:sz w:val="16"/>
                      </w:rPr>
                      <w:t>Bolsa</w:t>
                    </w:r>
                  </w:p>
                  <w:p w:rsidR="00EC371F" w:rsidRDefault="007D6B30">
                    <w:pPr>
                      <w:numPr>
                        <w:ilvl w:val="0"/>
                        <w:numId w:val="8"/>
                      </w:numPr>
                      <w:tabs>
                        <w:tab w:val="left" w:pos="160"/>
                      </w:tabs>
                      <w:spacing w:before="6"/>
                      <w:ind w:left="159" w:hanging="160"/>
                      <w:rPr>
                        <w:sz w:val="16"/>
                      </w:rPr>
                    </w:pPr>
                    <w:r>
                      <w:rPr>
                        <w:w w:val="105"/>
                        <w:sz w:val="16"/>
                      </w:rPr>
                      <w:t>Protocolo</w:t>
                    </w:r>
                    <w:r>
                      <w:rPr>
                        <w:spacing w:val="-17"/>
                        <w:w w:val="105"/>
                        <w:sz w:val="16"/>
                      </w:rPr>
                      <w:t xml:space="preserve"> </w:t>
                    </w:r>
                    <w:r>
                      <w:rPr>
                        <w:w w:val="105"/>
                        <w:sz w:val="16"/>
                      </w:rPr>
                      <w:t>de</w:t>
                    </w:r>
                    <w:r>
                      <w:rPr>
                        <w:spacing w:val="-17"/>
                        <w:w w:val="105"/>
                        <w:sz w:val="16"/>
                      </w:rPr>
                      <w:t xml:space="preserve"> </w:t>
                    </w:r>
                    <w:r>
                      <w:rPr>
                        <w:w w:val="105"/>
                        <w:sz w:val="16"/>
                      </w:rPr>
                      <w:t>Intercambio</w:t>
                    </w:r>
                    <w:r>
                      <w:rPr>
                        <w:spacing w:val="-16"/>
                        <w:w w:val="105"/>
                        <w:sz w:val="16"/>
                      </w:rPr>
                      <w:t xml:space="preserve"> </w:t>
                    </w:r>
                    <w:r>
                      <w:rPr>
                        <w:w w:val="105"/>
                        <w:sz w:val="16"/>
                      </w:rPr>
                      <w:t>de</w:t>
                    </w:r>
                    <w:r>
                      <w:rPr>
                        <w:spacing w:val="-17"/>
                        <w:w w:val="105"/>
                        <w:sz w:val="16"/>
                      </w:rPr>
                      <w:t xml:space="preserve"> </w:t>
                    </w:r>
                    <w:r>
                      <w:rPr>
                        <w:w w:val="105"/>
                        <w:sz w:val="16"/>
                      </w:rPr>
                      <w:t>Información</w:t>
                    </w:r>
                    <w:r>
                      <w:rPr>
                        <w:spacing w:val="-17"/>
                        <w:w w:val="105"/>
                        <w:sz w:val="16"/>
                      </w:rPr>
                      <w:t xml:space="preserve"> </w:t>
                    </w:r>
                    <w:r>
                      <w:rPr>
                        <w:w w:val="105"/>
                        <w:sz w:val="16"/>
                      </w:rPr>
                      <w:t>con</w:t>
                    </w:r>
                    <w:r>
                      <w:rPr>
                        <w:spacing w:val="-16"/>
                        <w:w w:val="105"/>
                        <w:sz w:val="16"/>
                      </w:rPr>
                      <w:t xml:space="preserve"> </w:t>
                    </w:r>
                    <w:r>
                      <w:rPr>
                        <w:w w:val="105"/>
                        <w:sz w:val="16"/>
                      </w:rPr>
                      <w:t>la</w:t>
                    </w:r>
                    <w:r>
                      <w:rPr>
                        <w:spacing w:val="-17"/>
                        <w:w w:val="105"/>
                        <w:sz w:val="16"/>
                      </w:rPr>
                      <w:t xml:space="preserve"> </w:t>
                    </w:r>
                    <w:r>
                      <w:rPr>
                        <w:w w:val="105"/>
                        <w:sz w:val="16"/>
                      </w:rPr>
                      <w:t>Superintendencia</w:t>
                    </w:r>
                    <w:r>
                      <w:rPr>
                        <w:spacing w:val="-16"/>
                        <w:w w:val="105"/>
                        <w:sz w:val="16"/>
                      </w:rPr>
                      <w:t xml:space="preserve"> </w:t>
                    </w:r>
                    <w:r>
                      <w:rPr>
                        <w:w w:val="105"/>
                        <w:sz w:val="16"/>
                      </w:rPr>
                      <w:t>de</w:t>
                    </w:r>
                    <w:r>
                      <w:rPr>
                        <w:spacing w:val="-17"/>
                        <w:w w:val="105"/>
                        <w:sz w:val="16"/>
                      </w:rPr>
                      <w:t xml:space="preserve"> </w:t>
                    </w:r>
                    <w:r>
                      <w:rPr>
                        <w:w w:val="105"/>
                        <w:sz w:val="16"/>
                      </w:rPr>
                      <w:t>Sociedades</w:t>
                    </w:r>
                  </w:p>
                </w:txbxContent>
              </v:textbox>
            </v:shape>
            <v:shape id="_x0000_s1130" type="#_x0000_t202" style="position:absolute;left:9694;top:340;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129" type="#_x0000_t202" style="position:absolute;left:8674;top:340;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128" type="#_x0000_t202" style="position:absolute;top:350;width:8665;height:661" fillcolor="#efefef" stroked="f">
              <v:textbox inset="0,0,0,0">
                <w:txbxContent>
                  <w:p w:rsidR="00EC371F" w:rsidRDefault="007D6B30">
                    <w:pPr>
                      <w:spacing w:line="180" w:lineRule="exact"/>
                      <w:ind w:left="56"/>
                      <w:rPr>
                        <w:b/>
                        <w:sz w:val="16"/>
                      </w:rPr>
                    </w:pPr>
                    <w:r>
                      <w:rPr>
                        <w:b/>
                        <w:w w:val="105"/>
                        <w:sz w:val="16"/>
                      </w:rPr>
                      <w:t>3 METAS INTERMEDIAS (orden cronológico)</w:t>
                    </w:r>
                  </w:p>
                </w:txbxContent>
              </v:textbox>
            </v:shape>
            <w10:anchorlock/>
          </v:group>
        </w:pict>
      </w:r>
    </w:p>
    <w:p w:rsidR="00EC371F" w:rsidRDefault="00EC371F">
      <w:pPr>
        <w:rPr>
          <w:sz w:val="20"/>
        </w:rPr>
        <w:sectPr w:rsidR="00EC371F">
          <w:pgSz w:w="11910" w:h="16840"/>
          <w:pgMar w:top="1060" w:right="200" w:bottom="2020" w:left="240" w:header="0" w:footer="1833" w:gutter="0"/>
          <w:cols w:space="720"/>
        </w:sectPr>
      </w:pPr>
    </w:p>
    <w:p w:rsidR="00EC371F" w:rsidRDefault="007D6B30">
      <w:pPr>
        <w:pStyle w:val="Textoindependiente"/>
        <w:spacing w:before="39"/>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39" w:line="247" w:lineRule="auto"/>
        <w:ind w:left="89" w:right="185"/>
      </w:pPr>
      <w:r>
        <w:br w:type="column"/>
      </w:r>
      <w:r>
        <w:rPr>
          <w:w w:val="105"/>
        </w:rPr>
        <w:t>17.01.2020. La eventual apertura de noticias criminales como parte del análisis de la temática "Comisionistas de Bolsa", fue asumida por la Delegada para Finanzas Criminales a partir de noviembre de 2019 como resultado de la creación</w:t>
      </w:r>
      <w:r>
        <w:rPr>
          <w:spacing w:val="-16"/>
          <w:w w:val="105"/>
        </w:rPr>
        <w:t xml:space="preserve"> </w:t>
      </w:r>
      <w:r>
        <w:rPr>
          <w:w w:val="105"/>
        </w:rPr>
        <w:t>del</w:t>
      </w:r>
      <w:r>
        <w:rPr>
          <w:spacing w:val="-15"/>
          <w:w w:val="105"/>
        </w:rPr>
        <w:t xml:space="preserve"> </w:t>
      </w:r>
      <w:r>
        <w:rPr>
          <w:w w:val="105"/>
        </w:rPr>
        <w:t>Grupo</w:t>
      </w:r>
      <w:r>
        <w:rPr>
          <w:spacing w:val="-15"/>
          <w:w w:val="105"/>
        </w:rPr>
        <w:t xml:space="preserve"> </w:t>
      </w:r>
      <w:r>
        <w:rPr>
          <w:w w:val="105"/>
        </w:rPr>
        <w:t>de</w:t>
      </w:r>
      <w:r>
        <w:rPr>
          <w:spacing w:val="-15"/>
          <w:w w:val="105"/>
        </w:rPr>
        <w:t xml:space="preserve"> </w:t>
      </w:r>
      <w:r>
        <w:rPr>
          <w:w w:val="105"/>
        </w:rPr>
        <w:t>Análisis</w:t>
      </w:r>
      <w:r>
        <w:rPr>
          <w:spacing w:val="-15"/>
          <w:w w:val="105"/>
        </w:rPr>
        <w:t xml:space="preserve"> </w:t>
      </w:r>
      <w:r>
        <w:rPr>
          <w:w w:val="105"/>
        </w:rPr>
        <w:t>Estratégico.</w:t>
      </w:r>
      <w:r>
        <w:rPr>
          <w:spacing w:val="-15"/>
          <w:w w:val="105"/>
        </w:rPr>
        <w:t xml:space="preserve"> </w:t>
      </w:r>
      <w:r>
        <w:rPr>
          <w:w w:val="105"/>
        </w:rPr>
        <w:t>Actualmente,</w:t>
      </w:r>
      <w:r>
        <w:rPr>
          <w:spacing w:val="-15"/>
          <w:w w:val="105"/>
        </w:rPr>
        <w:t xml:space="preserve"> </w:t>
      </w:r>
      <w:r>
        <w:rPr>
          <w:w w:val="105"/>
        </w:rPr>
        <w:t>se</w:t>
      </w:r>
      <w:r>
        <w:rPr>
          <w:spacing w:val="-15"/>
          <w:w w:val="105"/>
        </w:rPr>
        <w:t xml:space="preserve"> </w:t>
      </w:r>
      <w:r>
        <w:rPr>
          <w:w w:val="105"/>
        </w:rPr>
        <w:t>evalúa</w:t>
      </w:r>
      <w:r>
        <w:rPr>
          <w:spacing w:val="-15"/>
          <w:w w:val="105"/>
        </w:rPr>
        <w:t xml:space="preserve"> </w:t>
      </w:r>
      <w:r>
        <w:rPr>
          <w:w w:val="105"/>
        </w:rPr>
        <w:t>el</w:t>
      </w:r>
      <w:r>
        <w:rPr>
          <w:spacing w:val="-15"/>
          <w:w w:val="105"/>
        </w:rPr>
        <w:t xml:space="preserve"> </w:t>
      </w:r>
      <w:r>
        <w:rPr>
          <w:w w:val="105"/>
        </w:rPr>
        <w:t>documento</w:t>
      </w:r>
      <w:r>
        <w:rPr>
          <w:spacing w:val="-15"/>
          <w:w w:val="105"/>
        </w:rPr>
        <w:t xml:space="preserve"> </w:t>
      </w:r>
      <w:r>
        <w:rPr>
          <w:w w:val="105"/>
        </w:rPr>
        <w:t>"Lavado</w:t>
      </w:r>
      <w:r>
        <w:rPr>
          <w:spacing w:val="-15"/>
          <w:w w:val="105"/>
        </w:rPr>
        <w:t xml:space="preserve"> </w:t>
      </w:r>
      <w:r>
        <w:rPr>
          <w:w w:val="105"/>
        </w:rPr>
        <w:t>de</w:t>
      </w:r>
      <w:r>
        <w:rPr>
          <w:spacing w:val="-15"/>
          <w:w w:val="105"/>
        </w:rPr>
        <w:t xml:space="preserve"> </w:t>
      </w:r>
      <w:r>
        <w:rPr>
          <w:w w:val="105"/>
        </w:rPr>
        <w:t>Activos</w:t>
      </w:r>
      <w:r>
        <w:rPr>
          <w:spacing w:val="-15"/>
          <w:w w:val="105"/>
        </w:rPr>
        <w:t xml:space="preserve"> </w:t>
      </w:r>
      <w:r>
        <w:rPr>
          <w:w w:val="105"/>
        </w:rPr>
        <w:t>-</w:t>
      </w:r>
      <w:r>
        <w:rPr>
          <w:spacing w:val="-15"/>
          <w:w w:val="105"/>
        </w:rPr>
        <w:t xml:space="preserve"> </w:t>
      </w:r>
      <w:r>
        <w:rPr>
          <w:w w:val="105"/>
        </w:rPr>
        <w:t>Comisionistas de Bolsa", el cual fuere elaborado por algunos servidores adscritos a esta dependencia en virtud de la meta intermedia fijada. (Se adjunta documento "Lavado de Activos - Comisionistas de Bolsa"). Teniendo en cuenta lo anterior,</w:t>
      </w:r>
      <w:r>
        <w:rPr>
          <w:spacing w:val="-12"/>
          <w:w w:val="105"/>
        </w:rPr>
        <w:t xml:space="preserve"> </w:t>
      </w:r>
      <w:r>
        <w:rPr>
          <w:w w:val="105"/>
        </w:rPr>
        <w:t>la</w:t>
      </w:r>
      <w:r>
        <w:rPr>
          <w:spacing w:val="-12"/>
          <w:w w:val="105"/>
        </w:rPr>
        <w:t xml:space="preserve"> </w:t>
      </w:r>
      <w:r>
        <w:rPr>
          <w:w w:val="105"/>
        </w:rPr>
        <w:t>labor</w:t>
      </w:r>
      <w:r>
        <w:rPr>
          <w:spacing w:val="-12"/>
          <w:w w:val="105"/>
        </w:rPr>
        <w:t xml:space="preserve"> </w:t>
      </w:r>
      <w:r>
        <w:rPr>
          <w:w w:val="105"/>
        </w:rPr>
        <w:t>en</w:t>
      </w:r>
      <w:r>
        <w:rPr>
          <w:spacing w:val="-11"/>
          <w:w w:val="105"/>
        </w:rPr>
        <w:t xml:space="preserve"> </w:t>
      </w:r>
      <w:r>
        <w:rPr>
          <w:w w:val="105"/>
        </w:rPr>
        <w:t>comento</w:t>
      </w:r>
      <w:r>
        <w:rPr>
          <w:spacing w:val="-12"/>
          <w:w w:val="105"/>
        </w:rPr>
        <w:t xml:space="preserve"> </w:t>
      </w:r>
      <w:r>
        <w:rPr>
          <w:w w:val="105"/>
        </w:rPr>
        <w:t>cambiará</w:t>
      </w:r>
      <w:r>
        <w:rPr>
          <w:spacing w:val="-12"/>
          <w:w w:val="105"/>
        </w:rPr>
        <w:t xml:space="preserve"> </w:t>
      </w:r>
      <w:r>
        <w:rPr>
          <w:w w:val="105"/>
        </w:rPr>
        <w:t>de</w:t>
      </w:r>
      <w:r>
        <w:rPr>
          <w:spacing w:val="-12"/>
          <w:w w:val="105"/>
        </w:rPr>
        <w:t xml:space="preserve"> </w:t>
      </w:r>
      <w:r>
        <w:rPr>
          <w:w w:val="105"/>
        </w:rPr>
        <w:t>responsable.</w:t>
      </w:r>
      <w:r>
        <w:rPr>
          <w:spacing w:val="-11"/>
          <w:w w:val="105"/>
        </w:rPr>
        <w:t xml:space="preserve"> </w:t>
      </w:r>
      <w:r>
        <w:rPr>
          <w:w w:val="105"/>
        </w:rPr>
        <w:t>Por</w:t>
      </w:r>
      <w:r>
        <w:rPr>
          <w:spacing w:val="-12"/>
          <w:w w:val="105"/>
        </w:rPr>
        <w:t xml:space="preserve"> </w:t>
      </w:r>
      <w:r>
        <w:rPr>
          <w:w w:val="105"/>
        </w:rPr>
        <w:t>su</w:t>
      </w:r>
      <w:r>
        <w:rPr>
          <w:spacing w:val="-12"/>
          <w:w w:val="105"/>
        </w:rPr>
        <w:t xml:space="preserve"> </w:t>
      </w:r>
      <w:r>
        <w:rPr>
          <w:w w:val="105"/>
        </w:rPr>
        <w:t>parte,</w:t>
      </w:r>
      <w:r>
        <w:rPr>
          <w:spacing w:val="-11"/>
          <w:w w:val="105"/>
        </w:rPr>
        <w:t xml:space="preserve"> </w:t>
      </w:r>
      <w:r>
        <w:rPr>
          <w:w w:val="105"/>
        </w:rPr>
        <w:t>la</w:t>
      </w:r>
      <w:r>
        <w:rPr>
          <w:spacing w:val="-12"/>
          <w:w w:val="105"/>
        </w:rPr>
        <w:t xml:space="preserve"> </w:t>
      </w:r>
      <w:r>
        <w:rPr>
          <w:w w:val="105"/>
        </w:rPr>
        <w:t>meta</w:t>
      </w:r>
      <w:r>
        <w:rPr>
          <w:spacing w:val="-12"/>
          <w:w w:val="105"/>
        </w:rPr>
        <w:t xml:space="preserve"> </w:t>
      </w:r>
      <w:r>
        <w:rPr>
          <w:w w:val="105"/>
        </w:rPr>
        <w:t>relacionada</w:t>
      </w:r>
      <w:r>
        <w:rPr>
          <w:spacing w:val="-12"/>
          <w:w w:val="105"/>
        </w:rPr>
        <w:t xml:space="preserve"> </w:t>
      </w:r>
      <w:r>
        <w:rPr>
          <w:w w:val="105"/>
        </w:rPr>
        <w:t>con</w:t>
      </w:r>
      <w:r>
        <w:rPr>
          <w:spacing w:val="-11"/>
          <w:w w:val="105"/>
        </w:rPr>
        <w:t xml:space="preserve"> </w:t>
      </w:r>
      <w:r>
        <w:rPr>
          <w:w w:val="105"/>
        </w:rPr>
        <w:t>la</w:t>
      </w:r>
      <w:r>
        <w:rPr>
          <w:spacing w:val="-12"/>
          <w:w w:val="105"/>
        </w:rPr>
        <w:t xml:space="preserve"> </w:t>
      </w:r>
      <w:r>
        <w:rPr>
          <w:w w:val="105"/>
        </w:rPr>
        <w:t>elaboración</w:t>
      </w:r>
      <w:r>
        <w:rPr>
          <w:spacing w:val="-12"/>
          <w:w w:val="105"/>
        </w:rPr>
        <w:t xml:space="preserve"> </w:t>
      </w:r>
      <w:r>
        <w:rPr>
          <w:w w:val="105"/>
        </w:rPr>
        <w:t>de</w:t>
      </w:r>
      <w:r>
        <w:rPr>
          <w:spacing w:val="-11"/>
          <w:w w:val="105"/>
        </w:rPr>
        <w:t xml:space="preserve"> </w:t>
      </w:r>
      <w:r>
        <w:rPr>
          <w:w w:val="105"/>
        </w:rPr>
        <w:t xml:space="preserve">un protocolo para intercambio de información con la Superintendencia de </w:t>
      </w:r>
      <w:proofErr w:type="gramStart"/>
      <w:r>
        <w:rPr>
          <w:w w:val="105"/>
        </w:rPr>
        <w:t>Sociedades,</w:t>
      </w:r>
      <w:proofErr w:type="gramEnd"/>
      <w:r>
        <w:rPr>
          <w:w w:val="105"/>
        </w:rPr>
        <w:t xml:space="preserve"> se da por culminada teniendo como fundamento la suscripción del convenio</w:t>
      </w:r>
      <w:r>
        <w:rPr>
          <w:spacing w:val="-16"/>
          <w:w w:val="105"/>
        </w:rPr>
        <w:t xml:space="preserve"> </w:t>
      </w:r>
      <w:r>
        <w:rPr>
          <w:w w:val="105"/>
        </w:rPr>
        <w:t>respectivo.</w:t>
      </w:r>
    </w:p>
    <w:p w:rsidR="00EC371F" w:rsidRDefault="00EC371F">
      <w:pPr>
        <w:pStyle w:val="Textoindependiente"/>
        <w:rPr>
          <w:sz w:val="18"/>
        </w:rPr>
      </w:pPr>
    </w:p>
    <w:p w:rsidR="00EC371F" w:rsidRDefault="00EC371F">
      <w:pPr>
        <w:pStyle w:val="Textoindependiente"/>
        <w:spacing w:before="1"/>
        <w:rPr>
          <w:sz w:val="15"/>
        </w:rPr>
      </w:pPr>
    </w:p>
    <w:p w:rsidR="00EC371F" w:rsidRDefault="007D6B30">
      <w:pPr>
        <w:pStyle w:val="Textoindependiente"/>
        <w:spacing w:before="1" w:line="247" w:lineRule="auto"/>
        <w:ind w:left="89" w:right="202"/>
      </w:pPr>
      <w:r>
        <w:rPr>
          <w:w w:val="105"/>
        </w:rPr>
        <w:t>05.11.2019.</w:t>
      </w:r>
      <w:r>
        <w:rPr>
          <w:spacing w:val="-13"/>
          <w:w w:val="105"/>
        </w:rPr>
        <w:t xml:space="preserve"> </w:t>
      </w:r>
      <w:r>
        <w:rPr>
          <w:w w:val="105"/>
        </w:rPr>
        <w:t>El</w:t>
      </w:r>
      <w:r>
        <w:rPr>
          <w:spacing w:val="-13"/>
          <w:w w:val="105"/>
        </w:rPr>
        <w:t xml:space="preserve"> </w:t>
      </w:r>
      <w:r>
        <w:rPr>
          <w:w w:val="105"/>
        </w:rPr>
        <w:t>9</w:t>
      </w:r>
      <w:r>
        <w:rPr>
          <w:spacing w:val="-12"/>
          <w:w w:val="105"/>
        </w:rPr>
        <w:t xml:space="preserve"> </w:t>
      </w:r>
      <w:r>
        <w:rPr>
          <w:w w:val="105"/>
        </w:rPr>
        <w:t>de</w:t>
      </w:r>
      <w:r>
        <w:rPr>
          <w:spacing w:val="-13"/>
          <w:w w:val="105"/>
        </w:rPr>
        <w:t xml:space="preserve"> </w:t>
      </w:r>
      <w:r>
        <w:rPr>
          <w:w w:val="105"/>
        </w:rPr>
        <w:t>octubre</w:t>
      </w:r>
      <w:r>
        <w:rPr>
          <w:spacing w:val="-12"/>
          <w:w w:val="105"/>
        </w:rPr>
        <w:t xml:space="preserve"> </w:t>
      </w:r>
      <w:r>
        <w:rPr>
          <w:w w:val="105"/>
        </w:rPr>
        <w:t>se</w:t>
      </w:r>
      <w:r>
        <w:rPr>
          <w:spacing w:val="-13"/>
          <w:w w:val="105"/>
        </w:rPr>
        <w:t xml:space="preserve"> </w:t>
      </w:r>
      <w:r>
        <w:rPr>
          <w:w w:val="105"/>
        </w:rPr>
        <w:t>firma</w:t>
      </w:r>
      <w:r>
        <w:rPr>
          <w:spacing w:val="-13"/>
          <w:w w:val="105"/>
        </w:rPr>
        <w:t xml:space="preserve"> </w:t>
      </w:r>
      <w:r>
        <w:rPr>
          <w:w w:val="105"/>
        </w:rPr>
        <w:t>el</w:t>
      </w:r>
      <w:r>
        <w:rPr>
          <w:spacing w:val="-12"/>
          <w:w w:val="105"/>
        </w:rPr>
        <w:t xml:space="preserve"> </w:t>
      </w:r>
      <w:r>
        <w:rPr>
          <w:w w:val="105"/>
        </w:rPr>
        <w:t>otro</w:t>
      </w:r>
      <w:r>
        <w:rPr>
          <w:spacing w:val="-13"/>
          <w:w w:val="105"/>
        </w:rPr>
        <w:t xml:space="preserve"> </w:t>
      </w:r>
      <w:r>
        <w:rPr>
          <w:w w:val="105"/>
        </w:rPr>
        <w:t>sí</w:t>
      </w:r>
      <w:r>
        <w:rPr>
          <w:spacing w:val="-12"/>
          <w:w w:val="105"/>
        </w:rPr>
        <w:t xml:space="preserve"> </w:t>
      </w:r>
      <w:r>
        <w:rPr>
          <w:w w:val="105"/>
        </w:rPr>
        <w:t>renovando</w:t>
      </w:r>
      <w:r>
        <w:rPr>
          <w:spacing w:val="-13"/>
          <w:w w:val="105"/>
        </w:rPr>
        <w:t xml:space="preserve"> </w:t>
      </w:r>
      <w:r>
        <w:rPr>
          <w:w w:val="105"/>
        </w:rPr>
        <w:t>el</w:t>
      </w:r>
      <w:r>
        <w:rPr>
          <w:spacing w:val="-13"/>
          <w:w w:val="105"/>
        </w:rPr>
        <w:t xml:space="preserve"> </w:t>
      </w:r>
      <w:r>
        <w:rPr>
          <w:w w:val="105"/>
        </w:rPr>
        <w:t>convenio</w:t>
      </w:r>
      <w:r>
        <w:rPr>
          <w:spacing w:val="-12"/>
          <w:w w:val="105"/>
        </w:rPr>
        <w:t xml:space="preserve"> </w:t>
      </w:r>
      <w:r>
        <w:rPr>
          <w:w w:val="105"/>
        </w:rPr>
        <w:t>con</w:t>
      </w:r>
      <w:r>
        <w:rPr>
          <w:spacing w:val="-13"/>
          <w:w w:val="105"/>
        </w:rPr>
        <w:t xml:space="preserve"> </w:t>
      </w:r>
      <w:r>
        <w:rPr>
          <w:w w:val="105"/>
        </w:rPr>
        <w:t>la</w:t>
      </w:r>
      <w:r>
        <w:rPr>
          <w:spacing w:val="-12"/>
          <w:w w:val="105"/>
        </w:rPr>
        <w:t xml:space="preserve"> </w:t>
      </w:r>
      <w:r>
        <w:rPr>
          <w:w w:val="105"/>
        </w:rPr>
        <w:t>Superintendencia</w:t>
      </w:r>
      <w:r>
        <w:rPr>
          <w:spacing w:val="-13"/>
          <w:w w:val="105"/>
        </w:rPr>
        <w:t xml:space="preserve"> </w:t>
      </w:r>
      <w:r>
        <w:rPr>
          <w:w w:val="105"/>
        </w:rPr>
        <w:t>de</w:t>
      </w:r>
      <w:r>
        <w:rPr>
          <w:spacing w:val="-13"/>
          <w:w w:val="105"/>
        </w:rPr>
        <w:t xml:space="preserve"> </w:t>
      </w:r>
      <w:r>
        <w:rPr>
          <w:w w:val="105"/>
        </w:rPr>
        <w:t>Sociedades,</w:t>
      </w:r>
      <w:r>
        <w:rPr>
          <w:spacing w:val="-12"/>
          <w:w w:val="105"/>
        </w:rPr>
        <w:t xml:space="preserve"> </w:t>
      </w:r>
      <w:r>
        <w:rPr>
          <w:w w:val="105"/>
        </w:rPr>
        <w:t>dando así cumplimiento a la</w:t>
      </w:r>
      <w:r>
        <w:rPr>
          <w:spacing w:val="-8"/>
          <w:w w:val="105"/>
        </w:rPr>
        <w:t xml:space="preserve"> </w:t>
      </w:r>
      <w:r>
        <w:rPr>
          <w:w w:val="105"/>
        </w:rPr>
        <w:t>meta.</w:t>
      </w:r>
    </w:p>
    <w:p w:rsidR="00EC371F" w:rsidRDefault="00EC371F">
      <w:pPr>
        <w:pStyle w:val="Textoindependiente"/>
        <w:spacing w:before="6"/>
      </w:pPr>
    </w:p>
    <w:p w:rsidR="00EC371F" w:rsidRDefault="007D6B30">
      <w:pPr>
        <w:pStyle w:val="Textoindependiente"/>
        <w:spacing w:line="247" w:lineRule="auto"/>
        <w:ind w:left="89" w:right="279"/>
      </w:pPr>
      <w:r>
        <w:rPr>
          <w:w w:val="105"/>
        </w:rPr>
        <w:t>29.10.2019</w:t>
      </w:r>
      <w:r>
        <w:rPr>
          <w:spacing w:val="-15"/>
          <w:w w:val="105"/>
        </w:rPr>
        <w:t xml:space="preserve"> </w:t>
      </w:r>
      <w:r>
        <w:rPr>
          <w:w w:val="105"/>
        </w:rPr>
        <w:t>Se</w:t>
      </w:r>
      <w:r>
        <w:rPr>
          <w:spacing w:val="-15"/>
          <w:w w:val="105"/>
        </w:rPr>
        <w:t xml:space="preserve"> </w:t>
      </w:r>
      <w:r>
        <w:rPr>
          <w:w w:val="105"/>
        </w:rPr>
        <w:t>están</w:t>
      </w:r>
      <w:r>
        <w:rPr>
          <w:spacing w:val="-15"/>
          <w:w w:val="105"/>
        </w:rPr>
        <w:t xml:space="preserve"> </w:t>
      </w:r>
      <w:r>
        <w:rPr>
          <w:w w:val="105"/>
        </w:rPr>
        <w:t>revisando</w:t>
      </w:r>
      <w:r>
        <w:rPr>
          <w:spacing w:val="-15"/>
          <w:w w:val="105"/>
        </w:rPr>
        <w:t xml:space="preserve"> </w:t>
      </w:r>
      <w:r>
        <w:rPr>
          <w:w w:val="105"/>
        </w:rPr>
        <w:t>casos</w:t>
      </w:r>
      <w:r>
        <w:rPr>
          <w:spacing w:val="-15"/>
          <w:w w:val="105"/>
        </w:rPr>
        <w:t xml:space="preserve"> </w:t>
      </w:r>
      <w:r>
        <w:rPr>
          <w:w w:val="105"/>
        </w:rPr>
        <w:t>judicializados</w:t>
      </w:r>
      <w:r>
        <w:rPr>
          <w:spacing w:val="-15"/>
          <w:w w:val="105"/>
        </w:rPr>
        <w:t xml:space="preserve"> </w:t>
      </w:r>
      <w:r>
        <w:rPr>
          <w:w w:val="105"/>
        </w:rPr>
        <w:t>en</w:t>
      </w:r>
      <w:r>
        <w:rPr>
          <w:spacing w:val="-15"/>
          <w:w w:val="105"/>
        </w:rPr>
        <w:t xml:space="preserve"> </w:t>
      </w:r>
      <w:r>
        <w:rPr>
          <w:w w:val="105"/>
        </w:rPr>
        <w:t>donde</w:t>
      </w:r>
      <w:r>
        <w:rPr>
          <w:spacing w:val="-14"/>
          <w:w w:val="105"/>
        </w:rPr>
        <w:t xml:space="preserve"> </w:t>
      </w:r>
      <w:r>
        <w:rPr>
          <w:w w:val="105"/>
        </w:rPr>
        <w:t>se</w:t>
      </w:r>
      <w:r>
        <w:rPr>
          <w:spacing w:val="-15"/>
          <w:w w:val="105"/>
        </w:rPr>
        <w:t xml:space="preserve"> </w:t>
      </w:r>
      <w:r>
        <w:rPr>
          <w:w w:val="105"/>
        </w:rPr>
        <w:t>utilizaron</w:t>
      </w:r>
      <w:r>
        <w:rPr>
          <w:spacing w:val="-15"/>
          <w:w w:val="105"/>
        </w:rPr>
        <w:t xml:space="preserve"> </w:t>
      </w:r>
      <w:r>
        <w:rPr>
          <w:w w:val="105"/>
        </w:rPr>
        <w:t>las</w:t>
      </w:r>
      <w:r>
        <w:rPr>
          <w:spacing w:val="-15"/>
          <w:w w:val="105"/>
        </w:rPr>
        <w:t xml:space="preserve"> </w:t>
      </w:r>
      <w:r>
        <w:rPr>
          <w:w w:val="105"/>
        </w:rPr>
        <w:t>comisionistas</w:t>
      </w:r>
      <w:r>
        <w:rPr>
          <w:spacing w:val="-15"/>
          <w:w w:val="105"/>
        </w:rPr>
        <w:t xml:space="preserve"> </w:t>
      </w:r>
      <w:r>
        <w:rPr>
          <w:w w:val="105"/>
        </w:rPr>
        <w:t>de</w:t>
      </w:r>
      <w:r>
        <w:rPr>
          <w:spacing w:val="-15"/>
          <w:w w:val="105"/>
        </w:rPr>
        <w:t xml:space="preserve"> </w:t>
      </w:r>
      <w:r>
        <w:rPr>
          <w:w w:val="105"/>
        </w:rPr>
        <w:t>bolsa</w:t>
      </w:r>
      <w:r>
        <w:rPr>
          <w:spacing w:val="-15"/>
          <w:w w:val="105"/>
        </w:rPr>
        <w:t xml:space="preserve"> </w:t>
      </w:r>
      <w:r>
        <w:rPr>
          <w:w w:val="105"/>
        </w:rPr>
        <w:t>como</w:t>
      </w:r>
      <w:r>
        <w:rPr>
          <w:spacing w:val="-15"/>
          <w:w w:val="105"/>
        </w:rPr>
        <w:t xml:space="preserve"> </w:t>
      </w:r>
      <w:r>
        <w:rPr>
          <w:w w:val="105"/>
        </w:rPr>
        <w:t>vehículo para</w:t>
      </w:r>
      <w:r>
        <w:rPr>
          <w:spacing w:val="-13"/>
          <w:w w:val="105"/>
        </w:rPr>
        <w:t xml:space="preserve"> </w:t>
      </w:r>
      <w:r>
        <w:rPr>
          <w:w w:val="105"/>
        </w:rPr>
        <w:t>blanquear</w:t>
      </w:r>
      <w:r>
        <w:rPr>
          <w:spacing w:val="-13"/>
          <w:w w:val="105"/>
        </w:rPr>
        <w:t xml:space="preserve"> </w:t>
      </w:r>
      <w:r>
        <w:rPr>
          <w:w w:val="105"/>
        </w:rPr>
        <w:t>recursos,</w:t>
      </w:r>
      <w:r>
        <w:rPr>
          <w:spacing w:val="-13"/>
          <w:w w:val="105"/>
        </w:rPr>
        <w:t xml:space="preserve"> </w:t>
      </w:r>
      <w:r>
        <w:rPr>
          <w:w w:val="105"/>
        </w:rPr>
        <w:t>con</w:t>
      </w:r>
      <w:r>
        <w:rPr>
          <w:spacing w:val="-13"/>
          <w:w w:val="105"/>
        </w:rPr>
        <w:t xml:space="preserve"> </w:t>
      </w:r>
      <w:r>
        <w:rPr>
          <w:w w:val="105"/>
        </w:rPr>
        <w:t>el</w:t>
      </w:r>
      <w:r>
        <w:rPr>
          <w:spacing w:val="-13"/>
          <w:w w:val="105"/>
        </w:rPr>
        <w:t xml:space="preserve"> </w:t>
      </w:r>
      <w:r>
        <w:rPr>
          <w:w w:val="105"/>
        </w:rPr>
        <w:t>fin</w:t>
      </w:r>
      <w:r>
        <w:rPr>
          <w:spacing w:val="-12"/>
          <w:w w:val="105"/>
        </w:rPr>
        <w:t xml:space="preserve"> </w:t>
      </w:r>
      <w:r>
        <w:rPr>
          <w:w w:val="105"/>
        </w:rPr>
        <w:t>de</w:t>
      </w:r>
      <w:r>
        <w:rPr>
          <w:spacing w:val="-13"/>
          <w:w w:val="105"/>
        </w:rPr>
        <w:t xml:space="preserve"> </w:t>
      </w:r>
      <w:r>
        <w:rPr>
          <w:w w:val="105"/>
        </w:rPr>
        <w:t>identificar</w:t>
      </w:r>
      <w:r>
        <w:rPr>
          <w:spacing w:val="-13"/>
          <w:w w:val="105"/>
        </w:rPr>
        <w:t xml:space="preserve"> </w:t>
      </w:r>
      <w:r>
        <w:rPr>
          <w:w w:val="105"/>
        </w:rPr>
        <w:t>tipologías</w:t>
      </w:r>
      <w:r>
        <w:rPr>
          <w:spacing w:val="-13"/>
          <w:w w:val="105"/>
        </w:rPr>
        <w:t xml:space="preserve"> </w:t>
      </w:r>
      <w:r>
        <w:rPr>
          <w:w w:val="105"/>
        </w:rPr>
        <w:t>y</w:t>
      </w:r>
      <w:r>
        <w:rPr>
          <w:spacing w:val="-13"/>
          <w:w w:val="105"/>
        </w:rPr>
        <w:t xml:space="preserve"> </w:t>
      </w:r>
      <w:r>
        <w:rPr>
          <w:w w:val="105"/>
        </w:rPr>
        <w:t>crear</w:t>
      </w:r>
      <w:r>
        <w:rPr>
          <w:spacing w:val="-12"/>
          <w:w w:val="105"/>
        </w:rPr>
        <w:t xml:space="preserve"> </w:t>
      </w:r>
      <w:r>
        <w:rPr>
          <w:w w:val="105"/>
        </w:rPr>
        <w:t>una</w:t>
      </w:r>
      <w:r>
        <w:rPr>
          <w:spacing w:val="-13"/>
          <w:w w:val="105"/>
        </w:rPr>
        <w:t xml:space="preserve"> </w:t>
      </w:r>
      <w:r>
        <w:rPr>
          <w:w w:val="105"/>
        </w:rPr>
        <w:t>metodología</w:t>
      </w:r>
      <w:r>
        <w:rPr>
          <w:spacing w:val="-13"/>
          <w:w w:val="105"/>
        </w:rPr>
        <w:t xml:space="preserve"> </w:t>
      </w:r>
      <w:r>
        <w:rPr>
          <w:w w:val="105"/>
        </w:rPr>
        <w:t>que</w:t>
      </w:r>
      <w:r>
        <w:rPr>
          <w:spacing w:val="-13"/>
          <w:w w:val="105"/>
        </w:rPr>
        <w:t xml:space="preserve"> </w:t>
      </w:r>
      <w:r>
        <w:rPr>
          <w:w w:val="105"/>
        </w:rPr>
        <w:t>facilite</w:t>
      </w:r>
      <w:r>
        <w:rPr>
          <w:spacing w:val="-13"/>
          <w:w w:val="105"/>
        </w:rPr>
        <w:t xml:space="preserve"> </w:t>
      </w:r>
      <w:r>
        <w:rPr>
          <w:w w:val="105"/>
        </w:rPr>
        <w:t>la</w:t>
      </w:r>
      <w:r>
        <w:rPr>
          <w:spacing w:val="-12"/>
          <w:w w:val="105"/>
        </w:rPr>
        <w:t xml:space="preserve"> </w:t>
      </w:r>
      <w:r>
        <w:rPr>
          <w:w w:val="105"/>
        </w:rPr>
        <w:t>identificación de actividades de blanqueo de capitales, donde se utilice como vehículos dichas entidades, así como generar iniciativas investigativas para establecer si hay comisionistas o terceros que pertenezcan a estas, que se estén prestando</w:t>
      </w:r>
      <w:r>
        <w:rPr>
          <w:spacing w:val="-4"/>
          <w:w w:val="105"/>
        </w:rPr>
        <w:t xml:space="preserve"> </w:t>
      </w:r>
      <w:r>
        <w:rPr>
          <w:w w:val="105"/>
        </w:rPr>
        <w:t>para</w:t>
      </w:r>
      <w:r>
        <w:rPr>
          <w:spacing w:val="-3"/>
          <w:w w:val="105"/>
        </w:rPr>
        <w:t xml:space="preserve"> </w:t>
      </w:r>
      <w:r>
        <w:rPr>
          <w:w w:val="105"/>
        </w:rPr>
        <w:t>facilitar</w:t>
      </w:r>
      <w:r>
        <w:rPr>
          <w:spacing w:val="-4"/>
          <w:w w:val="105"/>
        </w:rPr>
        <w:t xml:space="preserve"> </w:t>
      </w:r>
      <w:r>
        <w:rPr>
          <w:w w:val="105"/>
        </w:rPr>
        <w:t>el</w:t>
      </w:r>
      <w:r>
        <w:rPr>
          <w:spacing w:val="-3"/>
          <w:w w:val="105"/>
        </w:rPr>
        <w:t xml:space="preserve"> </w:t>
      </w:r>
      <w:r>
        <w:rPr>
          <w:w w:val="105"/>
        </w:rPr>
        <w:t>ingreso</w:t>
      </w:r>
      <w:r>
        <w:rPr>
          <w:spacing w:val="-3"/>
          <w:w w:val="105"/>
        </w:rPr>
        <w:t xml:space="preserve"> </w:t>
      </w:r>
      <w:r>
        <w:rPr>
          <w:w w:val="105"/>
        </w:rPr>
        <w:t>de</w:t>
      </w:r>
      <w:r>
        <w:rPr>
          <w:spacing w:val="-4"/>
          <w:w w:val="105"/>
        </w:rPr>
        <w:t xml:space="preserve"> </w:t>
      </w:r>
      <w:r>
        <w:rPr>
          <w:w w:val="105"/>
        </w:rPr>
        <w:t>dinero</w:t>
      </w:r>
      <w:r>
        <w:rPr>
          <w:spacing w:val="-3"/>
          <w:w w:val="105"/>
        </w:rPr>
        <w:t xml:space="preserve"> </w:t>
      </w:r>
      <w:r>
        <w:rPr>
          <w:w w:val="105"/>
        </w:rPr>
        <w:t>ilícitos</w:t>
      </w:r>
      <w:r>
        <w:rPr>
          <w:spacing w:val="-4"/>
          <w:w w:val="105"/>
        </w:rPr>
        <w:t xml:space="preserve"> </w:t>
      </w:r>
      <w:r>
        <w:rPr>
          <w:w w:val="105"/>
        </w:rPr>
        <w:t>a</w:t>
      </w:r>
      <w:r>
        <w:rPr>
          <w:spacing w:val="-3"/>
          <w:w w:val="105"/>
        </w:rPr>
        <w:t xml:space="preserve"> </w:t>
      </w:r>
      <w:r>
        <w:rPr>
          <w:w w:val="105"/>
        </w:rPr>
        <w:t>la</w:t>
      </w:r>
      <w:r>
        <w:rPr>
          <w:spacing w:val="-3"/>
          <w:w w:val="105"/>
        </w:rPr>
        <w:t xml:space="preserve"> </w:t>
      </w:r>
      <w:r>
        <w:rPr>
          <w:w w:val="105"/>
        </w:rPr>
        <w:t>economía</w:t>
      </w:r>
      <w:r>
        <w:rPr>
          <w:spacing w:val="-4"/>
          <w:w w:val="105"/>
        </w:rPr>
        <w:t xml:space="preserve"> </w:t>
      </w:r>
      <w:r>
        <w:rPr>
          <w:w w:val="105"/>
        </w:rPr>
        <w:t>formal.</w:t>
      </w:r>
    </w:p>
    <w:p w:rsidR="00EC371F" w:rsidRDefault="00EC371F">
      <w:pPr>
        <w:pStyle w:val="Textoindependiente"/>
        <w:spacing w:before="7"/>
      </w:pPr>
    </w:p>
    <w:p w:rsidR="00EC371F" w:rsidRDefault="007D6B30">
      <w:pPr>
        <w:pStyle w:val="Textoindependiente"/>
        <w:spacing w:line="247" w:lineRule="auto"/>
        <w:ind w:left="89" w:right="202"/>
      </w:pPr>
      <w:r>
        <w:rPr>
          <w:w w:val="105"/>
        </w:rPr>
        <w:t>23.09/2019</w:t>
      </w:r>
      <w:r>
        <w:rPr>
          <w:spacing w:val="-14"/>
          <w:w w:val="105"/>
        </w:rPr>
        <w:t xml:space="preserve"> </w:t>
      </w:r>
      <w:r>
        <w:rPr>
          <w:w w:val="105"/>
        </w:rPr>
        <w:t>Se</w:t>
      </w:r>
      <w:r>
        <w:rPr>
          <w:spacing w:val="-13"/>
          <w:w w:val="105"/>
        </w:rPr>
        <w:t xml:space="preserve"> </w:t>
      </w:r>
      <w:r>
        <w:rPr>
          <w:w w:val="105"/>
        </w:rPr>
        <w:t>socializó</w:t>
      </w:r>
      <w:r>
        <w:rPr>
          <w:spacing w:val="-13"/>
          <w:w w:val="105"/>
        </w:rPr>
        <w:t xml:space="preserve"> </w:t>
      </w:r>
      <w:r>
        <w:rPr>
          <w:w w:val="105"/>
        </w:rPr>
        <w:t>el</w:t>
      </w:r>
      <w:r>
        <w:rPr>
          <w:spacing w:val="-13"/>
          <w:w w:val="105"/>
        </w:rPr>
        <w:t xml:space="preserve"> </w:t>
      </w:r>
      <w:r>
        <w:rPr>
          <w:w w:val="105"/>
        </w:rPr>
        <w:t>informe</w:t>
      </w:r>
      <w:r>
        <w:rPr>
          <w:spacing w:val="-13"/>
          <w:w w:val="105"/>
        </w:rPr>
        <w:t xml:space="preserve"> </w:t>
      </w:r>
      <w:r>
        <w:rPr>
          <w:w w:val="105"/>
        </w:rPr>
        <w:t>con</w:t>
      </w:r>
      <w:r>
        <w:rPr>
          <w:spacing w:val="-13"/>
          <w:w w:val="105"/>
        </w:rPr>
        <w:t xml:space="preserve"> </w:t>
      </w:r>
      <w:r>
        <w:rPr>
          <w:w w:val="105"/>
        </w:rPr>
        <w:t>los</w:t>
      </w:r>
      <w:r>
        <w:rPr>
          <w:spacing w:val="-13"/>
          <w:w w:val="105"/>
        </w:rPr>
        <w:t xml:space="preserve"> </w:t>
      </w:r>
      <w:r>
        <w:rPr>
          <w:w w:val="105"/>
        </w:rPr>
        <w:t>Coordinadores</w:t>
      </w:r>
      <w:r>
        <w:rPr>
          <w:spacing w:val="-13"/>
          <w:w w:val="105"/>
        </w:rPr>
        <w:t xml:space="preserve"> </w:t>
      </w:r>
      <w:r>
        <w:rPr>
          <w:w w:val="105"/>
        </w:rPr>
        <w:t>de</w:t>
      </w:r>
      <w:r>
        <w:rPr>
          <w:spacing w:val="-13"/>
          <w:w w:val="105"/>
        </w:rPr>
        <w:t xml:space="preserve"> </w:t>
      </w:r>
      <w:r>
        <w:rPr>
          <w:w w:val="105"/>
        </w:rPr>
        <w:t>grupo</w:t>
      </w:r>
      <w:r>
        <w:rPr>
          <w:spacing w:val="-13"/>
          <w:w w:val="105"/>
        </w:rPr>
        <w:t xml:space="preserve"> </w:t>
      </w:r>
      <w:r>
        <w:rPr>
          <w:w w:val="105"/>
        </w:rPr>
        <w:t>y</w:t>
      </w:r>
      <w:r>
        <w:rPr>
          <w:spacing w:val="-13"/>
          <w:w w:val="105"/>
        </w:rPr>
        <w:t xml:space="preserve"> </w:t>
      </w:r>
      <w:r>
        <w:rPr>
          <w:w w:val="105"/>
        </w:rPr>
        <w:t>se</w:t>
      </w:r>
      <w:r>
        <w:rPr>
          <w:spacing w:val="-13"/>
          <w:w w:val="105"/>
        </w:rPr>
        <w:t xml:space="preserve"> </w:t>
      </w:r>
      <w:r>
        <w:rPr>
          <w:w w:val="105"/>
        </w:rPr>
        <w:t>están</w:t>
      </w:r>
      <w:r>
        <w:rPr>
          <w:spacing w:val="-14"/>
          <w:w w:val="105"/>
        </w:rPr>
        <w:t xml:space="preserve"> </w:t>
      </w:r>
      <w:r>
        <w:rPr>
          <w:w w:val="105"/>
        </w:rPr>
        <w:t>estableciendo</w:t>
      </w:r>
      <w:r>
        <w:rPr>
          <w:spacing w:val="-13"/>
          <w:w w:val="105"/>
        </w:rPr>
        <w:t xml:space="preserve"> </w:t>
      </w:r>
      <w:r>
        <w:rPr>
          <w:w w:val="105"/>
        </w:rPr>
        <w:t>las</w:t>
      </w:r>
      <w:r>
        <w:rPr>
          <w:spacing w:val="-13"/>
          <w:w w:val="105"/>
        </w:rPr>
        <w:t xml:space="preserve"> </w:t>
      </w:r>
      <w:r>
        <w:rPr>
          <w:w w:val="105"/>
        </w:rPr>
        <w:t>actividades</w:t>
      </w:r>
      <w:r>
        <w:rPr>
          <w:spacing w:val="-13"/>
          <w:w w:val="105"/>
        </w:rPr>
        <w:t xml:space="preserve"> </w:t>
      </w:r>
      <w:r>
        <w:rPr>
          <w:w w:val="105"/>
        </w:rPr>
        <w:t>que</w:t>
      </w:r>
      <w:r>
        <w:rPr>
          <w:spacing w:val="-13"/>
          <w:w w:val="105"/>
        </w:rPr>
        <w:t xml:space="preserve"> </w:t>
      </w:r>
      <w:r>
        <w:rPr>
          <w:w w:val="105"/>
        </w:rPr>
        <w:t>se deben adelantar para el cumplimiento del objetivo, aspecto que quedaría definido a finales de septiembre de 2019.</w:t>
      </w:r>
    </w:p>
    <w:p w:rsidR="00EC371F" w:rsidRDefault="007D6B30">
      <w:pPr>
        <w:pStyle w:val="Textoindependiente"/>
        <w:spacing w:line="247" w:lineRule="auto"/>
        <w:ind w:left="89" w:right="279"/>
      </w:pPr>
      <w:r>
        <w:rPr>
          <w:w w:val="105"/>
        </w:rPr>
        <w:t>Se</w:t>
      </w:r>
      <w:r>
        <w:rPr>
          <w:spacing w:val="-12"/>
          <w:w w:val="105"/>
        </w:rPr>
        <w:t xml:space="preserve"> </w:t>
      </w:r>
      <w:r>
        <w:rPr>
          <w:w w:val="105"/>
        </w:rPr>
        <w:t>tomó</w:t>
      </w:r>
      <w:r>
        <w:rPr>
          <w:spacing w:val="-11"/>
          <w:w w:val="105"/>
        </w:rPr>
        <w:t xml:space="preserve"> </w:t>
      </w:r>
      <w:r>
        <w:rPr>
          <w:w w:val="105"/>
        </w:rPr>
        <w:t>como</w:t>
      </w:r>
      <w:r>
        <w:rPr>
          <w:spacing w:val="-11"/>
          <w:w w:val="105"/>
        </w:rPr>
        <w:t xml:space="preserve"> </w:t>
      </w:r>
      <w:r>
        <w:rPr>
          <w:w w:val="105"/>
        </w:rPr>
        <w:t>decisión</w:t>
      </w:r>
      <w:r>
        <w:rPr>
          <w:spacing w:val="-11"/>
          <w:w w:val="105"/>
        </w:rPr>
        <w:t xml:space="preserve"> </w:t>
      </w:r>
      <w:r>
        <w:rPr>
          <w:w w:val="105"/>
        </w:rPr>
        <w:t>hablar</w:t>
      </w:r>
      <w:r>
        <w:rPr>
          <w:spacing w:val="-11"/>
          <w:w w:val="105"/>
        </w:rPr>
        <w:t xml:space="preserve"> </w:t>
      </w:r>
      <w:r>
        <w:rPr>
          <w:w w:val="105"/>
        </w:rPr>
        <w:t>con</w:t>
      </w:r>
      <w:r>
        <w:rPr>
          <w:spacing w:val="-11"/>
          <w:w w:val="105"/>
        </w:rPr>
        <w:t xml:space="preserve"> </w:t>
      </w:r>
      <w:r>
        <w:rPr>
          <w:w w:val="105"/>
        </w:rPr>
        <w:t>la</w:t>
      </w:r>
      <w:r>
        <w:rPr>
          <w:spacing w:val="-11"/>
          <w:w w:val="105"/>
        </w:rPr>
        <w:t xml:space="preserve"> </w:t>
      </w:r>
      <w:proofErr w:type="gramStart"/>
      <w:r>
        <w:rPr>
          <w:w w:val="105"/>
        </w:rPr>
        <w:t>Directora</w:t>
      </w:r>
      <w:proofErr w:type="gramEnd"/>
      <w:r>
        <w:rPr>
          <w:spacing w:val="-11"/>
          <w:w w:val="105"/>
        </w:rPr>
        <w:t xml:space="preserve"> </w:t>
      </w:r>
      <w:r>
        <w:rPr>
          <w:w w:val="105"/>
        </w:rPr>
        <w:t>de</w:t>
      </w:r>
      <w:r>
        <w:rPr>
          <w:spacing w:val="-11"/>
          <w:w w:val="105"/>
        </w:rPr>
        <w:t xml:space="preserve"> </w:t>
      </w:r>
      <w:r>
        <w:rPr>
          <w:w w:val="105"/>
        </w:rPr>
        <w:t>DECLA</w:t>
      </w:r>
      <w:r>
        <w:rPr>
          <w:spacing w:val="-12"/>
          <w:w w:val="105"/>
        </w:rPr>
        <w:t xml:space="preserve"> </w:t>
      </w:r>
      <w:r>
        <w:rPr>
          <w:w w:val="105"/>
        </w:rPr>
        <w:t>con</w:t>
      </w:r>
      <w:r>
        <w:rPr>
          <w:spacing w:val="-11"/>
          <w:w w:val="105"/>
        </w:rPr>
        <w:t xml:space="preserve"> </w:t>
      </w:r>
      <w:r>
        <w:rPr>
          <w:w w:val="105"/>
        </w:rPr>
        <w:t>el</w:t>
      </w:r>
      <w:r>
        <w:rPr>
          <w:spacing w:val="-11"/>
          <w:w w:val="105"/>
        </w:rPr>
        <w:t xml:space="preserve"> </w:t>
      </w:r>
      <w:r>
        <w:rPr>
          <w:w w:val="105"/>
        </w:rPr>
        <w:t>fin</w:t>
      </w:r>
      <w:r>
        <w:rPr>
          <w:spacing w:val="-11"/>
          <w:w w:val="105"/>
        </w:rPr>
        <w:t xml:space="preserve"> </w:t>
      </w:r>
      <w:r>
        <w:rPr>
          <w:w w:val="105"/>
        </w:rPr>
        <w:t>de</w:t>
      </w:r>
      <w:r>
        <w:rPr>
          <w:spacing w:val="-11"/>
          <w:w w:val="105"/>
        </w:rPr>
        <w:t xml:space="preserve"> </w:t>
      </w:r>
      <w:r>
        <w:rPr>
          <w:w w:val="105"/>
        </w:rPr>
        <w:t>verificar</w:t>
      </w:r>
      <w:r>
        <w:rPr>
          <w:spacing w:val="-11"/>
          <w:w w:val="105"/>
        </w:rPr>
        <w:t xml:space="preserve"> </w:t>
      </w:r>
      <w:r>
        <w:rPr>
          <w:w w:val="105"/>
        </w:rPr>
        <w:t>que</w:t>
      </w:r>
      <w:r>
        <w:rPr>
          <w:spacing w:val="-11"/>
          <w:w w:val="105"/>
        </w:rPr>
        <w:t xml:space="preserve"> </w:t>
      </w:r>
      <w:r>
        <w:rPr>
          <w:w w:val="105"/>
        </w:rPr>
        <w:t>fiscales</w:t>
      </w:r>
      <w:r>
        <w:rPr>
          <w:spacing w:val="-11"/>
          <w:w w:val="105"/>
        </w:rPr>
        <w:t xml:space="preserve"> </w:t>
      </w:r>
      <w:r>
        <w:rPr>
          <w:w w:val="105"/>
        </w:rPr>
        <w:t>de</w:t>
      </w:r>
      <w:r>
        <w:rPr>
          <w:spacing w:val="-11"/>
          <w:w w:val="105"/>
        </w:rPr>
        <w:t xml:space="preserve"> </w:t>
      </w:r>
      <w:r>
        <w:rPr>
          <w:w w:val="105"/>
        </w:rPr>
        <w:t>DECLA</w:t>
      </w:r>
      <w:r>
        <w:rPr>
          <w:spacing w:val="-11"/>
          <w:w w:val="105"/>
        </w:rPr>
        <w:t xml:space="preserve"> </w:t>
      </w:r>
      <w:r>
        <w:rPr>
          <w:w w:val="105"/>
        </w:rPr>
        <w:t>tienen</w:t>
      </w:r>
      <w:r>
        <w:rPr>
          <w:spacing w:val="-12"/>
          <w:w w:val="105"/>
        </w:rPr>
        <w:t xml:space="preserve"> </w:t>
      </w:r>
      <w:r>
        <w:rPr>
          <w:w w:val="105"/>
        </w:rPr>
        <w:t>casos de lavado donde se han utilizado a las sociedades comisionistas como vehículo para ingresar o sacar divisas, establecer un patrón de comportamiento, complementar el documento y evaluar la posibilidad de crear una iniciativa</w:t>
      </w:r>
      <w:r>
        <w:rPr>
          <w:spacing w:val="-2"/>
          <w:w w:val="105"/>
        </w:rPr>
        <w:t xml:space="preserve"> </w:t>
      </w:r>
      <w:r>
        <w:rPr>
          <w:w w:val="105"/>
        </w:rPr>
        <w:t>investigativa.</w:t>
      </w:r>
    </w:p>
    <w:p w:rsidR="00EC371F" w:rsidRDefault="00EC371F">
      <w:pPr>
        <w:pStyle w:val="Textoindependiente"/>
        <w:spacing w:before="7"/>
      </w:pPr>
    </w:p>
    <w:p w:rsidR="00EC371F" w:rsidRDefault="007D6B30">
      <w:pPr>
        <w:pStyle w:val="Textoindependiente"/>
        <w:spacing w:line="247" w:lineRule="auto"/>
        <w:ind w:left="89" w:right="202"/>
      </w:pPr>
      <w:r>
        <w:rPr>
          <w:w w:val="105"/>
        </w:rPr>
        <w:t>26.08.2019</w:t>
      </w:r>
      <w:r>
        <w:rPr>
          <w:spacing w:val="-14"/>
          <w:w w:val="105"/>
        </w:rPr>
        <w:t xml:space="preserve"> </w:t>
      </w:r>
      <w:r>
        <w:rPr>
          <w:w w:val="105"/>
        </w:rPr>
        <w:t>El</w:t>
      </w:r>
      <w:r>
        <w:rPr>
          <w:spacing w:val="-13"/>
          <w:w w:val="105"/>
        </w:rPr>
        <w:t xml:space="preserve"> </w:t>
      </w:r>
      <w:r>
        <w:rPr>
          <w:w w:val="105"/>
        </w:rPr>
        <w:t>documento</w:t>
      </w:r>
      <w:r>
        <w:rPr>
          <w:spacing w:val="-14"/>
          <w:w w:val="105"/>
        </w:rPr>
        <w:t xml:space="preserve"> </w:t>
      </w:r>
      <w:r>
        <w:rPr>
          <w:w w:val="105"/>
        </w:rPr>
        <w:t>se</w:t>
      </w:r>
      <w:r>
        <w:rPr>
          <w:spacing w:val="-13"/>
          <w:w w:val="105"/>
        </w:rPr>
        <w:t xml:space="preserve"> </w:t>
      </w:r>
      <w:r>
        <w:rPr>
          <w:w w:val="105"/>
        </w:rPr>
        <w:t>encuentra</w:t>
      </w:r>
      <w:r>
        <w:rPr>
          <w:spacing w:val="-13"/>
          <w:w w:val="105"/>
        </w:rPr>
        <w:t xml:space="preserve"> </w:t>
      </w:r>
      <w:r>
        <w:rPr>
          <w:w w:val="105"/>
        </w:rPr>
        <w:t>en</w:t>
      </w:r>
      <w:r>
        <w:rPr>
          <w:spacing w:val="-14"/>
          <w:w w:val="105"/>
        </w:rPr>
        <w:t xml:space="preserve"> </w:t>
      </w:r>
      <w:r>
        <w:rPr>
          <w:w w:val="105"/>
        </w:rPr>
        <w:t>revisión</w:t>
      </w:r>
      <w:r>
        <w:rPr>
          <w:spacing w:val="-13"/>
          <w:w w:val="105"/>
        </w:rPr>
        <w:t xml:space="preserve"> </w:t>
      </w:r>
      <w:r>
        <w:rPr>
          <w:w w:val="105"/>
        </w:rPr>
        <w:t>por</w:t>
      </w:r>
      <w:r>
        <w:rPr>
          <w:spacing w:val="-14"/>
          <w:w w:val="105"/>
        </w:rPr>
        <w:t xml:space="preserve"> </w:t>
      </w:r>
      <w:r>
        <w:rPr>
          <w:w w:val="105"/>
        </w:rPr>
        <w:t>los</w:t>
      </w:r>
      <w:r>
        <w:rPr>
          <w:spacing w:val="-13"/>
          <w:w w:val="105"/>
        </w:rPr>
        <w:t xml:space="preserve"> </w:t>
      </w:r>
      <w:r>
        <w:rPr>
          <w:w w:val="105"/>
        </w:rPr>
        <w:t>coordinadores</w:t>
      </w:r>
      <w:r>
        <w:rPr>
          <w:spacing w:val="-13"/>
          <w:w w:val="105"/>
        </w:rPr>
        <w:t xml:space="preserve"> </w:t>
      </w:r>
      <w:r>
        <w:rPr>
          <w:w w:val="105"/>
        </w:rPr>
        <w:t>de</w:t>
      </w:r>
      <w:r>
        <w:rPr>
          <w:spacing w:val="-14"/>
          <w:w w:val="105"/>
        </w:rPr>
        <w:t xml:space="preserve"> </w:t>
      </w:r>
      <w:r>
        <w:rPr>
          <w:w w:val="105"/>
        </w:rPr>
        <w:t>grupo</w:t>
      </w:r>
      <w:r>
        <w:rPr>
          <w:spacing w:val="-13"/>
          <w:w w:val="105"/>
        </w:rPr>
        <w:t xml:space="preserve"> </w:t>
      </w:r>
      <w:r>
        <w:rPr>
          <w:w w:val="105"/>
        </w:rPr>
        <w:t>y</w:t>
      </w:r>
      <w:r>
        <w:rPr>
          <w:spacing w:val="-13"/>
          <w:w w:val="105"/>
        </w:rPr>
        <w:t xml:space="preserve"> </w:t>
      </w:r>
      <w:r>
        <w:rPr>
          <w:w w:val="105"/>
        </w:rPr>
        <w:t>se</w:t>
      </w:r>
      <w:r>
        <w:rPr>
          <w:spacing w:val="-14"/>
          <w:w w:val="105"/>
        </w:rPr>
        <w:t xml:space="preserve"> </w:t>
      </w:r>
      <w:r>
        <w:rPr>
          <w:w w:val="105"/>
        </w:rPr>
        <w:t>están</w:t>
      </w:r>
      <w:r>
        <w:rPr>
          <w:spacing w:val="-13"/>
          <w:w w:val="105"/>
        </w:rPr>
        <w:t xml:space="preserve"> </w:t>
      </w:r>
      <w:r>
        <w:rPr>
          <w:w w:val="105"/>
        </w:rPr>
        <w:t>estableciendo</w:t>
      </w:r>
      <w:r>
        <w:rPr>
          <w:spacing w:val="-14"/>
          <w:w w:val="105"/>
        </w:rPr>
        <w:t xml:space="preserve"> </w:t>
      </w:r>
      <w:r>
        <w:rPr>
          <w:w w:val="105"/>
        </w:rPr>
        <w:t>las actividades que se deben adelantar para el cumplimiento del</w:t>
      </w:r>
      <w:r>
        <w:rPr>
          <w:spacing w:val="-31"/>
          <w:w w:val="105"/>
        </w:rPr>
        <w:t xml:space="preserve"> </w:t>
      </w:r>
      <w:r>
        <w:rPr>
          <w:w w:val="105"/>
        </w:rPr>
        <w:t>objetivo.</w:t>
      </w:r>
    </w:p>
    <w:p w:rsidR="00EC371F" w:rsidRDefault="00EC371F">
      <w:pPr>
        <w:pStyle w:val="Textoindependiente"/>
        <w:spacing w:before="6"/>
      </w:pPr>
    </w:p>
    <w:p w:rsidR="00EC371F" w:rsidRDefault="007D6B30">
      <w:pPr>
        <w:pStyle w:val="Textoindependiente"/>
        <w:spacing w:line="247" w:lineRule="auto"/>
        <w:ind w:left="89" w:right="202"/>
      </w:pPr>
      <w:r>
        <w:rPr>
          <w:w w:val="105"/>
        </w:rPr>
        <w:t>24.07.2019</w:t>
      </w:r>
      <w:r>
        <w:rPr>
          <w:spacing w:val="-15"/>
          <w:w w:val="105"/>
        </w:rPr>
        <w:t xml:space="preserve"> </w:t>
      </w:r>
      <w:r>
        <w:rPr>
          <w:w w:val="105"/>
        </w:rPr>
        <w:t>se</w:t>
      </w:r>
      <w:r>
        <w:rPr>
          <w:spacing w:val="-14"/>
          <w:w w:val="105"/>
        </w:rPr>
        <w:t xml:space="preserve"> </w:t>
      </w:r>
      <w:r>
        <w:rPr>
          <w:w w:val="105"/>
        </w:rPr>
        <w:t>elaboró</w:t>
      </w:r>
      <w:r>
        <w:rPr>
          <w:spacing w:val="-15"/>
          <w:w w:val="105"/>
        </w:rPr>
        <w:t xml:space="preserve"> </w:t>
      </w:r>
      <w:r>
        <w:rPr>
          <w:w w:val="105"/>
        </w:rPr>
        <w:t>el</w:t>
      </w:r>
      <w:r>
        <w:rPr>
          <w:spacing w:val="-14"/>
          <w:w w:val="105"/>
        </w:rPr>
        <w:t xml:space="preserve"> </w:t>
      </w:r>
      <w:r>
        <w:rPr>
          <w:w w:val="105"/>
        </w:rPr>
        <w:t>documento,</w:t>
      </w:r>
      <w:r>
        <w:rPr>
          <w:spacing w:val="-14"/>
          <w:w w:val="105"/>
        </w:rPr>
        <w:t xml:space="preserve"> </w:t>
      </w:r>
      <w:r>
        <w:rPr>
          <w:w w:val="105"/>
        </w:rPr>
        <w:t>se</w:t>
      </w:r>
      <w:r>
        <w:rPr>
          <w:spacing w:val="-15"/>
          <w:w w:val="105"/>
        </w:rPr>
        <w:t xml:space="preserve"> </w:t>
      </w:r>
      <w:r>
        <w:rPr>
          <w:w w:val="105"/>
        </w:rPr>
        <w:t>encuentra</w:t>
      </w:r>
      <w:r>
        <w:rPr>
          <w:spacing w:val="-14"/>
          <w:w w:val="105"/>
        </w:rPr>
        <w:t xml:space="preserve"> </w:t>
      </w:r>
      <w:r>
        <w:rPr>
          <w:w w:val="105"/>
        </w:rPr>
        <w:t>en</w:t>
      </w:r>
      <w:r>
        <w:rPr>
          <w:spacing w:val="-15"/>
          <w:w w:val="105"/>
        </w:rPr>
        <w:t xml:space="preserve"> </w:t>
      </w:r>
      <w:proofErr w:type="spellStart"/>
      <w:r>
        <w:rPr>
          <w:w w:val="105"/>
        </w:rPr>
        <w:t>reviisón</w:t>
      </w:r>
      <w:proofErr w:type="spellEnd"/>
      <w:r>
        <w:rPr>
          <w:spacing w:val="-14"/>
          <w:w w:val="105"/>
        </w:rPr>
        <w:t xml:space="preserve"> </w:t>
      </w:r>
      <w:r>
        <w:rPr>
          <w:w w:val="105"/>
        </w:rPr>
        <w:t>para</w:t>
      </w:r>
      <w:r>
        <w:rPr>
          <w:spacing w:val="-14"/>
          <w:w w:val="105"/>
        </w:rPr>
        <w:t xml:space="preserve"> </w:t>
      </w:r>
      <w:r>
        <w:rPr>
          <w:w w:val="105"/>
        </w:rPr>
        <w:t>poder</w:t>
      </w:r>
      <w:r>
        <w:rPr>
          <w:spacing w:val="-15"/>
          <w:w w:val="105"/>
        </w:rPr>
        <w:t xml:space="preserve"> </w:t>
      </w:r>
      <w:r>
        <w:rPr>
          <w:w w:val="105"/>
        </w:rPr>
        <w:t>complementar</w:t>
      </w:r>
      <w:r>
        <w:rPr>
          <w:spacing w:val="-14"/>
          <w:w w:val="105"/>
        </w:rPr>
        <w:t xml:space="preserve"> </w:t>
      </w:r>
      <w:r>
        <w:rPr>
          <w:w w:val="105"/>
        </w:rPr>
        <w:t>la</w:t>
      </w:r>
      <w:r>
        <w:rPr>
          <w:spacing w:val="-14"/>
          <w:w w:val="105"/>
        </w:rPr>
        <w:t xml:space="preserve"> </w:t>
      </w:r>
      <w:r>
        <w:rPr>
          <w:w w:val="105"/>
        </w:rPr>
        <w:t>información</w:t>
      </w:r>
      <w:r>
        <w:rPr>
          <w:spacing w:val="-15"/>
          <w:w w:val="105"/>
        </w:rPr>
        <w:t xml:space="preserve"> </w:t>
      </w:r>
      <w:r>
        <w:rPr>
          <w:w w:val="105"/>
        </w:rPr>
        <w:t xml:space="preserve">y determinar la posibilidad de </w:t>
      </w:r>
      <w:proofErr w:type="spellStart"/>
      <w:r>
        <w:rPr>
          <w:w w:val="105"/>
        </w:rPr>
        <w:t>aperturar</w:t>
      </w:r>
      <w:proofErr w:type="spellEnd"/>
      <w:r>
        <w:rPr>
          <w:spacing w:val="-12"/>
          <w:w w:val="105"/>
        </w:rPr>
        <w:t xml:space="preserve"> </w:t>
      </w:r>
      <w:r>
        <w:rPr>
          <w:w w:val="105"/>
        </w:rPr>
        <w:t>NUC</w:t>
      </w:r>
    </w:p>
    <w:p w:rsidR="00EC371F" w:rsidRDefault="00EC371F">
      <w:pPr>
        <w:pStyle w:val="Textoindependiente"/>
        <w:spacing w:before="7"/>
      </w:pPr>
    </w:p>
    <w:p w:rsidR="00EC371F" w:rsidRDefault="007D6B30">
      <w:pPr>
        <w:pStyle w:val="Textoindependiente"/>
        <w:spacing w:line="247" w:lineRule="auto"/>
        <w:ind w:left="89" w:right="202"/>
      </w:pPr>
      <w:r>
        <w:rPr>
          <w:w w:val="105"/>
        </w:rPr>
        <w:t>25.06.2019</w:t>
      </w:r>
      <w:r>
        <w:rPr>
          <w:spacing w:val="-14"/>
          <w:w w:val="105"/>
        </w:rPr>
        <w:t xml:space="preserve"> </w:t>
      </w:r>
      <w:r>
        <w:rPr>
          <w:w w:val="105"/>
        </w:rPr>
        <w:t>Se</w:t>
      </w:r>
      <w:r>
        <w:rPr>
          <w:spacing w:val="-13"/>
          <w:w w:val="105"/>
        </w:rPr>
        <w:t xml:space="preserve"> </w:t>
      </w:r>
      <w:r>
        <w:rPr>
          <w:w w:val="105"/>
        </w:rPr>
        <w:t>está</w:t>
      </w:r>
      <w:r>
        <w:rPr>
          <w:spacing w:val="-13"/>
          <w:w w:val="105"/>
        </w:rPr>
        <w:t xml:space="preserve"> </w:t>
      </w:r>
      <w:r>
        <w:rPr>
          <w:w w:val="105"/>
        </w:rPr>
        <w:t>completando</w:t>
      </w:r>
      <w:r>
        <w:rPr>
          <w:spacing w:val="-13"/>
          <w:w w:val="105"/>
        </w:rPr>
        <w:t xml:space="preserve"> </w:t>
      </w:r>
      <w:r>
        <w:rPr>
          <w:w w:val="105"/>
        </w:rPr>
        <w:t>el</w:t>
      </w:r>
      <w:r>
        <w:rPr>
          <w:spacing w:val="-14"/>
          <w:w w:val="105"/>
        </w:rPr>
        <w:t xml:space="preserve"> </w:t>
      </w:r>
      <w:r>
        <w:rPr>
          <w:w w:val="105"/>
        </w:rPr>
        <w:t>análisis</w:t>
      </w:r>
      <w:r>
        <w:rPr>
          <w:spacing w:val="-13"/>
          <w:w w:val="105"/>
        </w:rPr>
        <w:t xml:space="preserve"> </w:t>
      </w:r>
      <w:r>
        <w:rPr>
          <w:w w:val="105"/>
        </w:rPr>
        <w:t>de</w:t>
      </w:r>
      <w:r>
        <w:rPr>
          <w:spacing w:val="-13"/>
          <w:w w:val="105"/>
        </w:rPr>
        <w:t xml:space="preserve"> </w:t>
      </w:r>
      <w:proofErr w:type="spellStart"/>
      <w:r>
        <w:rPr>
          <w:w w:val="105"/>
        </w:rPr>
        <w:t>Traders</w:t>
      </w:r>
      <w:proofErr w:type="spellEnd"/>
      <w:r>
        <w:rPr>
          <w:spacing w:val="-13"/>
          <w:w w:val="105"/>
        </w:rPr>
        <w:t xml:space="preserve"> </w:t>
      </w:r>
      <w:r>
        <w:rPr>
          <w:w w:val="105"/>
        </w:rPr>
        <w:t>Divisas-Comisionistas</w:t>
      </w:r>
      <w:r>
        <w:rPr>
          <w:spacing w:val="-14"/>
          <w:w w:val="105"/>
        </w:rPr>
        <w:t xml:space="preserve"> </w:t>
      </w:r>
      <w:r>
        <w:rPr>
          <w:w w:val="105"/>
        </w:rPr>
        <w:t>de</w:t>
      </w:r>
      <w:r>
        <w:rPr>
          <w:spacing w:val="-13"/>
          <w:w w:val="105"/>
        </w:rPr>
        <w:t xml:space="preserve"> </w:t>
      </w:r>
      <w:r>
        <w:rPr>
          <w:w w:val="105"/>
        </w:rPr>
        <w:t>Bolsa</w:t>
      </w:r>
      <w:r>
        <w:rPr>
          <w:spacing w:val="-13"/>
          <w:w w:val="105"/>
        </w:rPr>
        <w:t xml:space="preserve"> </w:t>
      </w:r>
      <w:r>
        <w:rPr>
          <w:w w:val="105"/>
        </w:rPr>
        <w:t>para</w:t>
      </w:r>
      <w:r>
        <w:rPr>
          <w:spacing w:val="-13"/>
          <w:w w:val="105"/>
        </w:rPr>
        <w:t xml:space="preserve"> </w:t>
      </w:r>
      <w:r>
        <w:rPr>
          <w:w w:val="105"/>
        </w:rPr>
        <w:t>su</w:t>
      </w:r>
      <w:r>
        <w:rPr>
          <w:spacing w:val="-14"/>
          <w:w w:val="105"/>
        </w:rPr>
        <w:t xml:space="preserve"> </w:t>
      </w:r>
      <w:r>
        <w:rPr>
          <w:w w:val="105"/>
        </w:rPr>
        <w:t>entrega</w:t>
      </w:r>
      <w:r>
        <w:rPr>
          <w:spacing w:val="-13"/>
          <w:w w:val="105"/>
        </w:rPr>
        <w:t xml:space="preserve"> </w:t>
      </w:r>
      <w:r>
        <w:rPr>
          <w:w w:val="105"/>
        </w:rPr>
        <w:t>antes</w:t>
      </w:r>
      <w:r>
        <w:rPr>
          <w:spacing w:val="-13"/>
          <w:w w:val="105"/>
        </w:rPr>
        <w:t xml:space="preserve"> </w:t>
      </w:r>
      <w:r>
        <w:rPr>
          <w:w w:val="105"/>
        </w:rPr>
        <w:t xml:space="preserve">de finalizar el mes de </w:t>
      </w:r>
      <w:proofErr w:type="gramStart"/>
      <w:r>
        <w:rPr>
          <w:w w:val="105"/>
        </w:rPr>
        <w:t>Junio</w:t>
      </w:r>
      <w:proofErr w:type="gramEnd"/>
      <w:r>
        <w:rPr>
          <w:w w:val="105"/>
        </w:rPr>
        <w:t xml:space="preserve">. Así mismo, se realizó la entrega de un protocolo modelo a la </w:t>
      </w:r>
      <w:proofErr w:type="gramStart"/>
      <w:r>
        <w:rPr>
          <w:w w:val="105"/>
        </w:rPr>
        <w:t>Delegada</w:t>
      </w:r>
      <w:proofErr w:type="gramEnd"/>
      <w:r>
        <w:rPr>
          <w:w w:val="105"/>
        </w:rPr>
        <w:t xml:space="preserve"> para su socialización</w:t>
      </w:r>
      <w:r>
        <w:rPr>
          <w:spacing w:val="-15"/>
          <w:w w:val="105"/>
        </w:rPr>
        <w:t xml:space="preserve"> </w:t>
      </w:r>
      <w:r>
        <w:rPr>
          <w:w w:val="105"/>
        </w:rPr>
        <w:t>con</w:t>
      </w:r>
      <w:r>
        <w:rPr>
          <w:spacing w:val="-14"/>
          <w:w w:val="105"/>
        </w:rPr>
        <w:t xml:space="preserve"> </w:t>
      </w:r>
      <w:r>
        <w:rPr>
          <w:w w:val="105"/>
        </w:rPr>
        <w:t>la</w:t>
      </w:r>
      <w:r>
        <w:rPr>
          <w:spacing w:val="-15"/>
          <w:w w:val="105"/>
        </w:rPr>
        <w:t xml:space="preserve"> </w:t>
      </w:r>
      <w:r>
        <w:rPr>
          <w:w w:val="105"/>
        </w:rPr>
        <w:t>Superintendencia</w:t>
      </w:r>
      <w:r>
        <w:rPr>
          <w:spacing w:val="-14"/>
          <w:w w:val="105"/>
        </w:rPr>
        <w:t xml:space="preserve"> </w:t>
      </w:r>
      <w:r>
        <w:rPr>
          <w:w w:val="105"/>
        </w:rPr>
        <w:t>a</w:t>
      </w:r>
      <w:r>
        <w:rPr>
          <w:spacing w:val="-14"/>
          <w:w w:val="105"/>
        </w:rPr>
        <w:t xml:space="preserve"> </w:t>
      </w:r>
      <w:r>
        <w:rPr>
          <w:w w:val="105"/>
        </w:rPr>
        <w:t>mediados</w:t>
      </w:r>
      <w:r>
        <w:rPr>
          <w:spacing w:val="-15"/>
          <w:w w:val="105"/>
        </w:rPr>
        <w:t xml:space="preserve"> </w:t>
      </w:r>
      <w:r>
        <w:rPr>
          <w:w w:val="105"/>
        </w:rPr>
        <w:t>del</w:t>
      </w:r>
      <w:r>
        <w:rPr>
          <w:spacing w:val="-14"/>
          <w:w w:val="105"/>
        </w:rPr>
        <w:t xml:space="preserve"> </w:t>
      </w:r>
      <w:r>
        <w:rPr>
          <w:w w:val="105"/>
        </w:rPr>
        <w:t>mes</w:t>
      </w:r>
      <w:r>
        <w:rPr>
          <w:spacing w:val="-14"/>
          <w:w w:val="105"/>
        </w:rPr>
        <w:t xml:space="preserve"> </w:t>
      </w:r>
      <w:r>
        <w:rPr>
          <w:w w:val="105"/>
        </w:rPr>
        <w:t>de</w:t>
      </w:r>
      <w:r>
        <w:rPr>
          <w:spacing w:val="-15"/>
          <w:w w:val="105"/>
        </w:rPr>
        <w:t xml:space="preserve"> </w:t>
      </w:r>
      <w:r>
        <w:rPr>
          <w:w w:val="105"/>
        </w:rPr>
        <w:t>Junio,</w:t>
      </w:r>
      <w:r>
        <w:rPr>
          <w:spacing w:val="-14"/>
          <w:w w:val="105"/>
        </w:rPr>
        <w:t xml:space="preserve"> </w:t>
      </w:r>
      <w:r>
        <w:rPr>
          <w:w w:val="105"/>
        </w:rPr>
        <w:t>sumado</w:t>
      </w:r>
      <w:r>
        <w:rPr>
          <w:spacing w:val="-14"/>
          <w:w w:val="105"/>
        </w:rPr>
        <w:t xml:space="preserve"> </w:t>
      </w:r>
      <w:r>
        <w:rPr>
          <w:w w:val="105"/>
        </w:rPr>
        <w:t>al</w:t>
      </w:r>
      <w:r>
        <w:rPr>
          <w:spacing w:val="-15"/>
          <w:w w:val="105"/>
        </w:rPr>
        <w:t xml:space="preserve"> </w:t>
      </w:r>
      <w:r>
        <w:rPr>
          <w:w w:val="105"/>
        </w:rPr>
        <w:t>seguimiento</w:t>
      </w:r>
      <w:r>
        <w:rPr>
          <w:spacing w:val="-14"/>
          <w:w w:val="105"/>
        </w:rPr>
        <w:t xml:space="preserve"> </w:t>
      </w:r>
      <w:r>
        <w:rPr>
          <w:w w:val="105"/>
        </w:rPr>
        <w:t>de</w:t>
      </w:r>
      <w:r>
        <w:rPr>
          <w:spacing w:val="-14"/>
          <w:w w:val="105"/>
        </w:rPr>
        <w:t xml:space="preserve"> </w:t>
      </w:r>
      <w:r>
        <w:rPr>
          <w:w w:val="105"/>
        </w:rPr>
        <w:t>los</w:t>
      </w:r>
      <w:r>
        <w:rPr>
          <w:spacing w:val="-15"/>
          <w:w w:val="105"/>
        </w:rPr>
        <w:t xml:space="preserve"> </w:t>
      </w:r>
      <w:r>
        <w:rPr>
          <w:w w:val="105"/>
        </w:rPr>
        <w:t>compromisos adquiridos con la</w:t>
      </w:r>
      <w:r>
        <w:rPr>
          <w:spacing w:val="-7"/>
          <w:w w:val="105"/>
        </w:rPr>
        <w:t xml:space="preserve"> </w:t>
      </w:r>
      <w:r>
        <w:rPr>
          <w:w w:val="105"/>
        </w:rPr>
        <w:t>Superintendencia.</w:t>
      </w:r>
    </w:p>
    <w:p w:rsidR="00EC371F" w:rsidRDefault="00EC371F">
      <w:pPr>
        <w:pStyle w:val="Textoindependiente"/>
        <w:spacing w:before="6"/>
      </w:pPr>
    </w:p>
    <w:p w:rsidR="00EC371F" w:rsidRDefault="007D6B30">
      <w:pPr>
        <w:pStyle w:val="Textoindependiente"/>
        <w:spacing w:line="247" w:lineRule="auto"/>
        <w:ind w:left="89" w:right="202"/>
      </w:pPr>
      <w:r>
        <w:rPr>
          <w:w w:val="105"/>
        </w:rPr>
        <w:t xml:space="preserve">28.05.2019 Se espera entregar el primer resultado de la tarea de los </w:t>
      </w:r>
      <w:proofErr w:type="spellStart"/>
      <w:r>
        <w:rPr>
          <w:w w:val="105"/>
        </w:rPr>
        <w:t>Traders</w:t>
      </w:r>
      <w:proofErr w:type="spellEnd"/>
      <w:r>
        <w:rPr>
          <w:w w:val="105"/>
        </w:rPr>
        <w:t xml:space="preserve"> Divisas-Comisionistas de Bolsa a mediados del mes de </w:t>
      </w:r>
      <w:proofErr w:type="gramStart"/>
      <w:r>
        <w:rPr>
          <w:w w:val="105"/>
        </w:rPr>
        <w:t>Junio</w:t>
      </w:r>
      <w:proofErr w:type="gramEnd"/>
      <w:r>
        <w:rPr>
          <w:w w:val="105"/>
        </w:rPr>
        <w:t xml:space="preserve"> del presente año. En cuanto al protocolo de Intercambio de información con la Superintendencia</w:t>
      </w:r>
      <w:r>
        <w:rPr>
          <w:spacing w:val="-17"/>
          <w:w w:val="105"/>
        </w:rPr>
        <w:t xml:space="preserve"> </w:t>
      </w:r>
      <w:r>
        <w:rPr>
          <w:w w:val="105"/>
        </w:rPr>
        <w:t>de</w:t>
      </w:r>
      <w:r>
        <w:rPr>
          <w:spacing w:val="-16"/>
          <w:w w:val="105"/>
        </w:rPr>
        <w:t xml:space="preserve"> </w:t>
      </w:r>
      <w:r>
        <w:rPr>
          <w:w w:val="105"/>
        </w:rPr>
        <w:t>Sociedades,</w:t>
      </w:r>
      <w:r>
        <w:rPr>
          <w:spacing w:val="-16"/>
          <w:w w:val="105"/>
        </w:rPr>
        <w:t xml:space="preserve"> </w:t>
      </w:r>
      <w:r>
        <w:rPr>
          <w:w w:val="105"/>
        </w:rPr>
        <w:t>la</w:t>
      </w:r>
      <w:r>
        <w:rPr>
          <w:spacing w:val="-16"/>
          <w:w w:val="105"/>
        </w:rPr>
        <w:t xml:space="preserve"> </w:t>
      </w:r>
      <w:r>
        <w:rPr>
          <w:w w:val="105"/>
        </w:rPr>
        <w:t>Superintendencia</w:t>
      </w:r>
      <w:r>
        <w:rPr>
          <w:spacing w:val="-16"/>
          <w:w w:val="105"/>
        </w:rPr>
        <w:t xml:space="preserve"> </w:t>
      </w:r>
      <w:r>
        <w:rPr>
          <w:w w:val="105"/>
        </w:rPr>
        <w:t>de</w:t>
      </w:r>
      <w:r>
        <w:rPr>
          <w:spacing w:val="-16"/>
          <w:w w:val="105"/>
        </w:rPr>
        <w:t xml:space="preserve"> </w:t>
      </w:r>
      <w:r>
        <w:rPr>
          <w:w w:val="105"/>
        </w:rPr>
        <w:t>Sociedades</w:t>
      </w:r>
      <w:r>
        <w:rPr>
          <w:spacing w:val="-16"/>
          <w:w w:val="105"/>
        </w:rPr>
        <w:t xml:space="preserve"> </w:t>
      </w:r>
      <w:r>
        <w:rPr>
          <w:w w:val="105"/>
        </w:rPr>
        <w:t>se</w:t>
      </w:r>
      <w:r>
        <w:rPr>
          <w:spacing w:val="-16"/>
          <w:w w:val="105"/>
        </w:rPr>
        <w:t xml:space="preserve"> </w:t>
      </w:r>
      <w:r>
        <w:rPr>
          <w:w w:val="105"/>
        </w:rPr>
        <w:t>encuentra</w:t>
      </w:r>
      <w:r>
        <w:rPr>
          <w:spacing w:val="-16"/>
          <w:w w:val="105"/>
        </w:rPr>
        <w:t xml:space="preserve"> </w:t>
      </w:r>
      <w:r>
        <w:rPr>
          <w:w w:val="105"/>
        </w:rPr>
        <w:t>evaluando</w:t>
      </w:r>
      <w:r>
        <w:rPr>
          <w:spacing w:val="-17"/>
          <w:w w:val="105"/>
        </w:rPr>
        <w:t xml:space="preserve"> </w:t>
      </w:r>
      <w:r>
        <w:rPr>
          <w:w w:val="105"/>
        </w:rPr>
        <w:t>el</w:t>
      </w:r>
      <w:r>
        <w:rPr>
          <w:spacing w:val="-16"/>
          <w:w w:val="105"/>
        </w:rPr>
        <w:t xml:space="preserve"> </w:t>
      </w:r>
      <w:r>
        <w:rPr>
          <w:w w:val="105"/>
        </w:rPr>
        <w:t>proceso</w:t>
      </w:r>
      <w:r>
        <w:rPr>
          <w:spacing w:val="-16"/>
          <w:w w:val="105"/>
        </w:rPr>
        <w:t xml:space="preserve"> </w:t>
      </w:r>
      <w:r>
        <w:rPr>
          <w:w w:val="105"/>
        </w:rPr>
        <w:t>que</w:t>
      </w:r>
      <w:r>
        <w:rPr>
          <w:spacing w:val="-16"/>
          <w:w w:val="105"/>
        </w:rPr>
        <w:t xml:space="preserve"> </w:t>
      </w:r>
      <w:r>
        <w:rPr>
          <w:w w:val="105"/>
        </w:rPr>
        <w:t>se</w:t>
      </w:r>
      <w:r>
        <w:rPr>
          <w:spacing w:val="-16"/>
          <w:w w:val="105"/>
        </w:rPr>
        <w:t xml:space="preserve"> </w:t>
      </w:r>
      <w:r>
        <w:rPr>
          <w:w w:val="105"/>
        </w:rPr>
        <w:t>llevó a</w:t>
      </w:r>
      <w:r>
        <w:rPr>
          <w:spacing w:val="-5"/>
          <w:w w:val="105"/>
        </w:rPr>
        <w:t xml:space="preserve"> </w:t>
      </w:r>
      <w:r>
        <w:rPr>
          <w:w w:val="105"/>
        </w:rPr>
        <w:t>cabo</w:t>
      </w:r>
      <w:r>
        <w:rPr>
          <w:spacing w:val="-5"/>
          <w:w w:val="105"/>
        </w:rPr>
        <w:t xml:space="preserve"> </w:t>
      </w:r>
      <w:r>
        <w:rPr>
          <w:w w:val="105"/>
        </w:rPr>
        <w:t>para</w:t>
      </w:r>
      <w:r>
        <w:rPr>
          <w:spacing w:val="-5"/>
          <w:w w:val="105"/>
        </w:rPr>
        <w:t xml:space="preserve"> </w:t>
      </w:r>
      <w:r>
        <w:rPr>
          <w:w w:val="105"/>
        </w:rPr>
        <w:t>el</w:t>
      </w:r>
      <w:r>
        <w:rPr>
          <w:spacing w:val="-4"/>
          <w:w w:val="105"/>
        </w:rPr>
        <w:t xml:space="preserve"> </w:t>
      </w:r>
      <w:r>
        <w:rPr>
          <w:w w:val="105"/>
        </w:rPr>
        <w:t>intercambio</w:t>
      </w:r>
      <w:r>
        <w:rPr>
          <w:spacing w:val="-5"/>
          <w:w w:val="105"/>
        </w:rPr>
        <w:t xml:space="preserve"> </w:t>
      </w:r>
      <w:r>
        <w:rPr>
          <w:w w:val="105"/>
        </w:rPr>
        <w:t>de</w:t>
      </w:r>
      <w:r>
        <w:rPr>
          <w:spacing w:val="-5"/>
          <w:w w:val="105"/>
        </w:rPr>
        <w:t xml:space="preserve"> </w:t>
      </w:r>
      <w:r>
        <w:rPr>
          <w:w w:val="105"/>
        </w:rPr>
        <w:t>información</w:t>
      </w:r>
      <w:r>
        <w:rPr>
          <w:spacing w:val="-5"/>
          <w:w w:val="105"/>
        </w:rPr>
        <w:t xml:space="preserve"> </w:t>
      </w:r>
      <w:r>
        <w:rPr>
          <w:w w:val="105"/>
        </w:rPr>
        <w:t>en</w:t>
      </w:r>
      <w:r>
        <w:rPr>
          <w:spacing w:val="-4"/>
          <w:w w:val="105"/>
        </w:rPr>
        <w:t xml:space="preserve"> </w:t>
      </w:r>
      <w:r>
        <w:rPr>
          <w:w w:val="105"/>
        </w:rPr>
        <w:t>los</w:t>
      </w:r>
      <w:r>
        <w:rPr>
          <w:spacing w:val="-5"/>
          <w:w w:val="105"/>
        </w:rPr>
        <w:t xml:space="preserve"> </w:t>
      </w:r>
      <w:r>
        <w:rPr>
          <w:w w:val="105"/>
        </w:rPr>
        <w:t>casos</w:t>
      </w:r>
      <w:r>
        <w:rPr>
          <w:spacing w:val="-5"/>
          <w:w w:val="105"/>
        </w:rPr>
        <w:t xml:space="preserve"> </w:t>
      </w:r>
      <w:r>
        <w:rPr>
          <w:w w:val="105"/>
        </w:rPr>
        <w:t>de</w:t>
      </w:r>
      <w:r>
        <w:rPr>
          <w:spacing w:val="-4"/>
          <w:w w:val="105"/>
        </w:rPr>
        <w:t xml:space="preserve"> </w:t>
      </w:r>
      <w:proofErr w:type="spellStart"/>
      <w:r>
        <w:rPr>
          <w:w w:val="105"/>
        </w:rPr>
        <w:t>Estraval</w:t>
      </w:r>
      <w:proofErr w:type="spellEnd"/>
      <w:r>
        <w:rPr>
          <w:w w:val="105"/>
        </w:rPr>
        <w:t>,</w:t>
      </w:r>
      <w:r>
        <w:rPr>
          <w:spacing w:val="-5"/>
          <w:w w:val="105"/>
        </w:rPr>
        <w:t xml:space="preserve"> </w:t>
      </w:r>
      <w:r>
        <w:rPr>
          <w:w w:val="105"/>
        </w:rPr>
        <w:t>Elite,</w:t>
      </w:r>
      <w:r>
        <w:rPr>
          <w:spacing w:val="-5"/>
          <w:w w:val="105"/>
        </w:rPr>
        <w:t xml:space="preserve"> </w:t>
      </w:r>
      <w:r>
        <w:rPr>
          <w:w w:val="105"/>
        </w:rPr>
        <w:t>Plus</w:t>
      </w:r>
      <w:r>
        <w:rPr>
          <w:spacing w:val="-5"/>
          <w:w w:val="105"/>
        </w:rPr>
        <w:t xml:space="preserve"> </w:t>
      </w:r>
      <w:proofErr w:type="spellStart"/>
      <w:r>
        <w:rPr>
          <w:w w:val="105"/>
        </w:rPr>
        <w:t>Values</w:t>
      </w:r>
      <w:proofErr w:type="spellEnd"/>
      <w:r>
        <w:rPr>
          <w:spacing w:val="-4"/>
          <w:w w:val="105"/>
        </w:rPr>
        <w:t xml:space="preserve"> </w:t>
      </w:r>
      <w:r>
        <w:rPr>
          <w:w w:val="105"/>
        </w:rPr>
        <w:t>y</w:t>
      </w:r>
      <w:r>
        <w:rPr>
          <w:spacing w:val="-5"/>
          <w:w w:val="105"/>
        </w:rPr>
        <w:t xml:space="preserve"> </w:t>
      </w:r>
      <w:r>
        <w:rPr>
          <w:w w:val="105"/>
        </w:rPr>
        <w:t>otras</w:t>
      </w:r>
    </w:p>
    <w:p w:rsidR="00EC371F" w:rsidRDefault="00EC371F">
      <w:pPr>
        <w:pStyle w:val="Textoindependiente"/>
        <w:spacing w:before="7"/>
      </w:pPr>
    </w:p>
    <w:p w:rsidR="00EC371F" w:rsidRDefault="007D6B30">
      <w:pPr>
        <w:pStyle w:val="Textoindependiente"/>
        <w:ind w:left="89"/>
      </w:pPr>
      <w:r>
        <w:rPr>
          <w:w w:val="105"/>
        </w:rPr>
        <w:t>Actualizado el: 20/01/2020</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p w:rsidR="00EC371F" w:rsidRDefault="00EC371F">
      <w:pPr>
        <w:pStyle w:val="Textoindependiente"/>
        <w:rPr>
          <w:sz w:val="9"/>
        </w:rPr>
      </w:pPr>
    </w:p>
    <w:p w:rsidR="00EC371F" w:rsidRDefault="007B783B">
      <w:pPr>
        <w:pStyle w:val="Textoindependiente"/>
        <w:spacing w:line="20" w:lineRule="exact"/>
        <w:ind w:left="122"/>
        <w:rPr>
          <w:sz w:val="2"/>
        </w:rPr>
      </w:pPr>
      <w:r>
        <w:rPr>
          <w:sz w:val="2"/>
        </w:rPr>
      </w:r>
      <w:r>
        <w:rPr>
          <w:sz w:val="2"/>
        </w:rPr>
        <w:pict>
          <v:group id="_x0000_s1125" style="width:559pt;height:1pt;mso-position-horizontal-relative:char;mso-position-vertical-relative:line" coordsize="11180,20">
            <v:rect id="_x0000_s1126" style="position:absolute;width:11180;height:20" fillcolor="#c7c7c7" stroked="f"/>
            <w10:anchorlock/>
          </v:group>
        </w:pict>
      </w:r>
    </w:p>
    <w:p w:rsidR="00EC371F" w:rsidRDefault="00EC371F">
      <w:pPr>
        <w:spacing w:line="20" w:lineRule="exact"/>
        <w:rPr>
          <w:sz w:val="2"/>
        </w:rPr>
        <w:sectPr w:rsidR="00EC371F">
          <w:type w:val="continuous"/>
          <w:pgSz w:w="11910" w:h="16840"/>
          <w:pgMar w:top="1060" w:right="200" w:bottom="2020" w:left="240" w:header="720" w:footer="720" w:gutter="0"/>
          <w:cols w:space="720"/>
        </w:sectPr>
      </w:pPr>
    </w:p>
    <w:p w:rsidR="00EC371F" w:rsidRDefault="007B783B">
      <w:pPr>
        <w:pStyle w:val="Textoindependiente"/>
        <w:ind w:left="122"/>
        <w:rPr>
          <w:sz w:val="20"/>
        </w:rPr>
      </w:pPr>
      <w:r>
        <w:rPr>
          <w:sz w:val="20"/>
        </w:rPr>
      </w:r>
      <w:r>
        <w:rPr>
          <w:sz w:val="20"/>
        </w:rPr>
        <w:pict>
          <v:group id="_x0000_s1115" style="width:559pt;height:118.55pt;mso-position-horizontal-relative:char;mso-position-vertical-relative:line" coordsize="11180,2371">
            <v:rect id="_x0000_s1124" style="position:absolute;width:11180;height:1021" fillcolor="#efefef" stroked="f"/>
            <v:shape id="_x0000_s1123" style="position:absolute;left:-1;top:330;width:11179;height:2041" coordorigin=",330" coordsize="11179,2041" o:spt="100" adj="0,,0" path="m8684,330r-8401,l,330r,20l283,350r8401,l8684,330xm9704,1010r-20,l9684,1361r20,l9704,1010xm11178,1807r-20,l8684,1807r,-446l8684,1030r,-20l8664,1010r-8371,l283,1010r-10,l,1010r,20l273,1030r,331l293,1361r,-331l8664,1030r,331l8664,1807r-6113,l2551,1808r-2268,l283,1828r2268,l2551,1827r8607,l11158,2370r20,l11178,1827r,-20xm11178,1010r-20,l11158,1361r20,l11178,1010xe" fillcolor="#c7c7c7" stroked="f">
              <v:stroke joinstyle="round"/>
              <v:formulas/>
              <v:path arrowok="t" o:connecttype="segments"/>
            </v:shape>
            <v:shape id="_x0000_s1122" type="#_x0000_t202" style="position:absolute;left:56;top:1020;width:117;height:192" filled="f" stroked="f">
              <v:textbox inset="0,0,0,0">
                <w:txbxContent>
                  <w:p w:rsidR="00EC371F" w:rsidRDefault="007D6B30">
                    <w:pPr>
                      <w:spacing w:before="4"/>
                      <w:rPr>
                        <w:b/>
                        <w:sz w:val="16"/>
                      </w:rPr>
                    </w:pPr>
                    <w:r>
                      <w:rPr>
                        <w:b/>
                        <w:w w:val="103"/>
                        <w:sz w:val="16"/>
                      </w:rPr>
                      <w:t>2</w:t>
                    </w:r>
                  </w:p>
                </w:txbxContent>
              </v:textbox>
            </v:shape>
            <v:shape id="_x0000_s1121" type="#_x0000_t202" style="position:absolute;left:340;top:1077;width:10220;height:627" filled="f" stroked="f">
              <v:textbox inset="0,0,0,0">
                <w:txbxContent>
                  <w:p w:rsidR="00EC371F" w:rsidRDefault="007D6B30">
                    <w:pPr>
                      <w:tabs>
                        <w:tab w:val="left" w:pos="9410"/>
                      </w:tabs>
                      <w:spacing w:before="3" w:line="207" w:lineRule="exact"/>
                      <w:rPr>
                        <w:sz w:val="16"/>
                      </w:rPr>
                    </w:pPr>
                    <w:r>
                      <w:rPr>
                        <w:b/>
                        <w:sz w:val="18"/>
                      </w:rPr>
                      <w:t>Lograr</w:t>
                    </w:r>
                    <w:r>
                      <w:rPr>
                        <w:b/>
                        <w:spacing w:val="-4"/>
                        <w:sz w:val="18"/>
                      </w:rPr>
                      <w:t xml:space="preserve"> </w:t>
                    </w:r>
                    <w:r>
                      <w:rPr>
                        <w:b/>
                        <w:sz w:val="18"/>
                      </w:rPr>
                      <w:t>la</w:t>
                    </w:r>
                    <w:r>
                      <w:rPr>
                        <w:b/>
                        <w:spacing w:val="-3"/>
                        <w:sz w:val="18"/>
                      </w:rPr>
                      <w:t xml:space="preserve"> </w:t>
                    </w:r>
                    <w:r>
                      <w:rPr>
                        <w:b/>
                        <w:sz w:val="18"/>
                      </w:rPr>
                      <w:t>integración</w:t>
                    </w:r>
                    <w:r>
                      <w:rPr>
                        <w:b/>
                        <w:spacing w:val="-3"/>
                        <w:sz w:val="18"/>
                      </w:rPr>
                      <w:t xml:space="preserve"> </w:t>
                    </w:r>
                    <w:r>
                      <w:rPr>
                        <w:b/>
                        <w:sz w:val="18"/>
                      </w:rPr>
                      <w:t>y</w:t>
                    </w:r>
                    <w:r>
                      <w:rPr>
                        <w:b/>
                        <w:spacing w:val="-3"/>
                        <w:sz w:val="18"/>
                      </w:rPr>
                      <w:t xml:space="preserve"> </w:t>
                    </w:r>
                    <w:r>
                      <w:rPr>
                        <w:b/>
                        <w:sz w:val="18"/>
                      </w:rPr>
                      <w:t>cruce</w:t>
                    </w:r>
                    <w:r>
                      <w:rPr>
                        <w:b/>
                        <w:spacing w:val="-3"/>
                        <w:sz w:val="18"/>
                      </w:rPr>
                      <w:t xml:space="preserve"> </w:t>
                    </w:r>
                    <w:r>
                      <w:rPr>
                        <w:b/>
                        <w:sz w:val="18"/>
                      </w:rPr>
                      <w:t>de</w:t>
                    </w:r>
                    <w:r>
                      <w:rPr>
                        <w:b/>
                        <w:spacing w:val="-3"/>
                        <w:sz w:val="18"/>
                      </w:rPr>
                      <w:t xml:space="preserve"> </w:t>
                    </w:r>
                    <w:r>
                      <w:rPr>
                        <w:b/>
                        <w:sz w:val="18"/>
                      </w:rPr>
                      <w:t>información</w:t>
                    </w:r>
                    <w:r>
                      <w:rPr>
                        <w:b/>
                        <w:spacing w:val="-3"/>
                        <w:sz w:val="18"/>
                      </w:rPr>
                      <w:t xml:space="preserve"> </w:t>
                    </w:r>
                    <w:r>
                      <w:rPr>
                        <w:b/>
                        <w:sz w:val="18"/>
                      </w:rPr>
                      <w:t>de</w:t>
                    </w:r>
                    <w:r>
                      <w:rPr>
                        <w:b/>
                        <w:spacing w:val="-3"/>
                        <w:sz w:val="18"/>
                      </w:rPr>
                      <w:t xml:space="preserve"> </w:t>
                    </w:r>
                    <w:r>
                      <w:rPr>
                        <w:b/>
                        <w:sz w:val="18"/>
                      </w:rPr>
                      <w:t>las</w:t>
                    </w:r>
                    <w:r>
                      <w:rPr>
                        <w:b/>
                        <w:spacing w:val="-3"/>
                        <w:sz w:val="18"/>
                      </w:rPr>
                      <w:t xml:space="preserve"> </w:t>
                    </w:r>
                    <w:r>
                      <w:rPr>
                        <w:b/>
                        <w:sz w:val="18"/>
                      </w:rPr>
                      <w:t>base</w:t>
                    </w:r>
                    <w:r>
                      <w:rPr>
                        <w:b/>
                        <w:spacing w:val="-4"/>
                        <w:sz w:val="18"/>
                      </w:rPr>
                      <w:t xml:space="preserve"> </w:t>
                    </w:r>
                    <w:r>
                      <w:rPr>
                        <w:b/>
                        <w:sz w:val="18"/>
                      </w:rPr>
                      <w:t>del</w:t>
                    </w:r>
                    <w:r>
                      <w:rPr>
                        <w:b/>
                        <w:spacing w:val="-3"/>
                        <w:sz w:val="18"/>
                      </w:rPr>
                      <w:t xml:space="preserve"> </w:t>
                    </w:r>
                    <w:r>
                      <w:rPr>
                        <w:b/>
                        <w:sz w:val="18"/>
                      </w:rPr>
                      <w:t>datos</w:t>
                    </w:r>
                    <w:r>
                      <w:rPr>
                        <w:b/>
                        <w:spacing w:val="-3"/>
                        <w:sz w:val="18"/>
                      </w:rPr>
                      <w:t xml:space="preserve"> </w:t>
                    </w:r>
                    <w:r>
                      <w:rPr>
                        <w:b/>
                        <w:sz w:val="18"/>
                      </w:rPr>
                      <w:t>del</w:t>
                    </w:r>
                    <w:r>
                      <w:rPr>
                        <w:b/>
                        <w:spacing w:val="-3"/>
                        <w:sz w:val="18"/>
                      </w:rPr>
                      <w:t xml:space="preserve"> </w:t>
                    </w:r>
                    <w:proofErr w:type="spellStart"/>
                    <w:r>
                      <w:rPr>
                        <w:b/>
                        <w:sz w:val="18"/>
                      </w:rPr>
                      <w:t>SiMinero</w:t>
                    </w:r>
                    <w:proofErr w:type="spellEnd"/>
                    <w:r>
                      <w:rPr>
                        <w:b/>
                        <w:spacing w:val="-3"/>
                        <w:sz w:val="18"/>
                      </w:rPr>
                      <w:t xml:space="preserve"> </w:t>
                    </w:r>
                    <w:r>
                      <w:rPr>
                        <w:b/>
                        <w:sz w:val="18"/>
                      </w:rPr>
                      <w:t>y</w:t>
                    </w:r>
                    <w:r>
                      <w:rPr>
                        <w:b/>
                        <w:spacing w:val="-3"/>
                        <w:sz w:val="18"/>
                      </w:rPr>
                      <w:t xml:space="preserve"> </w:t>
                    </w:r>
                    <w:r>
                      <w:rPr>
                        <w:b/>
                        <w:sz w:val="18"/>
                      </w:rPr>
                      <w:t>de</w:t>
                    </w:r>
                    <w:r>
                      <w:rPr>
                        <w:b/>
                        <w:spacing w:val="-3"/>
                        <w:sz w:val="18"/>
                      </w:rPr>
                      <w:t xml:space="preserve"> </w:t>
                    </w:r>
                    <w:proofErr w:type="spellStart"/>
                    <w:r>
                      <w:rPr>
                        <w:b/>
                        <w:sz w:val="18"/>
                      </w:rPr>
                      <w:t>Minminas</w:t>
                    </w:r>
                    <w:proofErr w:type="spellEnd"/>
                    <w:r>
                      <w:rPr>
                        <w:b/>
                        <w:spacing w:val="-3"/>
                        <w:sz w:val="18"/>
                      </w:rPr>
                      <w:t xml:space="preserve"> </w:t>
                    </w:r>
                    <w:proofErr w:type="gramStart"/>
                    <w:r>
                      <w:rPr>
                        <w:b/>
                        <w:sz w:val="18"/>
                      </w:rPr>
                      <w:t xml:space="preserve">con </w:t>
                    </w:r>
                    <w:r>
                      <w:rPr>
                        <w:b/>
                        <w:spacing w:val="43"/>
                        <w:sz w:val="18"/>
                      </w:rPr>
                      <w:t xml:space="preserve"> </w:t>
                    </w:r>
                    <w:r>
                      <w:rPr>
                        <w:sz w:val="16"/>
                      </w:rPr>
                      <w:t>31</w:t>
                    </w:r>
                    <w:proofErr w:type="gramEnd"/>
                    <w:r>
                      <w:rPr>
                        <w:sz w:val="16"/>
                      </w:rPr>
                      <w:t>-mar.-20</w:t>
                    </w:r>
                    <w:r>
                      <w:rPr>
                        <w:sz w:val="16"/>
                      </w:rPr>
                      <w:tab/>
                      <w:t>Terminada</w:t>
                    </w:r>
                  </w:p>
                  <w:p w:rsidR="00EC371F" w:rsidRDefault="007D6B30">
                    <w:pPr>
                      <w:spacing w:line="207" w:lineRule="exact"/>
                      <w:rPr>
                        <w:b/>
                        <w:sz w:val="18"/>
                      </w:rPr>
                    </w:pPr>
                    <w:r>
                      <w:rPr>
                        <w:b/>
                        <w:sz w:val="18"/>
                      </w:rPr>
                      <w:t>la</w:t>
                    </w:r>
                  </w:p>
                  <w:p w:rsidR="00EC371F" w:rsidRDefault="007D6B30">
                    <w:pPr>
                      <w:rPr>
                        <w:b/>
                        <w:sz w:val="18"/>
                      </w:rPr>
                    </w:pPr>
                    <w:r>
                      <w:rPr>
                        <w:b/>
                        <w:sz w:val="18"/>
                      </w:rPr>
                      <w:t>(Martínez Romero, Luis Miguel)</w:t>
                    </w:r>
                  </w:p>
                </w:txbxContent>
              </v:textbox>
            </v:shape>
            <v:shape id="_x0000_s1120" type="#_x0000_t202" style="position:absolute;left:340;top:1874;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119" type="#_x0000_t202" style="position:absolute;left:2607;top:1873;width:8340;height:384" filled="f" stroked="f">
              <v:textbox inset="0,0,0,0">
                <w:txbxContent>
                  <w:p w:rsidR="00EC371F" w:rsidRDefault="007D6B30">
                    <w:pPr>
                      <w:spacing w:before="4" w:line="247" w:lineRule="auto"/>
                      <w:rPr>
                        <w:sz w:val="16"/>
                      </w:rPr>
                    </w:pPr>
                    <w:r>
                      <w:rPr>
                        <w:w w:val="105"/>
                        <w:sz w:val="16"/>
                      </w:rPr>
                      <w:t>Contribuir</w:t>
                    </w:r>
                    <w:r>
                      <w:rPr>
                        <w:spacing w:val="-13"/>
                        <w:w w:val="105"/>
                        <w:sz w:val="16"/>
                      </w:rPr>
                      <w:t xml:space="preserve"> </w:t>
                    </w:r>
                    <w:r>
                      <w:rPr>
                        <w:w w:val="105"/>
                        <w:sz w:val="16"/>
                      </w:rPr>
                      <w:t>con</w:t>
                    </w:r>
                    <w:r>
                      <w:rPr>
                        <w:spacing w:val="-13"/>
                        <w:w w:val="105"/>
                        <w:sz w:val="16"/>
                      </w:rPr>
                      <w:t xml:space="preserve"> </w:t>
                    </w:r>
                    <w:r>
                      <w:rPr>
                        <w:w w:val="105"/>
                        <w:sz w:val="16"/>
                      </w:rPr>
                      <w:t>información</w:t>
                    </w:r>
                    <w:r>
                      <w:rPr>
                        <w:spacing w:val="-13"/>
                        <w:w w:val="105"/>
                        <w:sz w:val="16"/>
                      </w:rPr>
                      <w:t xml:space="preserve"> </w:t>
                    </w:r>
                    <w:r>
                      <w:rPr>
                        <w:w w:val="105"/>
                        <w:sz w:val="16"/>
                      </w:rPr>
                      <w:t>especializada</w:t>
                    </w:r>
                    <w:r>
                      <w:rPr>
                        <w:spacing w:val="-13"/>
                        <w:w w:val="105"/>
                        <w:sz w:val="16"/>
                      </w:rPr>
                      <w:t xml:space="preserve"> </w:t>
                    </w:r>
                    <w:r>
                      <w:rPr>
                        <w:w w:val="105"/>
                        <w:sz w:val="16"/>
                      </w:rPr>
                      <w:t>en</w:t>
                    </w:r>
                    <w:r>
                      <w:rPr>
                        <w:spacing w:val="-13"/>
                        <w:w w:val="105"/>
                        <w:sz w:val="16"/>
                      </w:rPr>
                      <w:t xml:space="preserve"> </w:t>
                    </w:r>
                    <w:r>
                      <w:rPr>
                        <w:w w:val="105"/>
                        <w:sz w:val="16"/>
                      </w:rPr>
                      <w:t>los</w:t>
                    </w:r>
                    <w:r>
                      <w:rPr>
                        <w:spacing w:val="-13"/>
                        <w:w w:val="105"/>
                        <w:sz w:val="16"/>
                      </w:rPr>
                      <w:t xml:space="preserve"> </w:t>
                    </w:r>
                    <w:r>
                      <w:rPr>
                        <w:w w:val="105"/>
                        <w:sz w:val="16"/>
                      </w:rPr>
                      <w:t>casos</w:t>
                    </w:r>
                    <w:r>
                      <w:rPr>
                        <w:spacing w:val="-13"/>
                        <w:w w:val="105"/>
                        <w:sz w:val="16"/>
                      </w:rPr>
                      <w:t xml:space="preserve"> </w:t>
                    </w:r>
                    <w:r>
                      <w:rPr>
                        <w:w w:val="105"/>
                        <w:sz w:val="16"/>
                      </w:rPr>
                      <w:t>adelantados</w:t>
                    </w:r>
                    <w:r>
                      <w:rPr>
                        <w:spacing w:val="-13"/>
                        <w:w w:val="105"/>
                        <w:sz w:val="16"/>
                      </w:rPr>
                      <w:t xml:space="preserve"> </w:t>
                    </w:r>
                    <w:r>
                      <w:rPr>
                        <w:w w:val="105"/>
                        <w:sz w:val="16"/>
                      </w:rPr>
                      <w:t>por</w:t>
                    </w:r>
                    <w:r>
                      <w:rPr>
                        <w:spacing w:val="-13"/>
                        <w:w w:val="105"/>
                        <w:sz w:val="16"/>
                      </w:rPr>
                      <w:t xml:space="preserve"> </w:t>
                    </w:r>
                    <w:r>
                      <w:rPr>
                        <w:w w:val="105"/>
                        <w:sz w:val="16"/>
                      </w:rPr>
                      <w:t>DEIF</w:t>
                    </w:r>
                    <w:r>
                      <w:rPr>
                        <w:spacing w:val="-13"/>
                        <w:w w:val="105"/>
                        <w:sz w:val="16"/>
                      </w:rPr>
                      <w:t xml:space="preserve"> </w:t>
                    </w:r>
                    <w:r>
                      <w:rPr>
                        <w:w w:val="105"/>
                        <w:sz w:val="16"/>
                      </w:rPr>
                      <w:t>con</w:t>
                    </w:r>
                    <w:r>
                      <w:rPr>
                        <w:spacing w:val="-13"/>
                        <w:w w:val="105"/>
                        <w:sz w:val="16"/>
                      </w:rPr>
                      <w:t xml:space="preserve"> </w:t>
                    </w:r>
                    <w:r>
                      <w:rPr>
                        <w:w w:val="105"/>
                        <w:sz w:val="16"/>
                      </w:rPr>
                      <w:t>la</w:t>
                    </w:r>
                    <w:r>
                      <w:rPr>
                        <w:spacing w:val="-13"/>
                        <w:w w:val="105"/>
                        <w:sz w:val="16"/>
                      </w:rPr>
                      <w:t xml:space="preserve"> </w:t>
                    </w:r>
                    <w:r>
                      <w:rPr>
                        <w:w w:val="105"/>
                        <w:sz w:val="16"/>
                      </w:rPr>
                      <w:t>ayuda</w:t>
                    </w:r>
                    <w:r>
                      <w:rPr>
                        <w:spacing w:val="-13"/>
                        <w:w w:val="105"/>
                        <w:sz w:val="16"/>
                      </w:rPr>
                      <w:t xml:space="preserve"> </w:t>
                    </w:r>
                    <w:r>
                      <w:rPr>
                        <w:w w:val="105"/>
                        <w:sz w:val="16"/>
                      </w:rPr>
                      <w:t>de</w:t>
                    </w:r>
                    <w:r>
                      <w:rPr>
                        <w:spacing w:val="-13"/>
                        <w:w w:val="105"/>
                        <w:sz w:val="16"/>
                      </w:rPr>
                      <w:t xml:space="preserve"> </w:t>
                    </w:r>
                    <w:r>
                      <w:rPr>
                        <w:w w:val="105"/>
                        <w:sz w:val="16"/>
                      </w:rPr>
                      <w:t>la</w:t>
                    </w:r>
                    <w:r>
                      <w:rPr>
                        <w:spacing w:val="-12"/>
                        <w:w w:val="105"/>
                        <w:sz w:val="16"/>
                      </w:rPr>
                      <w:t xml:space="preserve"> </w:t>
                    </w:r>
                    <w:r>
                      <w:rPr>
                        <w:w w:val="105"/>
                        <w:sz w:val="16"/>
                      </w:rPr>
                      <w:t>integración</w:t>
                    </w:r>
                    <w:r>
                      <w:rPr>
                        <w:spacing w:val="-13"/>
                        <w:w w:val="105"/>
                        <w:sz w:val="16"/>
                      </w:rPr>
                      <w:t xml:space="preserve"> </w:t>
                    </w:r>
                    <w:r>
                      <w:rPr>
                        <w:w w:val="105"/>
                        <w:sz w:val="16"/>
                      </w:rPr>
                      <w:t>de</w:t>
                    </w:r>
                    <w:r>
                      <w:rPr>
                        <w:spacing w:val="-13"/>
                        <w:w w:val="105"/>
                        <w:sz w:val="16"/>
                      </w:rPr>
                      <w:t xml:space="preserve"> </w:t>
                    </w:r>
                    <w:r>
                      <w:rPr>
                        <w:w w:val="105"/>
                        <w:sz w:val="16"/>
                      </w:rPr>
                      <w:t>las bases, con el fin de generar análisis prospectivos y operativos</w:t>
                    </w:r>
                    <w:r>
                      <w:rPr>
                        <w:spacing w:val="-35"/>
                        <w:w w:val="105"/>
                        <w:sz w:val="16"/>
                      </w:rPr>
                      <w:t xml:space="preserve"> </w:t>
                    </w:r>
                    <w:r>
                      <w:rPr>
                        <w:w w:val="105"/>
                        <w:sz w:val="16"/>
                      </w:rPr>
                      <w:t>aplicables.</w:t>
                    </w:r>
                  </w:p>
                </w:txbxContent>
              </v:textbox>
            </v:shape>
            <v:shape id="_x0000_s1118" type="#_x0000_t202" style="position:absolute;left:9694;top:340;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117" type="#_x0000_t202" style="position:absolute;left:8674;top:340;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116" type="#_x0000_t202" style="position:absolute;top:350;width:8665;height:661" fillcolor="#efefef" stroked="f">
              <v:textbox inset="0,0,0,0">
                <w:txbxContent>
                  <w:p w:rsidR="00EC371F" w:rsidRDefault="007D6B30">
                    <w:pPr>
                      <w:spacing w:line="180" w:lineRule="exact"/>
                      <w:ind w:left="56"/>
                      <w:rPr>
                        <w:b/>
                        <w:sz w:val="16"/>
                      </w:rPr>
                    </w:pPr>
                    <w:r>
                      <w:rPr>
                        <w:b/>
                        <w:w w:val="105"/>
                        <w:sz w:val="16"/>
                      </w:rPr>
                      <w:t>3 METAS INTERMEDIAS (orden cronológico)</w:t>
                    </w:r>
                  </w:p>
                </w:txbxContent>
              </v:textbox>
            </v:shape>
            <w10:anchorlock/>
          </v:group>
        </w:pict>
      </w:r>
    </w:p>
    <w:p w:rsidR="00EC371F" w:rsidRDefault="00EC371F">
      <w:pPr>
        <w:rPr>
          <w:sz w:val="20"/>
        </w:rPr>
        <w:sectPr w:rsidR="00EC371F">
          <w:pgSz w:w="11910" w:h="16840"/>
          <w:pgMar w:top="1060" w:right="200" w:bottom="2020" w:left="240" w:header="0" w:footer="1833" w:gutter="0"/>
          <w:cols w:space="720"/>
        </w:sectPr>
      </w:pPr>
    </w:p>
    <w:p w:rsidR="00EC371F" w:rsidRDefault="007D6B30">
      <w:pPr>
        <w:pStyle w:val="Textoindependiente"/>
        <w:spacing w:before="36"/>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36" w:line="247" w:lineRule="auto"/>
        <w:ind w:left="89" w:right="202"/>
      </w:pPr>
      <w:r>
        <w:br w:type="column"/>
      </w:r>
      <w:r>
        <w:rPr>
          <w:w w:val="105"/>
        </w:rPr>
        <w:t xml:space="preserve">17.01.2020 La meta de </w:t>
      </w:r>
      <w:proofErr w:type="spellStart"/>
      <w:r>
        <w:rPr>
          <w:w w:val="105"/>
        </w:rPr>
        <w:t>SIMinero</w:t>
      </w:r>
      <w:proofErr w:type="spellEnd"/>
      <w:r>
        <w:rPr>
          <w:w w:val="105"/>
        </w:rPr>
        <w:t xml:space="preserve"> se cumplió en un 30% por cuanto la transformación de datos tuvo una serie de complicaciones por el gran volumen de información (Cédulas, RUT y demás). Es por </w:t>
      </w:r>
      <w:proofErr w:type="spellStart"/>
      <w:r>
        <w:rPr>
          <w:w w:val="105"/>
        </w:rPr>
        <w:t>ésto</w:t>
      </w:r>
      <w:proofErr w:type="spellEnd"/>
      <w:r>
        <w:rPr>
          <w:w w:val="105"/>
        </w:rPr>
        <w:t xml:space="preserve"> que, en atención a la complejidad</w:t>
      </w:r>
      <w:r>
        <w:rPr>
          <w:spacing w:val="-10"/>
          <w:w w:val="105"/>
        </w:rPr>
        <w:t xml:space="preserve"> </w:t>
      </w:r>
      <w:r>
        <w:rPr>
          <w:w w:val="105"/>
        </w:rPr>
        <w:t>de</w:t>
      </w:r>
      <w:r>
        <w:rPr>
          <w:spacing w:val="-10"/>
          <w:w w:val="105"/>
        </w:rPr>
        <w:t xml:space="preserve"> </w:t>
      </w:r>
      <w:r>
        <w:rPr>
          <w:w w:val="105"/>
        </w:rPr>
        <w:t>este</w:t>
      </w:r>
      <w:r>
        <w:rPr>
          <w:spacing w:val="-10"/>
          <w:w w:val="105"/>
        </w:rPr>
        <w:t xml:space="preserve"> </w:t>
      </w:r>
      <w:r>
        <w:rPr>
          <w:w w:val="105"/>
        </w:rPr>
        <w:t>objetivo,</w:t>
      </w:r>
      <w:r>
        <w:rPr>
          <w:spacing w:val="-10"/>
          <w:w w:val="105"/>
        </w:rPr>
        <w:t xml:space="preserve"> </w:t>
      </w:r>
      <w:r>
        <w:rPr>
          <w:w w:val="105"/>
        </w:rPr>
        <w:t>el</w:t>
      </w:r>
      <w:r>
        <w:rPr>
          <w:spacing w:val="-10"/>
          <w:w w:val="105"/>
        </w:rPr>
        <w:t xml:space="preserve"> </w:t>
      </w:r>
      <w:r>
        <w:rPr>
          <w:w w:val="105"/>
        </w:rPr>
        <w:t>mismo</w:t>
      </w:r>
      <w:r>
        <w:rPr>
          <w:spacing w:val="-10"/>
          <w:w w:val="105"/>
        </w:rPr>
        <w:t xml:space="preserve"> </w:t>
      </w:r>
      <w:r>
        <w:rPr>
          <w:w w:val="105"/>
        </w:rPr>
        <w:t>no</w:t>
      </w:r>
      <w:r>
        <w:rPr>
          <w:spacing w:val="-10"/>
          <w:w w:val="105"/>
        </w:rPr>
        <w:t xml:space="preserve"> </w:t>
      </w:r>
      <w:r>
        <w:rPr>
          <w:w w:val="105"/>
        </w:rPr>
        <w:t>se</w:t>
      </w:r>
      <w:r>
        <w:rPr>
          <w:spacing w:val="-10"/>
          <w:w w:val="105"/>
        </w:rPr>
        <w:t xml:space="preserve"> </w:t>
      </w:r>
      <w:r>
        <w:rPr>
          <w:w w:val="105"/>
        </w:rPr>
        <w:t>pudo</w:t>
      </w:r>
      <w:r>
        <w:rPr>
          <w:spacing w:val="-10"/>
          <w:w w:val="105"/>
        </w:rPr>
        <w:t xml:space="preserve"> </w:t>
      </w:r>
      <w:r>
        <w:rPr>
          <w:w w:val="105"/>
        </w:rPr>
        <w:t>llevar</w:t>
      </w:r>
      <w:r>
        <w:rPr>
          <w:spacing w:val="-10"/>
          <w:w w:val="105"/>
        </w:rPr>
        <w:t xml:space="preserve"> </w:t>
      </w:r>
      <w:r>
        <w:rPr>
          <w:w w:val="105"/>
        </w:rPr>
        <w:t>a</w:t>
      </w:r>
      <w:r>
        <w:rPr>
          <w:spacing w:val="-10"/>
          <w:w w:val="105"/>
        </w:rPr>
        <w:t xml:space="preserve"> </w:t>
      </w:r>
      <w:r>
        <w:rPr>
          <w:w w:val="105"/>
        </w:rPr>
        <w:t>cabo,</w:t>
      </w:r>
      <w:r>
        <w:rPr>
          <w:spacing w:val="-10"/>
          <w:w w:val="105"/>
        </w:rPr>
        <w:t xml:space="preserve"> </w:t>
      </w:r>
      <w:r>
        <w:rPr>
          <w:w w:val="105"/>
        </w:rPr>
        <w:t>por</w:t>
      </w:r>
      <w:r>
        <w:rPr>
          <w:spacing w:val="-10"/>
          <w:w w:val="105"/>
        </w:rPr>
        <w:t xml:space="preserve"> </w:t>
      </w:r>
      <w:r>
        <w:rPr>
          <w:w w:val="105"/>
        </w:rPr>
        <w:t>lo</w:t>
      </w:r>
      <w:r>
        <w:rPr>
          <w:spacing w:val="-10"/>
          <w:w w:val="105"/>
        </w:rPr>
        <w:t xml:space="preserve"> </w:t>
      </w:r>
      <w:r>
        <w:rPr>
          <w:w w:val="105"/>
        </w:rPr>
        <w:t>tanto,</w:t>
      </w:r>
      <w:r>
        <w:rPr>
          <w:spacing w:val="-10"/>
          <w:w w:val="105"/>
        </w:rPr>
        <w:t xml:space="preserve"> </w:t>
      </w:r>
      <w:r>
        <w:rPr>
          <w:w w:val="105"/>
        </w:rPr>
        <w:t>se</w:t>
      </w:r>
      <w:r>
        <w:rPr>
          <w:spacing w:val="-9"/>
          <w:w w:val="105"/>
        </w:rPr>
        <w:t xml:space="preserve"> </w:t>
      </w:r>
      <w:r>
        <w:rPr>
          <w:w w:val="105"/>
        </w:rPr>
        <w:t>solicita</w:t>
      </w:r>
      <w:r>
        <w:rPr>
          <w:spacing w:val="-10"/>
          <w:w w:val="105"/>
        </w:rPr>
        <w:t xml:space="preserve"> </w:t>
      </w:r>
      <w:r>
        <w:rPr>
          <w:w w:val="105"/>
        </w:rPr>
        <w:t>cerrar</w:t>
      </w:r>
      <w:r>
        <w:rPr>
          <w:spacing w:val="-10"/>
          <w:w w:val="105"/>
        </w:rPr>
        <w:t xml:space="preserve"> </w:t>
      </w:r>
      <w:r>
        <w:rPr>
          <w:w w:val="105"/>
        </w:rPr>
        <w:t>la</w:t>
      </w:r>
      <w:r>
        <w:rPr>
          <w:spacing w:val="-10"/>
          <w:w w:val="105"/>
        </w:rPr>
        <w:t xml:space="preserve"> </w:t>
      </w:r>
      <w:r>
        <w:rPr>
          <w:w w:val="105"/>
        </w:rPr>
        <w:t>meta,</w:t>
      </w:r>
      <w:r>
        <w:rPr>
          <w:spacing w:val="-10"/>
          <w:w w:val="105"/>
        </w:rPr>
        <w:t xml:space="preserve"> </w:t>
      </w:r>
      <w:r>
        <w:rPr>
          <w:w w:val="105"/>
        </w:rPr>
        <w:t>toda</w:t>
      </w:r>
      <w:r>
        <w:rPr>
          <w:spacing w:val="-10"/>
          <w:w w:val="105"/>
        </w:rPr>
        <w:t xml:space="preserve"> </w:t>
      </w:r>
      <w:r>
        <w:rPr>
          <w:w w:val="105"/>
        </w:rPr>
        <w:t>vez que normalizar la información obtenida del SIMINERO para luego integrarla con SPOA y WATSON requiere de un trabajo</w:t>
      </w:r>
      <w:r>
        <w:rPr>
          <w:spacing w:val="-14"/>
          <w:w w:val="105"/>
        </w:rPr>
        <w:t xml:space="preserve"> </w:t>
      </w:r>
      <w:r>
        <w:rPr>
          <w:w w:val="105"/>
        </w:rPr>
        <w:t>dispendioso</w:t>
      </w:r>
      <w:r>
        <w:rPr>
          <w:spacing w:val="-14"/>
          <w:w w:val="105"/>
        </w:rPr>
        <w:t xml:space="preserve"> </w:t>
      </w:r>
      <w:r>
        <w:rPr>
          <w:w w:val="105"/>
        </w:rPr>
        <w:t>y</w:t>
      </w:r>
      <w:r>
        <w:rPr>
          <w:spacing w:val="-14"/>
          <w:w w:val="105"/>
        </w:rPr>
        <w:t xml:space="preserve"> </w:t>
      </w:r>
      <w:r>
        <w:rPr>
          <w:w w:val="105"/>
        </w:rPr>
        <w:t>manual,</w:t>
      </w:r>
      <w:r>
        <w:rPr>
          <w:spacing w:val="-14"/>
          <w:w w:val="105"/>
        </w:rPr>
        <w:t xml:space="preserve"> </w:t>
      </w:r>
      <w:r>
        <w:rPr>
          <w:w w:val="105"/>
        </w:rPr>
        <w:t>al</w:t>
      </w:r>
      <w:r>
        <w:rPr>
          <w:spacing w:val="-14"/>
          <w:w w:val="105"/>
        </w:rPr>
        <w:t xml:space="preserve"> </w:t>
      </w:r>
      <w:r>
        <w:rPr>
          <w:w w:val="105"/>
        </w:rPr>
        <w:t>tener</w:t>
      </w:r>
      <w:r>
        <w:rPr>
          <w:spacing w:val="-14"/>
          <w:w w:val="105"/>
        </w:rPr>
        <w:t xml:space="preserve"> </w:t>
      </w:r>
      <w:r>
        <w:rPr>
          <w:w w:val="105"/>
        </w:rPr>
        <w:t>que</w:t>
      </w:r>
      <w:r>
        <w:rPr>
          <w:spacing w:val="-14"/>
          <w:w w:val="105"/>
        </w:rPr>
        <w:t xml:space="preserve"> </w:t>
      </w:r>
      <w:r>
        <w:rPr>
          <w:w w:val="105"/>
        </w:rPr>
        <w:t>redactar</w:t>
      </w:r>
      <w:r>
        <w:rPr>
          <w:spacing w:val="-14"/>
          <w:w w:val="105"/>
        </w:rPr>
        <w:t xml:space="preserve"> </w:t>
      </w:r>
      <w:r>
        <w:rPr>
          <w:w w:val="105"/>
        </w:rPr>
        <w:t>en</w:t>
      </w:r>
      <w:r>
        <w:rPr>
          <w:spacing w:val="-14"/>
          <w:w w:val="105"/>
        </w:rPr>
        <w:t xml:space="preserve"> </w:t>
      </w:r>
      <w:r>
        <w:rPr>
          <w:w w:val="105"/>
        </w:rPr>
        <w:t>tablas</w:t>
      </w:r>
      <w:r>
        <w:rPr>
          <w:spacing w:val="-14"/>
          <w:w w:val="105"/>
        </w:rPr>
        <w:t xml:space="preserve"> </w:t>
      </w:r>
      <w:r>
        <w:rPr>
          <w:w w:val="105"/>
        </w:rPr>
        <w:t>los</w:t>
      </w:r>
      <w:r>
        <w:rPr>
          <w:spacing w:val="-14"/>
          <w:w w:val="105"/>
        </w:rPr>
        <w:t xml:space="preserve"> </w:t>
      </w:r>
      <w:r>
        <w:rPr>
          <w:w w:val="105"/>
        </w:rPr>
        <w:t>documentos</w:t>
      </w:r>
      <w:r>
        <w:rPr>
          <w:spacing w:val="-14"/>
          <w:w w:val="105"/>
        </w:rPr>
        <w:t xml:space="preserve"> </w:t>
      </w:r>
      <w:r>
        <w:rPr>
          <w:w w:val="105"/>
        </w:rPr>
        <w:t>obtenidos</w:t>
      </w:r>
      <w:r>
        <w:rPr>
          <w:spacing w:val="-14"/>
          <w:w w:val="105"/>
        </w:rPr>
        <w:t xml:space="preserve"> </w:t>
      </w:r>
      <w:r>
        <w:rPr>
          <w:w w:val="105"/>
        </w:rPr>
        <w:t>del</w:t>
      </w:r>
      <w:r>
        <w:rPr>
          <w:spacing w:val="-14"/>
          <w:w w:val="105"/>
        </w:rPr>
        <w:t xml:space="preserve"> </w:t>
      </w:r>
      <w:r>
        <w:rPr>
          <w:w w:val="105"/>
        </w:rPr>
        <w:t>SIMINERO,</w:t>
      </w:r>
      <w:r>
        <w:rPr>
          <w:spacing w:val="-14"/>
          <w:w w:val="105"/>
        </w:rPr>
        <w:t xml:space="preserve"> </w:t>
      </w:r>
      <w:r>
        <w:rPr>
          <w:w w:val="105"/>
        </w:rPr>
        <w:t>aspecto</w:t>
      </w:r>
      <w:r>
        <w:rPr>
          <w:spacing w:val="-14"/>
          <w:w w:val="105"/>
        </w:rPr>
        <w:t xml:space="preserve"> </w:t>
      </w:r>
      <w:r>
        <w:rPr>
          <w:w w:val="105"/>
        </w:rPr>
        <w:t>que tomaría un tiempo considerable de más de 6 meses utilizando investigadores y analistas para transcribir los archivos, actividad que no sería eficiente y demandaría la utilización de una cantidad significativa de tiempo y recurso</w:t>
      </w:r>
      <w:r>
        <w:rPr>
          <w:spacing w:val="-14"/>
          <w:w w:val="105"/>
        </w:rPr>
        <w:t xml:space="preserve"> </w:t>
      </w:r>
      <w:r>
        <w:rPr>
          <w:w w:val="105"/>
        </w:rPr>
        <w:t>humano.</w:t>
      </w:r>
      <w:r>
        <w:rPr>
          <w:spacing w:val="-14"/>
          <w:w w:val="105"/>
        </w:rPr>
        <w:t xml:space="preserve"> </w:t>
      </w:r>
      <w:r>
        <w:rPr>
          <w:w w:val="105"/>
        </w:rPr>
        <w:t>(Se</w:t>
      </w:r>
      <w:r>
        <w:rPr>
          <w:spacing w:val="-14"/>
          <w:w w:val="105"/>
        </w:rPr>
        <w:t xml:space="preserve"> </w:t>
      </w:r>
      <w:r>
        <w:rPr>
          <w:w w:val="105"/>
        </w:rPr>
        <w:t>adjunta</w:t>
      </w:r>
      <w:r>
        <w:rPr>
          <w:spacing w:val="-13"/>
          <w:w w:val="105"/>
        </w:rPr>
        <w:t xml:space="preserve"> </w:t>
      </w:r>
      <w:r>
        <w:rPr>
          <w:w w:val="105"/>
        </w:rPr>
        <w:t>documento</w:t>
      </w:r>
      <w:r>
        <w:rPr>
          <w:spacing w:val="-14"/>
          <w:w w:val="105"/>
        </w:rPr>
        <w:t xml:space="preserve"> </w:t>
      </w:r>
      <w:r>
        <w:rPr>
          <w:w w:val="105"/>
        </w:rPr>
        <w:t>explicativo</w:t>
      </w:r>
      <w:r>
        <w:rPr>
          <w:spacing w:val="-14"/>
          <w:w w:val="105"/>
        </w:rPr>
        <w:t xml:space="preserve"> </w:t>
      </w:r>
      <w:r>
        <w:rPr>
          <w:w w:val="105"/>
        </w:rPr>
        <w:t>acerca</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finalización</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gestión,</w:t>
      </w:r>
      <w:r>
        <w:rPr>
          <w:spacing w:val="-13"/>
          <w:w w:val="105"/>
        </w:rPr>
        <w:t xml:space="preserve"> </w:t>
      </w:r>
      <w:r>
        <w:rPr>
          <w:w w:val="105"/>
        </w:rPr>
        <w:t>la</w:t>
      </w:r>
      <w:r>
        <w:rPr>
          <w:spacing w:val="-14"/>
          <w:w w:val="105"/>
        </w:rPr>
        <w:t xml:space="preserve"> </w:t>
      </w:r>
      <w:r>
        <w:rPr>
          <w:w w:val="105"/>
        </w:rPr>
        <w:t>cual</w:t>
      </w:r>
      <w:r>
        <w:rPr>
          <w:spacing w:val="-14"/>
          <w:w w:val="105"/>
        </w:rPr>
        <w:t xml:space="preserve"> </w:t>
      </w:r>
      <w:r>
        <w:rPr>
          <w:w w:val="105"/>
        </w:rPr>
        <w:t>será</w:t>
      </w:r>
      <w:r>
        <w:rPr>
          <w:spacing w:val="-13"/>
          <w:w w:val="105"/>
        </w:rPr>
        <w:t xml:space="preserve"> </w:t>
      </w:r>
      <w:r>
        <w:rPr>
          <w:w w:val="105"/>
        </w:rPr>
        <w:t>modificada por una relacionada con Soborno</w:t>
      </w:r>
      <w:r>
        <w:rPr>
          <w:spacing w:val="-12"/>
          <w:w w:val="105"/>
        </w:rPr>
        <w:t xml:space="preserve"> </w:t>
      </w:r>
      <w:r>
        <w:rPr>
          <w:w w:val="105"/>
        </w:rPr>
        <w:t>Transnacional)</w:t>
      </w:r>
    </w:p>
    <w:p w:rsidR="00EC371F" w:rsidRDefault="00EC371F">
      <w:pPr>
        <w:pStyle w:val="Textoindependiente"/>
        <w:spacing w:before="8"/>
      </w:pPr>
    </w:p>
    <w:p w:rsidR="00EC371F" w:rsidRDefault="007D6B30">
      <w:pPr>
        <w:pStyle w:val="Textoindependiente"/>
        <w:spacing w:line="247" w:lineRule="auto"/>
        <w:ind w:left="89" w:right="279"/>
      </w:pPr>
      <w:r>
        <w:rPr>
          <w:w w:val="105"/>
        </w:rPr>
        <w:t>19.12.2019</w:t>
      </w:r>
      <w:r>
        <w:rPr>
          <w:spacing w:val="-11"/>
          <w:w w:val="105"/>
        </w:rPr>
        <w:t xml:space="preserve"> </w:t>
      </w:r>
      <w:r>
        <w:rPr>
          <w:w w:val="105"/>
        </w:rPr>
        <w:t>No</w:t>
      </w:r>
      <w:r>
        <w:rPr>
          <w:spacing w:val="-10"/>
          <w:w w:val="105"/>
        </w:rPr>
        <w:t xml:space="preserve"> </w:t>
      </w:r>
      <w:r>
        <w:rPr>
          <w:w w:val="105"/>
        </w:rPr>
        <w:t>se</w:t>
      </w:r>
      <w:r>
        <w:rPr>
          <w:spacing w:val="-10"/>
          <w:w w:val="105"/>
        </w:rPr>
        <w:t xml:space="preserve"> </w:t>
      </w:r>
      <w:r>
        <w:rPr>
          <w:w w:val="105"/>
        </w:rPr>
        <w:t>logró</w:t>
      </w:r>
      <w:r>
        <w:rPr>
          <w:spacing w:val="-10"/>
          <w:w w:val="105"/>
        </w:rPr>
        <w:t xml:space="preserve"> </w:t>
      </w:r>
      <w:r>
        <w:rPr>
          <w:w w:val="105"/>
        </w:rPr>
        <w:t>integrar</w:t>
      </w:r>
      <w:r>
        <w:rPr>
          <w:spacing w:val="-10"/>
          <w:w w:val="105"/>
        </w:rPr>
        <w:t xml:space="preserve"> </w:t>
      </w:r>
      <w:r>
        <w:rPr>
          <w:w w:val="105"/>
        </w:rPr>
        <w:t>las</w:t>
      </w:r>
      <w:r>
        <w:rPr>
          <w:spacing w:val="-10"/>
          <w:w w:val="105"/>
        </w:rPr>
        <w:t xml:space="preserve"> </w:t>
      </w:r>
      <w:r>
        <w:rPr>
          <w:w w:val="105"/>
        </w:rPr>
        <w:t>bases</w:t>
      </w:r>
      <w:r>
        <w:rPr>
          <w:spacing w:val="-10"/>
          <w:w w:val="105"/>
        </w:rPr>
        <w:t xml:space="preserve"> </w:t>
      </w:r>
      <w:r>
        <w:rPr>
          <w:w w:val="105"/>
        </w:rPr>
        <w:t>de</w:t>
      </w:r>
      <w:r>
        <w:rPr>
          <w:spacing w:val="-10"/>
          <w:w w:val="105"/>
        </w:rPr>
        <w:t xml:space="preserve"> </w:t>
      </w:r>
      <w:r>
        <w:rPr>
          <w:w w:val="105"/>
        </w:rPr>
        <w:t>datos</w:t>
      </w:r>
      <w:r>
        <w:rPr>
          <w:spacing w:val="-10"/>
          <w:w w:val="105"/>
        </w:rPr>
        <w:t xml:space="preserve"> </w:t>
      </w:r>
      <w:r>
        <w:rPr>
          <w:w w:val="105"/>
        </w:rPr>
        <w:t>con</w:t>
      </w:r>
      <w:r>
        <w:rPr>
          <w:spacing w:val="-10"/>
          <w:w w:val="105"/>
        </w:rPr>
        <w:t xml:space="preserve"> </w:t>
      </w:r>
      <w:r>
        <w:rPr>
          <w:w w:val="105"/>
        </w:rPr>
        <w:t>Watson,</w:t>
      </w:r>
      <w:r>
        <w:rPr>
          <w:spacing w:val="-10"/>
          <w:w w:val="105"/>
        </w:rPr>
        <w:t xml:space="preserve"> </w:t>
      </w:r>
      <w:r>
        <w:rPr>
          <w:w w:val="105"/>
        </w:rPr>
        <w:t>a</w:t>
      </w:r>
      <w:r>
        <w:rPr>
          <w:spacing w:val="-11"/>
          <w:w w:val="105"/>
        </w:rPr>
        <w:t xml:space="preserve"> </w:t>
      </w:r>
      <w:r>
        <w:rPr>
          <w:w w:val="105"/>
        </w:rPr>
        <w:t>la</w:t>
      </w:r>
      <w:r>
        <w:rPr>
          <w:spacing w:val="-10"/>
          <w:w w:val="105"/>
        </w:rPr>
        <w:t xml:space="preserve"> </w:t>
      </w:r>
      <w:r>
        <w:rPr>
          <w:w w:val="105"/>
        </w:rPr>
        <w:t>fecha</w:t>
      </w:r>
      <w:r>
        <w:rPr>
          <w:spacing w:val="-10"/>
          <w:w w:val="105"/>
        </w:rPr>
        <w:t xml:space="preserve"> </w:t>
      </w:r>
      <w:r>
        <w:rPr>
          <w:w w:val="105"/>
        </w:rPr>
        <w:t>está</w:t>
      </w:r>
      <w:r>
        <w:rPr>
          <w:spacing w:val="-10"/>
          <w:w w:val="105"/>
        </w:rPr>
        <w:t xml:space="preserve"> </w:t>
      </w:r>
      <w:r>
        <w:rPr>
          <w:w w:val="105"/>
        </w:rPr>
        <w:t>en</w:t>
      </w:r>
      <w:r>
        <w:rPr>
          <w:spacing w:val="-10"/>
          <w:w w:val="105"/>
        </w:rPr>
        <w:t xml:space="preserve"> </w:t>
      </w:r>
      <w:r>
        <w:rPr>
          <w:w w:val="105"/>
        </w:rPr>
        <w:t>análisis</w:t>
      </w:r>
      <w:r>
        <w:rPr>
          <w:spacing w:val="-10"/>
          <w:w w:val="105"/>
        </w:rPr>
        <w:t xml:space="preserve"> </w:t>
      </w:r>
      <w:r>
        <w:rPr>
          <w:w w:val="105"/>
        </w:rPr>
        <w:t>la</w:t>
      </w:r>
      <w:r>
        <w:rPr>
          <w:spacing w:val="-10"/>
          <w:w w:val="105"/>
        </w:rPr>
        <w:t xml:space="preserve"> </w:t>
      </w:r>
      <w:proofErr w:type="spellStart"/>
      <w:r>
        <w:rPr>
          <w:w w:val="105"/>
        </w:rPr>
        <w:t>prorroga</w:t>
      </w:r>
      <w:proofErr w:type="spellEnd"/>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meta</w:t>
      </w:r>
      <w:r>
        <w:rPr>
          <w:spacing w:val="-10"/>
          <w:w w:val="105"/>
        </w:rPr>
        <w:t xml:space="preserve"> </w:t>
      </w:r>
      <w:r>
        <w:rPr>
          <w:w w:val="105"/>
        </w:rPr>
        <w:t xml:space="preserve">o la cancelación de </w:t>
      </w:r>
      <w:proofErr w:type="gramStart"/>
      <w:r>
        <w:rPr>
          <w:w w:val="105"/>
        </w:rPr>
        <w:t>la</w:t>
      </w:r>
      <w:r>
        <w:rPr>
          <w:spacing w:val="-8"/>
          <w:w w:val="105"/>
        </w:rPr>
        <w:t xml:space="preserve"> </w:t>
      </w:r>
      <w:r>
        <w:rPr>
          <w:w w:val="105"/>
        </w:rPr>
        <w:t>misma</w:t>
      </w:r>
      <w:proofErr w:type="gramEnd"/>
      <w:r>
        <w:rPr>
          <w:w w:val="105"/>
        </w:rPr>
        <w:t>.</w:t>
      </w:r>
    </w:p>
    <w:p w:rsidR="00EC371F" w:rsidRDefault="00EC371F">
      <w:pPr>
        <w:pStyle w:val="Textoindependiente"/>
        <w:spacing w:before="6"/>
      </w:pPr>
    </w:p>
    <w:p w:rsidR="00EC371F" w:rsidRDefault="007D6B30">
      <w:pPr>
        <w:pStyle w:val="Textoindependiente"/>
        <w:spacing w:before="1" w:line="247" w:lineRule="auto"/>
        <w:ind w:left="89" w:right="202"/>
      </w:pPr>
      <w:r>
        <w:rPr>
          <w:w w:val="105"/>
        </w:rPr>
        <w:t>27.11.2019</w:t>
      </w:r>
      <w:r>
        <w:rPr>
          <w:spacing w:val="-14"/>
          <w:w w:val="105"/>
        </w:rPr>
        <w:t xml:space="preserve"> </w:t>
      </w:r>
      <w:r>
        <w:rPr>
          <w:w w:val="105"/>
        </w:rPr>
        <w:t>Una</w:t>
      </w:r>
      <w:r>
        <w:rPr>
          <w:spacing w:val="-14"/>
          <w:w w:val="105"/>
        </w:rPr>
        <w:t xml:space="preserve"> </w:t>
      </w:r>
      <w:r>
        <w:rPr>
          <w:w w:val="105"/>
        </w:rPr>
        <w:t>vez</w:t>
      </w:r>
      <w:r>
        <w:rPr>
          <w:spacing w:val="-14"/>
          <w:w w:val="105"/>
        </w:rPr>
        <w:t xml:space="preserve"> </w:t>
      </w:r>
      <w:r>
        <w:rPr>
          <w:w w:val="105"/>
        </w:rPr>
        <w:t>realizada</w:t>
      </w:r>
      <w:r>
        <w:rPr>
          <w:spacing w:val="-14"/>
          <w:w w:val="105"/>
        </w:rPr>
        <w:t xml:space="preserve"> </w:t>
      </w:r>
      <w:r>
        <w:rPr>
          <w:w w:val="105"/>
        </w:rPr>
        <w:t>la</w:t>
      </w:r>
      <w:r>
        <w:rPr>
          <w:spacing w:val="-14"/>
          <w:w w:val="105"/>
        </w:rPr>
        <w:t xml:space="preserve"> </w:t>
      </w:r>
      <w:r>
        <w:rPr>
          <w:w w:val="105"/>
        </w:rPr>
        <w:t>integración</w:t>
      </w:r>
      <w:r>
        <w:rPr>
          <w:spacing w:val="-14"/>
          <w:w w:val="105"/>
        </w:rPr>
        <w:t xml:space="preserve"> </w:t>
      </w:r>
      <w:r>
        <w:rPr>
          <w:w w:val="105"/>
        </w:rPr>
        <w:t>con</w:t>
      </w:r>
      <w:r>
        <w:rPr>
          <w:spacing w:val="-14"/>
          <w:w w:val="105"/>
        </w:rPr>
        <w:t xml:space="preserve"> </w:t>
      </w:r>
      <w:r>
        <w:rPr>
          <w:w w:val="105"/>
        </w:rPr>
        <w:t>WATSON,</w:t>
      </w:r>
      <w:r>
        <w:rPr>
          <w:spacing w:val="-13"/>
          <w:w w:val="105"/>
        </w:rPr>
        <w:t xml:space="preserve"> </w:t>
      </w:r>
      <w:r>
        <w:rPr>
          <w:w w:val="105"/>
        </w:rPr>
        <w:t>se</w:t>
      </w:r>
      <w:r>
        <w:rPr>
          <w:spacing w:val="-14"/>
          <w:w w:val="105"/>
        </w:rPr>
        <w:t xml:space="preserve"> </w:t>
      </w:r>
      <w:r>
        <w:rPr>
          <w:w w:val="105"/>
        </w:rPr>
        <w:t>espera</w:t>
      </w:r>
      <w:r>
        <w:rPr>
          <w:spacing w:val="-14"/>
          <w:w w:val="105"/>
        </w:rPr>
        <w:t xml:space="preserve"> </w:t>
      </w:r>
      <w:r>
        <w:rPr>
          <w:w w:val="105"/>
        </w:rPr>
        <w:t>normalizar</w:t>
      </w:r>
      <w:r>
        <w:rPr>
          <w:spacing w:val="-14"/>
          <w:w w:val="105"/>
        </w:rPr>
        <w:t xml:space="preserve"> </w:t>
      </w:r>
      <w:r>
        <w:rPr>
          <w:w w:val="105"/>
        </w:rPr>
        <w:t>la</w:t>
      </w:r>
      <w:r>
        <w:rPr>
          <w:spacing w:val="-14"/>
          <w:w w:val="105"/>
        </w:rPr>
        <w:t xml:space="preserve"> </w:t>
      </w:r>
      <w:r>
        <w:rPr>
          <w:w w:val="105"/>
        </w:rPr>
        <w:t>información</w:t>
      </w:r>
      <w:r>
        <w:rPr>
          <w:spacing w:val="-14"/>
          <w:w w:val="105"/>
        </w:rPr>
        <w:t xml:space="preserve"> </w:t>
      </w:r>
      <w:r>
        <w:rPr>
          <w:w w:val="105"/>
        </w:rPr>
        <w:t>que</w:t>
      </w:r>
      <w:r>
        <w:rPr>
          <w:spacing w:val="-14"/>
          <w:w w:val="105"/>
        </w:rPr>
        <w:t xml:space="preserve"> </w:t>
      </w:r>
      <w:r>
        <w:rPr>
          <w:w w:val="105"/>
        </w:rPr>
        <w:t>se</w:t>
      </w:r>
      <w:r>
        <w:rPr>
          <w:spacing w:val="-14"/>
          <w:w w:val="105"/>
        </w:rPr>
        <w:t xml:space="preserve"> </w:t>
      </w:r>
      <w:r>
        <w:rPr>
          <w:w w:val="105"/>
        </w:rPr>
        <w:t>encuentra</w:t>
      </w:r>
      <w:r>
        <w:rPr>
          <w:spacing w:val="-14"/>
          <w:w w:val="105"/>
        </w:rPr>
        <w:t xml:space="preserve"> </w:t>
      </w:r>
      <w:r>
        <w:rPr>
          <w:w w:val="105"/>
        </w:rPr>
        <w:t>en el</w:t>
      </w:r>
      <w:r>
        <w:rPr>
          <w:spacing w:val="-5"/>
          <w:w w:val="105"/>
        </w:rPr>
        <w:t xml:space="preserve"> </w:t>
      </w:r>
      <w:r>
        <w:rPr>
          <w:w w:val="105"/>
        </w:rPr>
        <w:t>SIMINERO</w:t>
      </w:r>
      <w:r>
        <w:rPr>
          <w:spacing w:val="-5"/>
          <w:w w:val="105"/>
        </w:rPr>
        <w:t xml:space="preserve"> </w:t>
      </w:r>
      <w:r>
        <w:rPr>
          <w:w w:val="105"/>
        </w:rPr>
        <w:t>para</w:t>
      </w:r>
      <w:r>
        <w:rPr>
          <w:spacing w:val="-5"/>
          <w:w w:val="105"/>
        </w:rPr>
        <w:t xml:space="preserve"> </w:t>
      </w:r>
      <w:r>
        <w:rPr>
          <w:w w:val="105"/>
        </w:rPr>
        <w:t>proceder</w:t>
      </w:r>
      <w:r>
        <w:rPr>
          <w:spacing w:val="-5"/>
          <w:w w:val="105"/>
        </w:rPr>
        <w:t xml:space="preserve"> </w:t>
      </w:r>
      <w:r>
        <w:rPr>
          <w:w w:val="105"/>
        </w:rPr>
        <w:t>a</w:t>
      </w:r>
      <w:r>
        <w:rPr>
          <w:spacing w:val="-5"/>
          <w:w w:val="105"/>
        </w:rPr>
        <w:t xml:space="preserve"> </w:t>
      </w:r>
      <w:r>
        <w:rPr>
          <w:w w:val="105"/>
        </w:rPr>
        <w:t>su</w:t>
      </w:r>
      <w:r>
        <w:rPr>
          <w:spacing w:val="-5"/>
          <w:w w:val="105"/>
        </w:rPr>
        <w:t xml:space="preserve"> </w:t>
      </w:r>
      <w:r>
        <w:rPr>
          <w:w w:val="105"/>
        </w:rPr>
        <w:t>comparación</w:t>
      </w:r>
      <w:r>
        <w:rPr>
          <w:spacing w:val="-5"/>
          <w:w w:val="105"/>
        </w:rPr>
        <w:t xml:space="preserve"> </w:t>
      </w:r>
      <w:r>
        <w:rPr>
          <w:w w:val="105"/>
        </w:rPr>
        <w:t>con</w:t>
      </w:r>
      <w:r>
        <w:rPr>
          <w:spacing w:val="-5"/>
          <w:w w:val="105"/>
        </w:rPr>
        <w:t xml:space="preserve"> </w:t>
      </w:r>
      <w:r>
        <w:rPr>
          <w:w w:val="105"/>
        </w:rPr>
        <w:t>las</w:t>
      </w:r>
      <w:r>
        <w:rPr>
          <w:spacing w:val="-4"/>
          <w:w w:val="105"/>
        </w:rPr>
        <w:t xml:space="preserve"> </w:t>
      </w:r>
      <w:r>
        <w:rPr>
          <w:w w:val="105"/>
        </w:rPr>
        <w:t>bases</w:t>
      </w:r>
      <w:r>
        <w:rPr>
          <w:spacing w:val="-5"/>
          <w:w w:val="105"/>
        </w:rPr>
        <w:t xml:space="preserve"> </w:t>
      </w:r>
      <w:r>
        <w:rPr>
          <w:w w:val="105"/>
        </w:rPr>
        <w:t>de</w:t>
      </w:r>
      <w:r>
        <w:rPr>
          <w:spacing w:val="-5"/>
          <w:w w:val="105"/>
        </w:rPr>
        <w:t xml:space="preserve"> </w:t>
      </w:r>
      <w:r>
        <w:rPr>
          <w:w w:val="105"/>
        </w:rPr>
        <w:t>datos</w:t>
      </w:r>
      <w:r>
        <w:rPr>
          <w:spacing w:val="-5"/>
          <w:w w:val="105"/>
        </w:rPr>
        <w:t xml:space="preserve"> </w:t>
      </w:r>
      <w:r>
        <w:rPr>
          <w:w w:val="105"/>
        </w:rPr>
        <w:t>misionales</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Fiscalía.</w:t>
      </w:r>
    </w:p>
    <w:p w:rsidR="00EC371F" w:rsidRDefault="00EC371F">
      <w:pPr>
        <w:pStyle w:val="Textoindependiente"/>
        <w:spacing w:before="6"/>
      </w:pPr>
    </w:p>
    <w:p w:rsidR="00EC371F" w:rsidRDefault="007D6B30">
      <w:pPr>
        <w:pStyle w:val="Textoindependiente"/>
        <w:spacing w:line="247" w:lineRule="auto"/>
        <w:ind w:left="89" w:right="202"/>
      </w:pPr>
      <w:r>
        <w:rPr>
          <w:w w:val="105"/>
        </w:rPr>
        <w:t>29.10.2019</w:t>
      </w:r>
      <w:r>
        <w:rPr>
          <w:spacing w:val="-15"/>
          <w:w w:val="105"/>
        </w:rPr>
        <w:t xml:space="preserve"> </w:t>
      </w:r>
      <w:r>
        <w:rPr>
          <w:w w:val="105"/>
        </w:rPr>
        <w:t>Se</w:t>
      </w:r>
      <w:r>
        <w:rPr>
          <w:spacing w:val="-15"/>
          <w:w w:val="105"/>
        </w:rPr>
        <w:t xml:space="preserve"> </w:t>
      </w:r>
      <w:r>
        <w:rPr>
          <w:w w:val="105"/>
        </w:rPr>
        <w:t>está</w:t>
      </w:r>
      <w:r>
        <w:rPr>
          <w:spacing w:val="-15"/>
          <w:w w:val="105"/>
        </w:rPr>
        <w:t xml:space="preserve"> </w:t>
      </w:r>
      <w:r>
        <w:rPr>
          <w:w w:val="105"/>
        </w:rPr>
        <w:t>construyendo</w:t>
      </w:r>
      <w:r>
        <w:rPr>
          <w:spacing w:val="-15"/>
          <w:w w:val="105"/>
        </w:rPr>
        <w:t xml:space="preserve"> </w:t>
      </w:r>
      <w:r>
        <w:rPr>
          <w:w w:val="105"/>
        </w:rPr>
        <w:t>la</w:t>
      </w:r>
      <w:r>
        <w:rPr>
          <w:spacing w:val="-14"/>
          <w:w w:val="105"/>
        </w:rPr>
        <w:t xml:space="preserve"> </w:t>
      </w:r>
      <w:r>
        <w:rPr>
          <w:w w:val="105"/>
        </w:rPr>
        <w:t>base</w:t>
      </w:r>
      <w:r>
        <w:rPr>
          <w:spacing w:val="-15"/>
          <w:w w:val="105"/>
        </w:rPr>
        <w:t xml:space="preserve"> </w:t>
      </w:r>
      <w:r>
        <w:rPr>
          <w:w w:val="105"/>
        </w:rPr>
        <w:t>de</w:t>
      </w:r>
      <w:r>
        <w:rPr>
          <w:spacing w:val="-15"/>
          <w:w w:val="105"/>
        </w:rPr>
        <w:t xml:space="preserve"> </w:t>
      </w:r>
      <w:r>
        <w:rPr>
          <w:w w:val="105"/>
        </w:rPr>
        <w:t>datos</w:t>
      </w:r>
      <w:r>
        <w:rPr>
          <w:spacing w:val="-15"/>
          <w:w w:val="105"/>
        </w:rPr>
        <w:t xml:space="preserve"> </w:t>
      </w:r>
      <w:r>
        <w:rPr>
          <w:w w:val="105"/>
        </w:rPr>
        <w:t>de</w:t>
      </w:r>
      <w:r>
        <w:rPr>
          <w:spacing w:val="-14"/>
          <w:w w:val="105"/>
        </w:rPr>
        <w:t xml:space="preserve"> </w:t>
      </w:r>
      <w:r>
        <w:rPr>
          <w:w w:val="105"/>
        </w:rPr>
        <w:t>los</w:t>
      </w:r>
      <w:r>
        <w:rPr>
          <w:spacing w:val="-15"/>
          <w:w w:val="105"/>
        </w:rPr>
        <w:t xml:space="preserve"> </w:t>
      </w:r>
      <w:r>
        <w:rPr>
          <w:w w:val="105"/>
        </w:rPr>
        <w:t>proveedores</w:t>
      </w:r>
      <w:r>
        <w:rPr>
          <w:spacing w:val="-15"/>
          <w:w w:val="105"/>
        </w:rPr>
        <w:t xml:space="preserve"> </w:t>
      </w:r>
      <w:r>
        <w:rPr>
          <w:w w:val="105"/>
        </w:rPr>
        <w:t>ficticios</w:t>
      </w:r>
      <w:r>
        <w:rPr>
          <w:spacing w:val="-15"/>
          <w:w w:val="105"/>
        </w:rPr>
        <w:t xml:space="preserve"> </w:t>
      </w:r>
      <w:r>
        <w:rPr>
          <w:w w:val="105"/>
        </w:rPr>
        <w:t>inexistentes</w:t>
      </w:r>
      <w:r>
        <w:rPr>
          <w:spacing w:val="-14"/>
          <w:w w:val="105"/>
        </w:rPr>
        <w:t xml:space="preserve"> </w:t>
      </w:r>
      <w:r>
        <w:rPr>
          <w:w w:val="105"/>
        </w:rPr>
        <w:t>y</w:t>
      </w:r>
      <w:r>
        <w:rPr>
          <w:spacing w:val="-15"/>
          <w:w w:val="105"/>
        </w:rPr>
        <w:t xml:space="preserve"> </w:t>
      </w:r>
      <w:r>
        <w:rPr>
          <w:w w:val="105"/>
        </w:rPr>
        <w:t>desconocidos, establecidos en los casos ya</w:t>
      </w:r>
      <w:r>
        <w:rPr>
          <w:spacing w:val="-12"/>
          <w:w w:val="105"/>
        </w:rPr>
        <w:t xml:space="preserve"> </w:t>
      </w:r>
      <w:r>
        <w:rPr>
          <w:w w:val="105"/>
        </w:rPr>
        <w:t>judicializados.</w:t>
      </w:r>
    </w:p>
    <w:p w:rsidR="00EC371F" w:rsidRDefault="00EC371F">
      <w:pPr>
        <w:pStyle w:val="Textoindependiente"/>
        <w:spacing w:before="6"/>
      </w:pPr>
    </w:p>
    <w:p w:rsidR="00EC371F" w:rsidRDefault="007D6B30">
      <w:pPr>
        <w:pStyle w:val="Textoindependiente"/>
        <w:spacing w:line="247" w:lineRule="auto"/>
        <w:ind w:left="89" w:right="202"/>
      </w:pPr>
      <w:r>
        <w:rPr>
          <w:w w:val="105"/>
        </w:rPr>
        <w:t>23.09.2019</w:t>
      </w:r>
      <w:r>
        <w:rPr>
          <w:spacing w:val="-12"/>
          <w:w w:val="105"/>
        </w:rPr>
        <w:t xml:space="preserve"> </w:t>
      </w:r>
      <w:r>
        <w:rPr>
          <w:w w:val="105"/>
        </w:rPr>
        <w:t>Para</w:t>
      </w:r>
      <w:r>
        <w:rPr>
          <w:spacing w:val="-11"/>
          <w:w w:val="105"/>
        </w:rPr>
        <w:t xml:space="preserve"> </w:t>
      </w:r>
      <w:r>
        <w:rPr>
          <w:w w:val="105"/>
        </w:rPr>
        <w:t>el</w:t>
      </w:r>
      <w:r>
        <w:rPr>
          <w:spacing w:val="-11"/>
          <w:w w:val="105"/>
        </w:rPr>
        <w:t xml:space="preserve"> </w:t>
      </w:r>
      <w:r>
        <w:rPr>
          <w:w w:val="105"/>
        </w:rPr>
        <w:t>cumplimiento</w:t>
      </w:r>
      <w:r>
        <w:rPr>
          <w:spacing w:val="-11"/>
          <w:w w:val="105"/>
        </w:rPr>
        <w:t xml:space="preserve"> </w:t>
      </w:r>
      <w:r>
        <w:rPr>
          <w:w w:val="105"/>
        </w:rPr>
        <w:t>de</w:t>
      </w:r>
      <w:r>
        <w:rPr>
          <w:spacing w:val="-11"/>
          <w:w w:val="105"/>
        </w:rPr>
        <w:t xml:space="preserve"> </w:t>
      </w:r>
      <w:r>
        <w:rPr>
          <w:w w:val="105"/>
        </w:rPr>
        <w:t>este</w:t>
      </w:r>
      <w:r>
        <w:rPr>
          <w:spacing w:val="-12"/>
          <w:w w:val="105"/>
        </w:rPr>
        <w:t xml:space="preserve"> </w:t>
      </w:r>
      <w:r>
        <w:rPr>
          <w:w w:val="105"/>
        </w:rPr>
        <w:t>objetivo</w:t>
      </w:r>
      <w:r>
        <w:rPr>
          <w:spacing w:val="-11"/>
          <w:w w:val="105"/>
        </w:rPr>
        <w:t xml:space="preserve"> </w:t>
      </w:r>
      <w:r>
        <w:rPr>
          <w:w w:val="105"/>
        </w:rPr>
        <w:t>la</w:t>
      </w:r>
      <w:r>
        <w:rPr>
          <w:spacing w:val="-11"/>
          <w:w w:val="105"/>
        </w:rPr>
        <w:t xml:space="preserve"> </w:t>
      </w:r>
      <w:r>
        <w:rPr>
          <w:w w:val="105"/>
        </w:rPr>
        <w:t>DEIF</w:t>
      </w:r>
      <w:r>
        <w:rPr>
          <w:spacing w:val="-11"/>
          <w:w w:val="105"/>
        </w:rPr>
        <w:t xml:space="preserve"> </w:t>
      </w:r>
      <w:r>
        <w:rPr>
          <w:w w:val="105"/>
        </w:rPr>
        <w:t>en</w:t>
      </w:r>
      <w:r>
        <w:rPr>
          <w:spacing w:val="-11"/>
          <w:w w:val="105"/>
        </w:rPr>
        <w:t xml:space="preserve"> </w:t>
      </w:r>
      <w:r>
        <w:rPr>
          <w:w w:val="105"/>
        </w:rPr>
        <w:t>compañía</w:t>
      </w:r>
      <w:r>
        <w:rPr>
          <w:spacing w:val="-12"/>
          <w:w w:val="105"/>
        </w:rPr>
        <w:t xml:space="preserve"> </w:t>
      </w:r>
      <w:r>
        <w:rPr>
          <w:w w:val="105"/>
        </w:rPr>
        <w:t>de</w:t>
      </w:r>
      <w:r>
        <w:rPr>
          <w:spacing w:val="-11"/>
          <w:w w:val="105"/>
        </w:rPr>
        <w:t xml:space="preserve"> </w:t>
      </w:r>
      <w:r>
        <w:rPr>
          <w:w w:val="105"/>
        </w:rPr>
        <w:t>la</w:t>
      </w:r>
      <w:r>
        <w:rPr>
          <w:spacing w:val="-11"/>
          <w:w w:val="105"/>
        </w:rPr>
        <w:t xml:space="preserve"> </w:t>
      </w:r>
      <w:proofErr w:type="gramStart"/>
      <w:r>
        <w:rPr>
          <w:w w:val="105"/>
        </w:rPr>
        <w:t>Delegada</w:t>
      </w:r>
      <w:proofErr w:type="gramEnd"/>
      <w:r>
        <w:rPr>
          <w:spacing w:val="-11"/>
          <w:w w:val="105"/>
        </w:rPr>
        <w:t xml:space="preserve"> </w:t>
      </w:r>
      <w:r>
        <w:rPr>
          <w:w w:val="105"/>
        </w:rPr>
        <w:t>sostuvo</w:t>
      </w:r>
      <w:r>
        <w:rPr>
          <w:spacing w:val="-11"/>
          <w:w w:val="105"/>
        </w:rPr>
        <w:t xml:space="preserve"> </w:t>
      </w:r>
      <w:r>
        <w:rPr>
          <w:w w:val="105"/>
        </w:rPr>
        <w:t>una</w:t>
      </w:r>
      <w:r>
        <w:rPr>
          <w:spacing w:val="-12"/>
          <w:w w:val="105"/>
        </w:rPr>
        <w:t xml:space="preserve"> </w:t>
      </w:r>
      <w:r>
        <w:rPr>
          <w:w w:val="105"/>
        </w:rPr>
        <w:t>reunión</w:t>
      </w:r>
      <w:r>
        <w:rPr>
          <w:spacing w:val="-11"/>
          <w:w w:val="105"/>
        </w:rPr>
        <w:t xml:space="preserve"> </w:t>
      </w:r>
      <w:r>
        <w:rPr>
          <w:w w:val="105"/>
        </w:rPr>
        <w:t>con</w:t>
      </w:r>
      <w:r>
        <w:rPr>
          <w:spacing w:val="-11"/>
          <w:w w:val="105"/>
        </w:rPr>
        <w:t xml:space="preserve"> </w:t>
      </w:r>
      <w:r>
        <w:rPr>
          <w:w w:val="105"/>
        </w:rPr>
        <w:t>la Directora</w:t>
      </w:r>
      <w:r>
        <w:rPr>
          <w:spacing w:val="-11"/>
          <w:w w:val="105"/>
        </w:rPr>
        <w:t xml:space="preserve"> </w:t>
      </w:r>
      <w:r>
        <w:rPr>
          <w:w w:val="105"/>
        </w:rPr>
        <w:t>de</w:t>
      </w:r>
      <w:r>
        <w:rPr>
          <w:spacing w:val="-11"/>
          <w:w w:val="105"/>
        </w:rPr>
        <w:t xml:space="preserve"> </w:t>
      </w:r>
      <w:r>
        <w:rPr>
          <w:w w:val="105"/>
        </w:rPr>
        <w:t>DECLA</w:t>
      </w:r>
      <w:r>
        <w:rPr>
          <w:spacing w:val="-10"/>
          <w:w w:val="105"/>
        </w:rPr>
        <w:t xml:space="preserve"> </w:t>
      </w:r>
      <w:r>
        <w:rPr>
          <w:w w:val="105"/>
        </w:rPr>
        <w:t>con</w:t>
      </w:r>
      <w:r>
        <w:rPr>
          <w:spacing w:val="-11"/>
          <w:w w:val="105"/>
        </w:rPr>
        <w:t xml:space="preserve"> </w:t>
      </w:r>
      <w:r>
        <w:rPr>
          <w:w w:val="105"/>
        </w:rPr>
        <w:t>el</w:t>
      </w:r>
      <w:r>
        <w:rPr>
          <w:spacing w:val="-10"/>
          <w:w w:val="105"/>
        </w:rPr>
        <w:t xml:space="preserve"> </w:t>
      </w:r>
      <w:r>
        <w:rPr>
          <w:w w:val="105"/>
        </w:rPr>
        <w:t>fin</w:t>
      </w:r>
      <w:r>
        <w:rPr>
          <w:spacing w:val="-11"/>
          <w:w w:val="105"/>
        </w:rPr>
        <w:t xml:space="preserve"> </w:t>
      </w:r>
      <w:r>
        <w:rPr>
          <w:w w:val="105"/>
        </w:rPr>
        <w:t>de</w:t>
      </w:r>
      <w:r>
        <w:rPr>
          <w:spacing w:val="-10"/>
          <w:w w:val="105"/>
        </w:rPr>
        <w:t xml:space="preserve"> </w:t>
      </w:r>
      <w:r>
        <w:rPr>
          <w:w w:val="105"/>
        </w:rPr>
        <w:t>establecer</w:t>
      </w:r>
      <w:r>
        <w:rPr>
          <w:spacing w:val="-11"/>
          <w:w w:val="105"/>
        </w:rPr>
        <w:t xml:space="preserve"> </w:t>
      </w:r>
      <w:r>
        <w:rPr>
          <w:w w:val="105"/>
        </w:rPr>
        <w:t>los</w:t>
      </w:r>
      <w:r>
        <w:rPr>
          <w:spacing w:val="-10"/>
          <w:w w:val="105"/>
        </w:rPr>
        <w:t xml:space="preserve"> </w:t>
      </w:r>
      <w:r>
        <w:rPr>
          <w:w w:val="105"/>
        </w:rPr>
        <w:t>parámetros</w:t>
      </w:r>
      <w:r>
        <w:rPr>
          <w:spacing w:val="-11"/>
          <w:w w:val="105"/>
        </w:rPr>
        <w:t xml:space="preserve"> </w:t>
      </w:r>
      <w:r>
        <w:rPr>
          <w:w w:val="105"/>
        </w:rPr>
        <w:t>del</w:t>
      </w:r>
      <w:r>
        <w:rPr>
          <w:spacing w:val="-11"/>
          <w:w w:val="105"/>
        </w:rPr>
        <w:t xml:space="preserve"> </w:t>
      </w:r>
      <w:r>
        <w:rPr>
          <w:w w:val="105"/>
        </w:rPr>
        <w:t>desarrollo</w:t>
      </w:r>
      <w:r>
        <w:rPr>
          <w:spacing w:val="-10"/>
          <w:w w:val="105"/>
        </w:rPr>
        <w:t xml:space="preserve"> </w:t>
      </w:r>
      <w:r>
        <w:rPr>
          <w:w w:val="105"/>
        </w:rPr>
        <w:t>de</w:t>
      </w:r>
      <w:r>
        <w:rPr>
          <w:spacing w:val="-11"/>
          <w:w w:val="105"/>
        </w:rPr>
        <w:t xml:space="preserve"> </w:t>
      </w:r>
      <w:r>
        <w:rPr>
          <w:w w:val="105"/>
        </w:rPr>
        <w:t>este</w:t>
      </w:r>
      <w:r>
        <w:rPr>
          <w:spacing w:val="-10"/>
          <w:w w:val="105"/>
        </w:rPr>
        <w:t xml:space="preserve"> </w:t>
      </w:r>
      <w:r>
        <w:rPr>
          <w:w w:val="105"/>
        </w:rPr>
        <w:t>y</w:t>
      </w:r>
      <w:r>
        <w:rPr>
          <w:spacing w:val="-11"/>
          <w:w w:val="105"/>
        </w:rPr>
        <w:t xml:space="preserve"> </w:t>
      </w:r>
      <w:r>
        <w:rPr>
          <w:w w:val="105"/>
        </w:rPr>
        <w:t>el</w:t>
      </w:r>
      <w:r>
        <w:rPr>
          <w:spacing w:val="-10"/>
          <w:w w:val="105"/>
        </w:rPr>
        <w:t xml:space="preserve"> </w:t>
      </w:r>
      <w:r>
        <w:rPr>
          <w:w w:val="105"/>
        </w:rPr>
        <w:t>aporte</w:t>
      </w:r>
      <w:r>
        <w:rPr>
          <w:spacing w:val="-11"/>
          <w:w w:val="105"/>
        </w:rPr>
        <w:t xml:space="preserve"> </w:t>
      </w:r>
      <w:r>
        <w:rPr>
          <w:w w:val="105"/>
        </w:rPr>
        <w:t>que</w:t>
      </w:r>
      <w:r>
        <w:rPr>
          <w:spacing w:val="-10"/>
          <w:w w:val="105"/>
        </w:rPr>
        <w:t xml:space="preserve"> </w:t>
      </w:r>
      <w:r>
        <w:rPr>
          <w:w w:val="105"/>
        </w:rPr>
        <w:t>el</w:t>
      </w:r>
      <w:r>
        <w:rPr>
          <w:spacing w:val="-11"/>
          <w:w w:val="105"/>
        </w:rPr>
        <w:t xml:space="preserve"> </w:t>
      </w:r>
      <w:r>
        <w:rPr>
          <w:w w:val="105"/>
        </w:rPr>
        <w:t>mismo</w:t>
      </w:r>
      <w:r>
        <w:rPr>
          <w:spacing w:val="-10"/>
          <w:w w:val="105"/>
        </w:rPr>
        <w:t xml:space="preserve"> </w:t>
      </w:r>
      <w:r>
        <w:rPr>
          <w:w w:val="105"/>
        </w:rPr>
        <w:t>daría</w:t>
      </w:r>
      <w:r>
        <w:rPr>
          <w:spacing w:val="-11"/>
          <w:w w:val="105"/>
        </w:rPr>
        <w:t xml:space="preserve"> </w:t>
      </w:r>
      <w:r>
        <w:rPr>
          <w:w w:val="105"/>
        </w:rPr>
        <w:t>a las investigaciones adelantadas sobre casos de Minería</w:t>
      </w:r>
      <w:r>
        <w:rPr>
          <w:spacing w:val="-20"/>
          <w:w w:val="105"/>
        </w:rPr>
        <w:t xml:space="preserve"> </w:t>
      </w:r>
      <w:r>
        <w:rPr>
          <w:w w:val="105"/>
        </w:rPr>
        <w:t>Ilegal.</w:t>
      </w:r>
    </w:p>
    <w:p w:rsidR="00EC371F" w:rsidRDefault="007D6B30">
      <w:pPr>
        <w:pStyle w:val="Textoindependiente"/>
        <w:spacing w:before="1" w:line="247" w:lineRule="auto"/>
        <w:ind w:left="89" w:right="202"/>
      </w:pPr>
      <w:r>
        <w:rPr>
          <w:w w:val="105"/>
        </w:rPr>
        <w:t>El producto que se va a entregar es una base de datos que relaciona los proveedores ficticios obtenidos de investigaciones</w:t>
      </w:r>
      <w:r>
        <w:rPr>
          <w:spacing w:val="-14"/>
          <w:w w:val="105"/>
        </w:rPr>
        <w:t xml:space="preserve"> </w:t>
      </w:r>
      <w:r>
        <w:rPr>
          <w:w w:val="105"/>
        </w:rPr>
        <w:t>judicializadas,</w:t>
      </w:r>
      <w:r>
        <w:rPr>
          <w:spacing w:val="-13"/>
          <w:w w:val="105"/>
        </w:rPr>
        <w:t xml:space="preserve"> </w:t>
      </w:r>
      <w:r>
        <w:rPr>
          <w:w w:val="105"/>
        </w:rPr>
        <w:t>la</w:t>
      </w:r>
      <w:r>
        <w:rPr>
          <w:spacing w:val="-13"/>
          <w:w w:val="105"/>
        </w:rPr>
        <w:t xml:space="preserve"> </w:t>
      </w:r>
      <w:r>
        <w:rPr>
          <w:w w:val="105"/>
        </w:rPr>
        <w:t>información</w:t>
      </w:r>
      <w:r>
        <w:rPr>
          <w:spacing w:val="-14"/>
          <w:w w:val="105"/>
        </w:rPr>
        <w:t xml:space="preserve"> </w:t>
      </w:r>
      <w:r>
        <w:rPr>
          <w:w w:val="105"/>
        </w:rPr>
        <w:t>de</w:t>
      </w:r>
      <w:r>
        <w:rPr>
          <w:spacing w:val="-13"/>
          <w:w w:val="105"/>
        </w:rPr>
        <w:t xml:space="preserve"> </w:t>
      </w:r>
      <w:r>
        <w:rPr>
          <w:w w:val="105"/>
        </w:rPr>
        <w:t>la</w:t>
      </w:r>
      <w:r>
        <w:rPr>
          <w:spacing w:val="-13"/>
          <w:w w:val="105"/>
        </w:rPr>
        <w:t xml:space="preserve"> </w:t>
      </w:r>
      <w:r>
        <w:rPr>
          <w:w w:val="105"/>
        </w:rPr>
        <w:t>base</w:t>
      </w:r>
      <w:r>
        <w:rPr>
          <w:spacing w:val="-13"/>
          <w:w w:val="105"/>
        </w:rPr>
        <w:t xml:space="preserve"> </w:t>
      </w:r>
      <w:r>
        <w:rPr>
          <w:w w:val="105"/>
        </w:rPr>
        <w:t>de</w:t>
      </w:r>
      <w:r>
        <w:rPr>
          <w:spacing w:val="-14"/>
          <w:w w:val="105"/>
        </w:rPr>
        <w:t xml:space="preserve"> </w:t>
      </w:r>
      <w:r>
        <w:rPr>
          <w:w w:val="105"/>
        </w:rPr>
        <w:t>datos</w:t>
      </w:r>
      <w:r>
        <w:rPr>
          <w:spacing w:val="-13"/>
          <w:w w:val="105"/>
        </w:rPr>
        <w:t xml:space="preserve"> </w:t>
      </w:r>
      <w:r>
        <w:rPr>
          <w:w w:val="105"/>
        </w:rPr>
        <w:t>del</w:t>
      </w:r>
      <w:r>
        <w:rPr>
          <w:spacing w:val="-13"/>
          <w:w w:val="105"/>
        </w:rPr>
        <w:t xml:space="preserve"> </w:t>
      </w:r>
      <w:r>
        <w:rPr>
          <w:w w:val="105"/>
        </w:rPr>
        <w:t>Si-Minero,</w:t>
      </w:r>
      <w:r>
        <w:rPr>
          <w:spacing w:val="-13"/>
          <w:w w:val="105"/>
        </w:rPr>
        <w:t xml:space="preserve"> </w:t>
      </w:r>
      <w:r>
        <w:rPr>
          <w:w w:val="105"/>
        </w:rPr>
        <w:t>con</w:t>
      </w:r>
      <w:r>
        <w:rPr>
          <w:spacing w:val="-14"/>
          <w:w w:val="105"/>
        </w:rPr>
        <w:t xml:space="preserve"> </w:t>
      </w:r>
      <w:r>
        <w:rPr>
          <w:w w:val="105"/>
        </w:rPr>
        <w:t>el</w:t>
      </w:r>
      <w:r>
        <w:rPr>
          <w:spacing w:val="-13"/>
          <w:w w:val="105"/>
        </w:rPr>
        <w:t xml:space="preserve"> </w:t>
      </w:r>
      <w:r>
        <w:rPr>
          <w:w w:val="105"/>
        </w:rPr>
        <w:t>fin</w:t>
      </w:r>
      <w:r>
        <w:rPr>
          <w:spacing w:val="-13"/>
          <w:w w:val="105"/>
        </w:rPr>
        <w:t xml:space="preserve"> </w:t>
      </w:r>
      <w:r>
        <w:rPr>
          <w:w w:val="105"/>
        </w:rPr>
        <w:t>de</w:t>
      </w:r>
      <w:r>
        <w:rPr>
          <w:spacing w:val="-13"/>
          <w:w w:val="105"/>
        </w:rPr>
        <w:t xml:space="preserve"> </w:t>
      </w:r>
      <w:r>
        <w:rPr>
          <w:w w:val="105"/>
        </w:rPr>
        <w:t>ponerlo</w:t>
      </w:r>
      <w:r>
        <w:rPr>
          <w:spacing w:val="-14"/>
          <w:w w:val="105"/>
        </w:rPr>
        <w:t xml:space="preserve"> </w:t>
      </w:r>
      <w:r>
        <w:rPr>
          <w:w w:val="105"/>
        </w:rPr>
        <w:t>a</w:t>
      </w:r>
      <w:r>
        <w:rPr>
          <w:spacing w:val="-13"/>
          <w:w w:val="105"/>
        </w:rPr>
        <w:t xml:space="preserve"> </w:t>
      </w:r>
      <w:r>
        <w:rPr>
          <w:w w:val="105"/>
        </w:rPr>
        <w:t>disposición de las investigadores y analistas que vienen adelantando investigaciones de Minería y así facilitar y optimizar la identificación de proveedores</w:t>
      </w:r>
      <w:r>
        <w:rPr>
          <w:spacing w:val="-7"/>
          <w:w w:val="105"/>
        </w:rPr>
        <w:t xml:space="preserve"> </w:t>
      </w:r>
      <w:r>
        <w:rPr>
          <w:w w:val="105"/>
        </w:rPr>
        <w:t>ficticios.</w:t>
      </w:r>
    </w:p>
    <w:p w:rsidR="00EC371F" w:rsidRDefault="00EC371F">
      <w:pPr>
        <w:pStyle w:val="Textoindependiente"/>
        <w:spacing w:before="6"/>
      </w:pPr>
    </w:p>
    <w:p w:rsidR="00EC371F" w:rsidRDefault="007D6B30">
      <w:pPr>
        <w:pStyle w:val="Textoindependiente"/>
        <w:spacing w:before="1" w:line="247" w:lineRule="auto"/>
        <w:ind w:left="89" w:right="202"/>
      </w:pPr>
      <w:r>
        <w:rPr>
          <w:w w:val="105"/>
        </w:rPr>
        <w:t>26.08.2019</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reunión</w:t>
      </w:r>
      <w:r>
        <w:rPr>
          <w:spacing w:val="-11"/>
          <w:w w:val="105"/>
        </w:rPr>
        <w:t xml:space="preserve"> </w:t>
      </w:r>
      <w:r>
        <w:rPr>
          <w:w w:val="105"/>
        </w:rPr>
        <w:t>con</w:t>
      </w:r>
      <w:r>
        <w:rPr>
          <w:spacing w:val="-12"/>
          <w:w w:val="105"/>
        </w:rPr>
        <w:t xml:space="preserve"> </w:t>
      </w:r>
      <w:proofErr w:type="spellStart"/>
      <w:r>
        <w:rPr>
          <w:w w:val="105"/>
        </w:rPr>
        <w:t>Willfredy</w:t>
      </w:r>
      <w:proofErr w:type="spellEnd"/>
      <w:r>
        <w:rPr>
          <w:spacing w:val="-12"/>
          <w:w w:val="105"/>
        </w:rPr>
        <w:t xml:space="preserve"> </w:t>
      </w:r>
      <w:r>
        <w:rPr>
          <w:w w:val="105"/>
        </w:rPr>
        <w:t>Vargas,</w:t>
      </w:r>
      <w:r>
        <w:rPr>
          <w:spacing w:val="-12"/>
          <w:w w:val="105"/>
        </w:rPr>
        <w:t xml:space="preserve"> </w:t>
      </w:r>
      <w:r>
        <w:rPr>
          <w:w w:val="105"/>
        </w:rPr>
        <w:t>Javier</w:t>
      </w:r>
      <w:r>
        <w:rPr>
          <w:spacing w:val="-11"/>
          <w:w w:val="105"/>
        </w:rPr>
        <w:t xml:space="preserve"> </w:t>
      </w:r>
      <w:r>
        <w:rPr>
          <w:w w:val="105"/>
        </w:rPr>
        <w:t>Bolívar</w:t>
      </w:r>
      <w:r>
        <w:rPr>
          <w:spacing w:val="-12"/>
          <w:w w:val="105"/>
        </w:rPr>
        <w:t xml:space="preserve"> </w:t>
      </w:r>
      <w:r>
        <w:rPr>
          <w:w w:val="105"/>
        </w:rPr>
        <w:t>y</w:t>
      </w:r>
      <w:r>
        <w:rPr>
          <w:spacing w:val="-12"/>
          <w:w w:val="105"/>
        </w:rPr>
        <w:t xml:space="preserve"> </w:t>
      </w:r>
      <w:r>
        <w:rPr>
          <w:w w:val="105"/>
        </w:rPr>
        <w:t>Gerson</w:t>
      </w:r>
      <w:r>
        <w:rPr>
          <w:spacing w:val="-12"/>
          <w:w w:val="105"/>
        </w:rPr>
        <w:t xml:space="preserve"> </w:t>
      </w:r>
      <w:r>
        <w:rPr>
          <w:w w:val="105"/>
        </w:rPr>
        <w:t>de</w:t>
      </w:r>
      <w:r>
        <w:rPr>
          <w:spacing w:val="-11"/>
          <w:w w:val="105"/>
        </w:rPr>
        <w:t xml:space="preserve"> </w:t>
      </w:r>
      <w:r>
        <w:rPr>
          <w:w w:val="105"/>
        </w:rPr>
        <w:t>Vega,</w:t>
      </w:r>
      <w:r>
        <w:rPr>
          <w:spacing w:val="-12"/>
          <w:w w:val="105"/>
        </w:rPr>
        <w:t xml:space="preserve"> </w:t>
      </w:r>
      <w:r>
        <w:rPr>
          <w:w w:val="105"/>
        </w:rPr>
        <w:t>se</w:t>
      </w:r>
      <w:r>
        <w:rPr>
          <w:spacing w:val="-12"/>
          <w:w w:val="105"/>
        </w:rPr>
        <w:t xml:space="preserve"> </w:t>
      </w:r>
      <w:r>
        <w:rPr>
          <w:w w:val="105"/>
        </w:rPr>
        <w:t>va</w:t>
      </w:r>
      <w:r>
        <w:rPr>
          <w:spacing w:val="-11"/>
          <w:w w:val="105"/>
        </w:rPr>
        <w:t xml:space="preserve"> </w:t>
      </w:r>
      <w:r>
        <w:rPr>
          <w:w w:val="105"/>
        </w:rPr>
        <w:t>a</w:t>
      </w:r>
      <w:r>
        <w:rPr>
          <w:spacing w:val="-12"/>
          <w:w w:val="105"/>
        </w:rPr>
        <w:t xml:space="preserve"> </w:t>
      </w:r>
      <w:r>
        <w:rPr>
          <w:w w:val="105"/>
        </w:rPr>
        <w:t>realizar</w:t>
      </w:r>
      <w:r>
        <w:rPr>
          <w:spacing w:val="-12"/>
          <w:w w:val="105"/>
        </w:rPr>
        <w:t xml:space="preserve"> </w:t>
      </w:r>
      <w:r>
        <w:rPr>
          <w:w w:val="105"/>
        </w:rPr>
        <w:t>un</w:t>
      </w:r>
      <w:r>
        <w:rPr>
          <w:spacing w:val="-12"/>
          <w:w w:val="105"/>
        </w:rPr>
        <w:t xml:space="preserve"> </w:t>
      </w:r>
      <w:r>
        <w:rPr>
          <w:w w:val="105"/>
        </w:rPr>
        <w:t>cruce</w:t>
      </w:r>
      <w:r>
        <w:rPr>
          <w:spacing w:val="-11"/>
          <w:w w:val="105"/>
        </w:rPr>
        <w:t xml:space="preserve"> </w:t>
      </w:r>
      <w:r>
        <w:rPr>
          <w:w w:val="105"/>
        </w:rPr>
        <w:t>con SPOA sacando personas naturales del</w:t>
      </w:r>
      <w:r>
        <w:rPr>
          <w:spacing w:val="-12"/>
          <w:w w:val="105"/>
        </w:rPr>
        <w:t xml:space="preserve"> </w:t>
      </w:r>
      <w:proofErr w:type="spellStart"/>
      <w:r>
        <w:rPr>
          <w:w w:val="105"/>
        </w:rPr>
        <w:t>Siminero</w:t>
      </w:r>
      <w:proofErr w:type="spellEnd"/>
      <w:r>
        <w:rPr>
          <w:w w:val="105"/>
        </w:rPr>
        <w:t>.</w:t>
      </w:r>
    </w:p>
    <w:p w:rsidR="00EC371F" w:rsidRDefault="00EC371F">
      <w:pPr>
        <w:pStyle w:val="Textoindependiente"/>
        <w:spacing w:before="6"/>
      </w:pPr>
    </w:p>
    <w:p w:rsidR="00EC371F" w:rsidRDefault="007D6B30">
      <w:pPr>
        <w:pStyle w:val="Textoindependiente"/>
        <w:spacing w:line="247" w:lineRule="auto"/>
        <w:ind w:left="89" w:right="202"/>
      </w:pPr>
      <w:r>
        <w:rPr>
          <w:w w:val="105"/>
        </w:rPr>
        <w:t>24.07.2019</w:t>
      </w:r>
      <w:r>
        <w:rPr>
          <w:spacing w:val="-11"/>
          <w:w w:val="105"/>
        </w:rPr>
        <w:t xml:space="preserve"> </w:t>
      </w:r>
      <w:r>
        <w:rPr>
          <w:w w:val="105"/>
        </w:rPr>
        <w:t>la</w:t>
      </w:r>
      <w:r>
        <w:rPr>
          <w:spacing w:val="-10"/>
          <w:w w:val="105"/>
        </w:rPr>
        <w:t xml:space="preserve"> </w:t>
      </w:r>
      <w:r>
        <w:rPr>
          <w:w w:val="105"/>
        </w:rPr>
        <w:t>incorporación</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base</w:t>
      </w:r>
      <w:r>
        <w:rPr>
          <w:spacing w:val="-10"/>
          <w:w w:val="105"/>
        </w:rPr>
        <w:t xml:space="preserve"> </w:t>
      </w:r>
      <w:r>
        <w:rPr>
          <w:w w:val="105"/>
        </w:rPr>
        <w:t>de</w:t>
      </w:r>
      <w:r>
        <w:rPr>
          <w:spacing w:val="-10"/>
          <w:w w:val="105"/>
        </w:rPr>
        <w:t xml:space="preserve"> </w:t>
      </w:r>
      <w:r>
        <w:rPr>
          <w:w w:val="105"/>
        </w:rPr>
        <w:t>datos</w:t>
      </w:r>
      <w:r>
        <w:rPr>
          <w:spacing w:val="-10"/>
          <w:w w:val="105"/>
        </w:rPr>
        <w:t xml:space="preserve"> </w:t>
      </w:r>
      <w:r>
        <w:rPr>
          <w:w w:val="105"/>
        </w:rPr>
        <w:t>de</w:t>
      </w:r>
      <w:r>
        <w:rPr>
          <w:spacing w:val="-10"/>
          <w:w w:val="105"/>
        </w:rPr>
        <w:t xml:space="preserve"> </w:t>
      </w:r>
      <w:proofErr w:type="spellStart"/>
      <w:r>
        <w:rPr>
          <w:w w:val="105"/>
        </w:rPr>
        <w:t>SIMinero</w:t>
      </w:r>
      <w:proofErr w:type="spellEnd"/>
      <w:r>
        <w:rPr>
          <w:spacing w:val="-11"/>
          <w:w w:val="105"/>
        </w:rPr>
        <w:t xml:space="preserve"> </w:t>
      </w:r>
      <w:r>
        <w:rPr>
          <w:w w:val="105"/>
        </w:rPr>
        <w:t>a</w:t>
      </w:r>
      <w:r>
        <w:rPr>
          <w:spacing w:val="-10"/>
          <w:w w:val="105"/>
        </w:rPr>
        <w:t xml:space="preserve"> </w:t>
      </w:r>
      <w:proofErr w:type="spellStart"/>
      <w:r>
        <w:rPr>
          <w:w w:val="105"/>
        </w:rPr>
        <w:t>watson</w:t>
      </w:r>
      <w:proofErr w:type="spellEnd"/>
      <w:r>
        <w:rPr>
          <w:spacing w:val="-10"/>
          <w:w w:val="105"/>
        </w:rPr>
        <w:t xml:space="preserve"> </w:t>
      </w:r>
      <w:r>
        <w:rPr>
          <w:w w:val="105"/>
        </w:rPr>
        <w:t>no</w:t>
      </w:r>
      <w:r>
        <w:rPr>
          <w:spacing w:val="-10"/>
          <w:w w:val="105"/>
        </w:rPr>
        <w:t xml:space="preserve"> </w:t>
      </w:r>
      <w:r>
        <w:rPr>
          <w:w w:val="105"/>
        </w:rPr>
        <w:t>ha</w:t>
      </w:r>
      <w:r>
        <w:rPr>
          <w:spacing w:val="-10"/>
          <w:w w:val="105"/>
        </w:rPr>
        <w:t xml:space="preserve"> </w:t>
      </w:r>
      <w:r>
        <w:rPr>
          <w:w w:val="105"/>
        </w:rPr>
        <w:t>sido</w:t>
      </w:r>
      <w:r>
        <w:rPr>
          <w:spacing w:val="-10"/>
          <w:w w:val="105"/>
        </w:rPr>
        <w:t xml:space="preserve"> </w:t>
      </w:r>
      <w:r>
        <w:rPr>
          <w:w w:val="105"/>
        </w:rPr>
        <w:t>posible,</w:t>
      </w:r>
      <w:r>
        <w:rPr>
          <w:spacing w:val="-10"/>
          <w:w w:val="105"/>
        </w:rPr>
        <w:t xml:space="preserve"> </w:t>
      </w:r>
      <w:r>
        <w:rPr>
          <w:w w:val="105"/>
        </w:rPr>
        <w:t>por</w:t>
      </w:r>
      <w:r>
        <w:rPr>
          <w:spacing w:val="-10"/>
          <w:w w:val="105"/>
        </w:rPr>
        <w:t xml:space="preserve"> </w:t>
      </w:r>
      <w:r>
        <w:rPr>
          <w:w w:val="105"/>
        </w:rPr>
        <w:t>lo</w:t>
      </w:r>
      <w:r>
        <w:rPr>
          <w:spacing w:val="-10"/>
          <w:w w:val="105"/>
        </w:rPr>
        <w:t xml:space="preserve"> </w:t>
      </w:r>
      <w:r>
        <w:rPr>
          <w:w w:val="105"/>
        </w:rPr>
        <w:t>que</w:t>
      </w:r>
      <w:r>
        <w:rPr>
          <w:spacing w:val="-11"/>
          <w:w w:val="105"/>
        </w:rPr>
        <w:t xml:space="preserve"> </w:t>
      </w:r>
      <w:r>
        <w:rPr>
          <w:w w:val="105"/>
        </w:rPr>
        <w:t>se</w:t>
      </w:r>
      <w:r>
        <w:rPr>
          <w:spacing w:val="-10"/>
          <w:w w:val="105"/>
        </w:rPr>
        <w:t xml:space="preserve"> </w:t>
      </w:r>
      <w:r>
        <w:rPr>
          <w:w w:val="105"/>
        </w:rPr>
        <w:t>van</w:t>
      </w:r>
      <w:r>
        <w:rPr>
          <w:spacing w:val="-10"/>
          <w:w w:val="105"/>
        </w:rPr>
        <w:t xml:space="preserve"> </w:t>
      </w:r>
      <w:r>
        <w:rPr>
          <w:w w:val="105"/>
        </w:rPr>
        <w:t>a</w:t>
      </w:r>
      <w:r>
        <w:rPr>
          <w:spacing w:val="-10"/>
          <w:w w:val="105"/>
        </w:rPr>
        <w:t xml:space="preserve"> </w:t>
      </w:r>
      <w:r>
        <w:rPr>
          <w:w w:val="105"/>
        </w:rPr>
        <w:t>hacer cruces solo con la información</w:t>
      </w:r>
      <w:r>
        <w:rPr>
          <w:spacing w:val="-11"/>
          <w:w w:val="105"/>
        </w:rPr>
        <w:t xml:space="preserve"> </w:t>
      </w:r>
      <w:r>
        <w:rPr>
          <w:w w:val="105"/>
        </w:rPr>
        <w:t>normalizada</w:t>
      </w:r>
    </w:p>
    <w:p w:rsidR="00EC371F" w:rsidRDefault="00EC371F">
      <w:pPr>
        <w:pStyle w:val="Textoindependiente"/>
        <w:spacing w:before="6"/>
      </w:pPr>
    </w:p>
    <w:p w:rsidR="00EC371F" w:rsidRDefault="007D6B30">
      <w:pPr>
        <w:pStyle w:val="Textoindependiente"/>
        <w:spacing w:line="247" w:lineRule="auto"/>
        <w:ind w:left="89" w:right="202"/>
      </w:pPr>
      <w:r>
        <w:rPr>
          <w:w w:val="105"/>
        </w:rPr>
        <w:t>25.06.2019.</w:t>
      </w:r>
      <w:r>
        <w:rPr>
          <w:spacing w:val="27"/>
          <w:w w:val="105"/>
        </w:rPr>
        <w:t xml:space="preserve"> </w:t>
      </w:r>
      <w:r>
        <w:rPr>
          <w:w w:val="105"/>
        </w:rPr>
        <w:t>Se</w:t>
      </w:r>
      <w:r>
        <w:rPr>
          <w:spacing w:val="-12"/>
          <w:w w:val="105"/>
        </w:rPr>
        <w:t xml:space="preserve"> </w:t>
      </w:r>
      <w:r>
        <w:rPr>
          <w:w w:val="105"/>
        </w:rPr>
        <w:t>realizó</w:t>
      </w:r>
      <w:r>
        <w:rPr>
          <w:spacing w:val="-12"/>
          <w:w w:val="105"/>
        </w:rPr>
        <w:t xml:space="preserve"> </w:t>
      </w:r>
      <w:r>
        <w:rPr>
          <w:w w:val="105"/>
        </w:rPr>
        <w:t>una</w:t>
      </w:r>
      <w:r>
        <w:rPr>
          <w:spacing w:val="-12"/>
          <w:w w:val="105"/>
        </w:rPr>
        <w:t xml:space="preserve"> </w:t>
      </w:r>
      <w:r>
        <w:rPr>
          <w:w w:val="105"/>
        </w:rPr>
        <w:t>reunión</w:t>
      </w:r>
      <w:r>
        <w:rPr>
          <w:spacing w:val="-11"/>
          <w:w w:val="105"/>
        </w:rPr>
        <w:t xml:space="preserve"> </w:t>
      </w:r>
      <w:r>
        <w:rPr>
          <w:w w:val="105"/>
        </w:rPr>
        <w:t>con</w:t>
      </w:r>
      <w:r>
        <w:rPr>
          <w:spacing w:val="-12"/>
          <w:w w:val="105"/>
        </w:rPr>
        <w:t xml:space="preserve"> </w:t>
      </w:r>
      <w:r>
        <w:rPr>
          <w:w w:val="105"/>
        </w:rPr>
        <w:t>el</w:t>
      </w:r>
      <w:r>
        <w:rPr>
          <w:spacing w:val="-12"/>
          <w:w w:val="105"/>
        </w:rPr>
        <w:t xml:space="preserve"> </w:t>
      </w:r>
      <w:r>
        <w:rPr>
          <w:w w:val="105"/>
        </w:rPr>
        <w:t>CEVAP</w:t>
      </w:r>
      <w:r>
        <w:rPr>
          <w:spacing w:val="-12"/>
          <w:w w:val="105"/>
        </w:rPr>
        <w:t xml:space="preserve"> </w:t>
      </w:r>
      <w:r>
        <w:rPr>
          <w:w w:val="105"/>
        </w:rPr>
        <w:t>para</w:t>
      </w:r>
      <w:r>
        <w:rPr>
          <w:spacing w:val="-11"/>
          <w:w w:val="105"/>
        </w:rPr>
        <w:t xml:space="preserve"> </w:t>
      </w:r>
      <w:r>
        <w:rPr>
          <w:w w:val="105"/>
        </w:rPr>
        <w:t>evaluar</w:t>
      </w:r>
      <w:r>
        <w:rPr>
          <w:spacing w:val="-12"/>
          <w:w w:val="105"/>
        </w:rPr>
        <w:t xml:space="preserve"> </w:t>
      </w:r>
      <w:r>
        <w:rPr>
          <w:w w:val="105"/>
        </w:rPr>
        <w:t>el</w:t>
      </w:r>
      <w:r>
        <w:rPr>
          <w:spacing w:val="-12"/>
          <w:w w:val="105"/>
        </w:rPr>
        <w:t xml:space="preserve"> </w:t>
      </w:r>
      <w:r>
        <w:rPr>
          <w:w w:val="105"/>
        </w:rPr>
        <w:t>estado</w:t>
      </w:r>
      <w:r>
        <w:rPr>
          <w:spacing w:val="-12"/>
          <w:w w:val="105"/>
        </w:rPr>
        <w:t xml:space="preserve"> </w:t>
      </w:r>
      <w:r>
        <w:rPr>
          <w:w w:val="105"/>
        </w:rPr>
        <w:t>del</w:t>
      </w:r>
      <w:r>
        <w:rPr>
          <w:spacing w:val="-11"/>
          <w:w w:val="105"/>
        </w:rPr>
        <w:t xml:space="preserve"> </w:t>
      </w:r>
      <w:r>
        <w:rPr>
          <w:w w:val="105"/>
        </w:rPr>
        <w:t>proyecto</w:t>
      </w:r>
      <w:r>
        <w:rPr>
          <w:spacing w:val="-12"/>
          <w:w w:val="105"/>
        </w:rPr>
        <w:t xml:space="preserve"> </w:t>
      </w:r>
      <w:r>
        <w:rPr>
          <w:w w:val="105"/>
        </w:rPr>
        <w:t>de</w:t>
      </w:r>
      <w:r>
        <w:rPr>
          <w:spacing w:val="-12"/>
          <w:w w:val="105"/>
        </w:rPr>
        <w:t xml:space="preserve"> </w:t>
      </w:r>
      <w:r>
        <w:rPr>
          <w:w w:val="105"/>
        </w:rPr>
        <w:t>comparación,</w:t>
      </w:r>
      <w:r>
        <w:rPr>
          <w:spacing w:val="-12"/>
          <w:w w:val="105"/>
        </w:rPr>
        <w:t xml:space="preserve"> </w:t>
      </w:r>
      <w:r>
        <w:rPr>
          <w:w w:val="105"/>
        </w:rPr>
        <w:t>en</w:t>
      </w:r>
      <w:r>
        <w:rPr>
          <w:spacing w:val="-11"/>
          <w:w w:val="105"/>
        </w:rPr>
        <w:t xml:space="preserve"> </w:t>
      </w:r>
      <w:r>
        <w:rPr>
          <w:w w:val="105"/>
        </w:rPr>
        <w:t>el</w:t>
      </w:r>
      <w:r>
        <w:rPr>
          <w:spacing w:val="-12"/>
          <w:w w:val="105"/>
        </w:rPr>
        <w:t xml:space="preserve"> </w:t>
      </w:r>
      <w:r>
        <w:rPr>
          <w:w w:val="105"/>
        </w:rPr>
        <w:t>mismo se</w:t>
      </w:r>
      <w:r>
        <w:rPr>
          <w:spacing w:val="-10"/>
          <w:w w:val="105"/>
        </w:rPr>
        <w:t xml:space="preserve"> </w:t>
      </w:r>
      <w:r>
        <w:rPr>
          <w:w w:val="105"/>
        </w:rPr>
        <w:t>decidió</w:t>
      </w:r>
      <w:r>
        <w:rPr>
          <w:spacing w:val="-10"/>
          <w:w w:val="105"/>
        </w:rPr>
        <w:t xml:space="preserve"> </w:t>
      </w:r>
      <w:r>
        <w:rPr>
          <w:w w:val="105"/>
        </w:rPr>
        <w:t>reducir</w:t>
      </w:r>
      <w:r>
        <w:rPr>
          <w:spacing w:val="-10"/>
          <w:w w:val="105"/>
        </w:rPr>
        <w:t xml:space="preserve"> </w:t>
      </w:r>
      <w:r>
        <w:rPr>
          <w:w w:val="105"/>
        </w:rPr>
        <w:t>la</w:t>
      </w:r>
      <w:r>
        <w:rPr>
          <w:spacing w:val="-10"/>
          <w:w w:val="105"/>
        </w:rPr>
        <w:t xml:space="preserve"> </w:t>
      </w:r>
      <w:r>
        <w:rPr>
          <w:w w:val="105"/>
        </w:rPr>
        <w:t>prelación</w:t>
      </w:r>
      <w:r>
        <w:rPr>
          <w:spacing w:val="-10"/>
          <w:w w:val="105"/>
        </w:rPr>
        <w:t xml:space="preserve"> </w:t>
      </w:r>
      <w:r>
        <w:rPr>
          <w:w w:val="105"/>
        </w:rPr>
        <w:t>que</w:t>
      </w:r>
      <w:r>
        <w:rPr>
          <w:spacing w:val="-10"/>
          <w:w w:val="105"/>
        </w:rPr>
        <w:t xml:space="preserve"> </w:t>
      </w:r>
      <w:r>
        <w:rPr>
          <w:w w:val="105"/>
        </w:rPr>
        <w:t>se</w:t>
      </w:r>
      <w:r>
        <w:rPr>
          <w:spacing w:val="-10"/>
          <w:w w:val="105"/>
        </w:rPr>
        <w:t xml:space="preserve"> </w:t>
      </w:r>
      <w:r>
        <w:rPr>
          <w:w w:val="105"/>
        </w:rPr>
        <w:t>le</w:t>
      </w:r>
      <w:r>
        <w:rPr>
          <w:spacing w:val="-9"/>
          <w:w w:val="105"/>
        </w:rPr>
        <w:t xml:space="preserve"> </w:t>
      </w:r>
      <w:r>
        <w:rPr>
          <w:w w:val="105"/>
        </w:rPr>
        <w:t>estaba</w:t>
      </w:r>
      <w:r>
        <w:rPr>
          <w:spacing w:val="-10"/>
          <w:w w:val="105"/>
        </w:rPr>
        <w:t xml:space="preserve"> </w:t>
      </w:r>
      <w:r>
        <w:rPr>
          <w:w w:val="105"/>
        </w:rPr>
        <w:t>dando</w:t>
      </w:r>
      <w:r>
        <w:rPr>
          <w:spacing w:val="-10"/>
          <w:w w:val="105"/>
        </w:rPr>
        <w:t xml:space="preserve"> </w:t>
      </w:r>
      <w:r>
        <w:rPr>
          <w:w w:val="105"/>
        </w:rPr>
        <w:t>al</w:t>
      </w:r>
      <w:r>
        <w:rPr>
          <w:spacing w:val="-10"/>
          <w:w w:val="105"/>
        </w:rPr>
        <w:t xml:space="preserve"> </w:t>
      </w:r>
      <w:r>
        <w:rPr>
          <w:w w:val="105"/>
        </w:rPr>
        <w:t>proceso</w:t>
      </w:r>
      <w:r>
        <w:rPr>
          <w:spacing w:val="-10"/>
          <w:w w:val="105"/>
        </w:rPr>
        <w:t xml:space="preserve"> </w:t>
      </w:r>
      <w:r>
        <w:rPr>
          <w:w w:val="105"/>
        </w:rPr>
        <w:t>de</w:t>
      </w:r>
      <w:r>
        <w:rPr>
          <w:spacing w:val="-10"/>
          <w:w w:val="105"/>
        </w:rPr>
        <w:t xml:space="preserve"> </w:t>
      </w:r>
      <w:r>
        <w:rPr>
          <w:w w:val="105"/>
        </w:rPr>
        <w:t>OCR</w:t>
      </w:r>
      <w:r>
        <w:rPr>
          <w:spacing w:val="-10"/>
          <w:w w:val="105"/>
        </w:rPr>
        <w:t xml:space="preserve"> </w:t>
      </w:r>
      <w:r>
        <w:rPr>
          <w:w w:val="105"/>
        </w:rPr>
        <w:t>sobre</w:t>
      </w:r>
      <w:r>
        <w:rPr>
          <w:spacing w:val="-9"/>
          <w:w w:val="105"/>
        </w:rPr>
        <w:t xml:space="preserve"> </w:t>
      </w:r>
      <w:r>
        <w:rPr>
          <w:w w:val="105"/>
        </w:rPr>
        <w:t>los</w:t>
      </w:r>
      <w:r>
        <w:rPr>
          <w:spacing w:val="-10"/>
          <w:w w:val="105"/>
        </w:rPr>
        <w:t xml:space="preserve"> </w:t>
      </w:r>
      <w:r>
        <w:rPr>
          <w:w w:val="105"/>
        </w:rPr>
        <w:t>documentos</w:t>
      </w:r>
      <w:r>
        <w:rPr>
          <w:spacing w:val="-10"/>
          <w:w w:val="105"/>
        </w:rPr>
        <w:t xml:space="preserve"> </w:t>
      </w:r>
      <w:r>
        <w:rPr>
          <w:w w:val="105"/>
        </w:rPr>
        <w:t>de</w:t>
      </w:r>
      <w:r>
        <w:rPr>
          <w:spacing w:val="-10"/>
          <w:w w:val="105"/>
        </w:rPr>
        <w:t xml:space="preserve"> </w:t>
      </w:r>
      <w:r>
        <w:rPr>
          <w:w w:val="105"/>
        </w:rPr>
        <w:t>soporte,</w:t>
      </w:r>
      <w:r>
        <w:rPr>
          <w:spacing w:val="-10"/>
          <w:w w:val="105"/>
        </w:rPr>
        <w:t xml:space="preserve"> </w:t>
      </w:r>
      <w:r>
        <w:rPr>
          <w:w w:val="105"/>
        </w:rPr>
        <w:t>por</w:t>
      </w:r>
      <w:r>
        <w:rPr>
          <w:spacing w:val="-10"/>
          <w:w w:val="105"/>
        </w:rPr>
        <w:t xml:space="preserve"> </w:t>
      </w:r>
      <w:r>
        <w:rPr>
          <w:w w:val="105"/>
        </w:rPr>
        <w:t xml:space="preserve">lo que se realizará una comparación directa de las bases de datos del </w:t>
      </w:r>
      <w:proofErr w:type="spellStart"/>
      <w:r>
        <w:rPr>
          <w:w w:val="105"/>
        </w:rPr>
        <w:t>SIMinero</w:t>
      </w:r>
      <w:proofErr w:type="spellEnd"/>
      <w:r>
        <w:rPr>
          <w:w w:val="105"/>
        </w:rPr>
        <w:t xml:space="preserve"> con las personas que aparecen registradas en la base de datos del SPOA. Debido al volumen de datos, la búsqueda en textos de procesos se encuentra en evaluación para determinar si la misma es</w:t>
      </w:r>
      <w:r>
        <w:rPr>
          <w:spacing w:val="-26"/>
          <w:w w:val="105"/>
        </w:rPr>
        <w:t xml:space="preserve"> </w:t>
      </w:r>
      <w:r>
        <w:rPr>
          <w:w w:val="105"/>
        </w:rPr>
        <w:t>viable.</w:t>
      </w:r>
    </w:p>
    <w:p w:rsidR="00EC371F" w:rsidRDefault="00EC371F">
      <w:pPr>
        <w:pStyle w:val="Textoindependiente"/>
        <w:spacing w:before="7"/>
      </w:pPr>
    </w:p>
    <w:p w:rsidR="00EC371F" w:rsidRDefault="007D6B30">
      <w:pPr>
        <w:pStyle w:val="Textoindependiente"/>
        <w:spacing w:line="247" w:lineRule="auto"/>
        <w:ind w:left="89" w:right="279"/>
      </w:pPr>
      <w:r>
        <w:rPr>
          <w:w w:val="105"/>
        </w:rPr>
        <w:t>28.05.2019.</w:t>
      </w:r>
      <w:r>
        <w:rPr>
          <w:spacing w:val="27"/>
          <w:w w:val="105"/>
        </w:rPr>
        <w:t xml:space="preserve"> </w:t>
      </w:r>
      <w:r>
        <w:rPr>
          <w:w w:val="105"/>
        </w:rPr>
        <w:t>La</w:t>
      </w:r>
      <w:r>
        <w:rPr>
          <w:spacing w:val="-12"/>
          <w:w w:val="105"/>
        </w:rPr>
        <w:t xml:space="preserve"> </w:t>
      </w:r>
      <w:r>
        <w:rPr>
          <w:w w:val="105"/>
        </w:rPr>
        <w:t>DEIF</w:t>
      </w:r>
      <w:r>
        <w:rPr>
          <w:spacing w:val="-11"/>
          <w:w w:val="105"/>
        </w:rPr>
        <w:t xml:space="preserve"> </w:t>
      </w:r>
      <w:r>
        <w:rPr>
          <w:w w:val="105"/>
        </w:rPr>
        <w:t>y</w:t>
      </w:r>
      <w:r>
        <w:rPr>
          <w:spacing w:val="-12"/>
          <w:w w:val="105"/>
        </w:rPr>
        <w:t xml:space="preserve"> </w:t>
      </w:r>
      <w:r>
        <w:rPr>
          <w:w w:val="105"/>
        </w:rPr>
        <w:t>el</w:t>
      </w:r>
      <w:r>
        <w:rPr>
          <w:spacing w:val="-12"/>
          <w:w w:val="105"/>
        </w:rPr>
        <w:t xml:space="preserve"> </w:t>
      </w:r>
      <w:r>
        <w:rPr>
          <w:w w:val="105"/>
        </w:rPr>
        <w:t>CEVAP</w:t>
      </w:r>
      <w:r>
        <w:rPr>
          <w:spacing w:val="-11"/>
          <w:w w:val="105"/>
        </w:rPr>
        <w:t xml:space="preserve"> </w:t>
      </w:r>
      <w:r>
        <w:rPr>
          <w:w w:val="105"/>
        </w:rPr>
        <w:t>se</w:t>
      </w:r>
      <w:r>
        <w:rPr>
          <w:spacing w:val="-12"/>
          <w:w w:val="105"/>
        </w:rPr>
        <w:t xml:space="preserve"> </w:t>
      </w:r>
      <w:r>
        <w:rPr>
          <w:w w:val="105"/>
        </w:rPr>
        <w:t>encuentran</w:t>
      </w:r>
      <w:r>
        <w:rPr>
          <w:spacing w:val="-11"/>
          <w:w w:val="105"/>
        </w:rPr>
        <w:t xml:space="preserve"> </w:t>
      </w:r>
      <w:r>
        <w:rPr>
          <w:w w:val="105"/>
        </w:rPr>
        <w:t>en</w:t>
      </w:r>
      <w:r>
        <w:rPr>
          <w:spacing w:val="-12"/>
          <w:w w:val="105"/>
        </w:rPr>
        <w:t xml:space="preserve"> </w:t>
      </w:r>
      <w:r>
        <w:rPr>
          <w:w w:val="105"/>
        </w:rPr>
        <w:t>este</w:t>
      </w:r>
      <w:r>
        <w:rPr>
          <w:spacing w:val="-12"/>
          <w:w w:val="105"/>
        </w:rPr>
        <w:t xml:space="preserve"> </w:t>
      </w:r>
      <w:r>
        <w:rPr>
          <w:w w:val="105"/>
        </w:rPr>
        <w:t>momento</w:t>
      </w:r>
      <w:r>
        <w:rPr>
          <w:spacing w:val="-11"/>
          <w:w w:val="105"/>
        </w:rPr>
        <w:t xml:space="preserve"> </w:t>
      </w:r>
      <w:r>
        <w:rPr>
          <w:w w:val="105"/>
        </w:rPr>
        <w:t>desarrollando</w:t>
      </w:r>
      <w:r>
        <w:rPr>
          <w:spacing w:val="-12"/>
          <w:w w:val="105"/>
        </w:rPr>
        <w:t xml:space="preserve"> </w:t>
      </w:r>
      <w:r>
        <w:rPr>
          <w:w w:val="105"/>
        </w:rPr>
        <w:t>los</w:t>
      </w:r>
      <w:r>
        <w:rPr>
          <w:spacing w:val="-11"/>
          <w:w w:val="105"/>
        </w:rPr>
        <w:t xml:space="preserve"> </w:t>
      </w:r>
      <w:r>
        <w:rPr>
          <w:w w:val="105"/>
        </w:rPr>
        <w:t>análisis</w:t>
      </w:r>
      <w:r>
        <w:rPr>
          <w:spacing w:val="-12"/>
          <w:w w:val="105"/>
        </w:rPr>
        <w:t xml:space="preserve"> </w:t>
      </w:r>
      <w:r>
        <w:rPr>
          <w:w w:val="105"/>
        </w:rPr>
        <w:t>y</w:t>
      </w:r>
      <w:r>
        <w:rPr>
          <w:spacing w:val="-12"/>
          <w:w w:val="105"/>
        </w:rPr>
        <w:t xml:space="preserve"> </w:t>
      </w:r>
      <w:r>
        <w:rPr>
          <w:w w:val="105"/>
        </w:rPr>
        <w:t>aplicación</w:t>
      </w:r>
      <w:r>
        <w:rPr>
          <w:spacing w:val="-11"/>
          <w:w w:val="105"/>
        </w:rPr>
        <w:t xml:space="preserve"> </w:t>
      </w:r>
      <w:r>
        <w:rPr>
          <w:w w:val="105"/>
        </w:rPr>
        <w:t>de</w:t>
      </w:r>
      <w:r>
        <w:rPr>
          <w:spacing w:val="-12"/>
          <w:w w:val="105"/>
        </w:rPr>
        <w:t xml:space="preserve"> </w:t>
      </w:r>
      <w:r>
        <w:rPr>
          <w:w w:val="105"/>
        </w:rPr>
        <w:t>OCR</w:t>
      </w:r>
      <w:r>
        <w:rPr>
          <w:spacing w:val="-12"/>
          <w:w w:val="105"/>
        </w:rPr>
        <w:t xml:space="preserve"> </w:t>
      </w:r>
      <w:r>
        <w:rPr>
          <w:w w:val="105"/>
        </w:rPr>
        <w:t>de los PDF correspondientes a los documentos de soporte entregados por los Mineros de Subsistencia que se encuentran</w:t>
      </w:r>
      <w:r>
        <w:rPr>
          <w:spacing w:val="-11"/>
          <w:w w:val="105"/>
        </w:rPr>
        <w:t xml:space="preserve"> </w:t>
      </w:r>
      <w:r>
        <w:rPr>
          <w:w w:val="105"/>
        </w:rPr>
        <w:t>en</w:t>
      </w:r>
      <w:r>
        <w:rPr>
          <w:spacing w:val="-11"/>
          <w:w w:val="105"/>
        </w:rPr>
        <w:t xml:space="preserve"> </w:t>
      </w:r>
      <w:r>
        <w:rPr>
          <w:w w:val="105"/>
        </w:rPr>
        <w:t>el</w:t>
      </w:r>
      <w:r>
        <w:rPr>
          <w:spacing w:val="-11"/>
          <w:w w:val="105"/>
        </w:rPr>
        <w:t xml:space="preserve"> </w:t>
      </w:r>
      <w:r>
        <w:rPr>
          <w:w w:val="105"/>
        </w:rPr>
        <w:t>Si-Minero.</w:t>
      </w:r>
      <w:r>
        <w:rPr>
          <w:spacing w:val="28"/>
          <w:w w:val="105"/>
        </w:rPr>
        <w:t xml:space="preserve"> </w:t>
      </w:r>
      <w:r>
        <w:rPr>
          <w:w w:val="105"/>
        </w:rPr>
        <w:t>Esta</w:t>
      </w:r>
      <w:r>
        <w:rPr>
          <w:spacing w:val="-11"/>
          <w:w w:val="105"/>
        </w:rPr>
        <w:t xml:space="preserve"> </w:t>
      </w:r>
      <w:r>
        <w:rPr>
          <w:w w:val="105"/>
        </w:rPr>
        <w:t>tarea</w:t>
      </w:r>
      <w:r>
        <w:rPr>
          <w:spacing w:val="-11"/>
          <w:w w:val="105"/>
        </w:rPr>
        <w:t xml:space="preserve"> </w:t>
      </w:r>
      <w:r>
        <w:rPr>
          <w:w w:val="105"/>
        </w:rPr>
        <w:t>se</w:t>
      </w:r>
      <w:r>
        <w:rPr>
          <w:spacing w:val="-11"/>
          <w:w w:val="105"/>
        </w:rPr>
        <w:t xml:space="preserve"> </w:t>
      </w:r>
      <w:r>
        <w:rPr>
          <w:w w:val="105"/>
        </w:rPr>
        <w:t>encuentra</w:t>
      </w:r>
      <w:r>
        <w:rPr>
          <w:spacing w:val="-10"/>
          <w:w w:val="105"/>
        </w:rPr>
        <w:t xml:space="preserve"> </w:t>
      </w:r>
      <w:r>
        <w:rPr>
          <w:w w:val="105"/>
        </w:rPr>
        <w:t>desarrollada</w:t>
      </w:r>
      <w:r>
        <w:rPr>
          <w:spacing w:val="-11"/>
          <w:w w:val="105"/>
        </w:rPr>
        <w:t xml:space="preserve"> </w:t>
      </w:r>
      <w:r>
        <w:rPr>
          <w:w w:val="105"/>
        </w:rPr>
        <w:t>en</w:t>
      </w:r>
      <w:r>
        <w:rPr>
          <w:spacing w:val="-11"/>
          <w:w w:val="105"/>
        </w:rPr>
        <w:t xml:space="preserve"> </w:t>
      </w:r>
      <w:r>
        <w:rPr>
          <w:w w:val="105"/>
        </w:rPr>
        <w:t>un</w:t>
      </w:r>
      <w:r>
        <w:rPr>
          <w:spacing w:val="-11"/>
          <w:w w:val="105"/>
        </w:rPr>
        <w:t xml:space="preserve"> </w:t>
      </w:r>
      <w:r>
        <w:rPr>
          <w:w w:val="105"/>
        </w:rPr>
        <w:t>35%</w:t>
      </w:r>
      <w:r>
        <w:rPr>
          <w:spacing w:val="-11"/>
          <w:w w:val="105"/>
        </w:rPr>
        <w:t xml:space="preserve"> </w:t>
      </w:r>
      <w:r>
        <w:rPr>
          <w:w w:val="105"/>
        </w:rPr>
        <w:t>y</w:t>
      </w:r>
      <w:r>
        <w:rPr>
          <w:spacing w:val="-11"/>
          <w:w w:val="105"/>
        </w:rPr>
        <w:t xml:space="preserve"> </w:t>
      </w:r>
      <w:r>
        <w:rPr>
          <w:w w:val="105"/>
        </w:rPr>
        <w:t>es</w:t>
      </w:r>
      <w:r>
        <w:rPr>
          <w:spacing w:val="-11"/>
          <w:w w:val="105"/>
        </w:rPr>
        <w:t xml:space="preserve"> </w:t>
      </w:r>
      <w:r>
        <w:rPr>
          <w:w w:val="105"/>
        </w:rPr>
        <w:t>necesaria</w:t>
      </w:r>
      <w:r>
        <w:rPr>
          <w:spacing w:val="-11"/>
          <w:w w:val="105"/>
        </w:rPr>
        <w:t xml:space="preserve"> </w:t>
      </w:r>
      <w:r>
        <w:rPr>
          <w:w w:val="105"/>
        </w:rPr>
        <w:t>para</w:t>
      </w:r>
      <w:r>
        <w:rPr>
          <w:spacing w:val="-11"/>
          <w:w w:val="105"/>
        </w:rPr>
        <w:t xml:space="preserve"> </w:t>
      </w:r>
      <w:r>
        <w:rPr>
          <w:w w:val="105"/>
        </w:rPr>
        <w:t>continuar</w:t>
      </w:r>
      <w:r>
        <w:rPr>
          <w:spacing w:val="-11"/>
          <w:w w:val="105"/>
        </w:rPr>
        <w:t xml:space="preserve"> </w:t>
      </w:r>
      <w:r>
        <w:rPr>
          <w:w w:val="105"/>
        </w:rPr>
        <w:t>con</w:t>
      </w:r>
      <w:r>
        <w:rPr>
          <w:spacing w:val="-11"/>
          <w:w w:val="105"/>
        </w:rPr>
        <w:t xml:space="preserve"> </w:t>
      </w:r>
      <w:r>
        <w:rPr>
          <w:w w:val="105"/>
        </w:rPr>
        <w:t>el desarrollo de la</w:t>
      </w:r>
      <w:r>
        <w:rPr>
          <w:spacing w:val="-6"/>
          <w:w w:val="105"/>
        </w:rPr>
        <w:t xml:space="preserve"> </w:t>
      </w:r>
      <w:r>
        <w:rPr>
          <w:w w:val="105"/>
        </w:rPr>
        <w:t>tarea.</w:t>
      </w:r>
    </w:p>
    <w:p w:rsidR="00EC371F" w:rsidRDefault="00EC371F">
      <w:pPr>
        <w:pStyle w:val="Textoindependiente"/>
        <w:spacing w:before="7"/>
      </w:pPr>
    </w:p>
    <w:p w:rsidR="00EC371F" w:rsidRDefault="007B783B">
      <w:pPr>
        <w:pStyle w:val="Textoindependiente"/>
        <w:ind w:left="89"/>
      </w:pPr>
      <w:r>
        <w:pict>
          <v:shape id="_x0000_s1114" type="#_x0000_t202" style="position:absolute;left:0;text-align:left;margin-left:539.1pt;margin-top:17.85pt;width:34.55pt;height:9.6pt;z-index:-16715264;mso-position-horizontal-relative:page" filled="f" stroked="f">
            <v:textbox inset="0,0,0,0">
              <w:txbxContent>
                <w:p w:rsidR="00EC371F" w:rsidRDefault="007D6B30">
                  <w:pPr>
                    <w:spacing w:before="4"/>
                    <w:rPr>
                      <w:b/>
                      <w:sz w:val="16"/>
                    </w:rPr>
                  </w:pPr>
                  <w:r>
                    <w:rPr>
                      <w:b/>
                      <w:sz w:val="16"/>
                    </w:rPr>
                    <w:t>Detenida</w:t>
                  </w:r>
                </w:p>
              </w:txbxContent>
            </v:textbox>
            <w10:wrap anchorx="page"/>
          </v:shape>
        </w:pict>
      </w:r>
      <w:r w:rsidR="007D6B30">
        <w:rPr>
          <w:noProof/>
        </w:rPr>
        <w:drawing>
          <wp:anchor distT="0" distB="0" distL="0" distR="0" simplePos="0" relativeHeight="486601728" behindDoc="1" locked="0" layoutInCell="1" allowOverlap="1">
            <wp:simplePos x="0" y="0"/>
            <wp:positionH relativeFrom="page">
              <wp:posOffset>6128046</wp:posOffset>
            </wp:positionH>
            <wp:positionV relativeFrom="paragraph">
              <wp:posOffset>472321</wp:posOffset>
            </wp:positionV>
            <wp:extent cx="157162" cy="15716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57162" cy="157162"/>
                    </a:xfrm>
                    <a:prstGeom prst="rect">
                      <a:avLst/>
                    </a:prstGeom>
                  </pic:spPr>
                </pic:pic>
              </a:graphicData>
            </a:graphic>
          </wp:anchor>
        </w:drawing>
      </w:r>
      <w:r w:rsidR="007D6B30">
        <w:rPr>
          <w:w w:val="105"/>
        </w:rPr>
        <w:t>Actualizado el: 20/01/2020</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p w:rsidR="00EC371F" w:rsidRDefault="00EC371F">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4831"/>
        <w:gridCol w:w="2119"/>
        <w:gridCol w:w="2491"/>
        <w:gridCol w:w="1728"/>
      </w:tblGrid>
      <w:tr w:rsidR="00EC371F">
        <w:trPr>
          <w:trHeight w:val="703"/>
        </w:trPr>
        <w:tc>
          <w:tcPr>
            <w:tcW w:w="6950" w:type="dxa"/>
            <w:gridSpan w:val="2"/>
            <w:tcBorders>
              <w:top w:val="single" w:sz="12" w:space="0" w:color="000000"/>
            </w:tcBorders>
            <w:shd w:val="clear" w:color="auto" w:fill="C7C7C7"/>
          </w:tcPr>
          <w:p w:rsidR="00EC371F" w:rsidRDefault="007D6B30">
            <w:pPr>
              <w:pStyle w:val="TableParagraph"/>
              <w:spacing w:before="214"/>
              <w:ind w:left="56"/>
              <w:rPr>
                <w:b/>
                <w:sz w:val="24"/>
              </w:rPr>
            </w:pPr>
            <w:r>
              <w:rPr>
                <w:b/>
                <w:sz w:val="24"/>
              </w:rPr>
              <w:t>GESTIONAR Y OPTIMIZAR LOS RECURSOS FINANCIEROS</w:t>
            </w:r>
          </w:p>
        </w:tc>
        <w:tc>
          <w:tcPr>
            <w:tcW w:w="2491" w:type="dxa"/>
            <w:tcBorders>
              <w:top w:val="single" w:sz="12" w:space="0" w:color="000000"/>
            </w:tcBorders>
            <w:shd w:val="clear" w:color="auto" w:fill="C7C7C7"/>
          </w:tcPr>
          <w:p w:rsidR="00EC371F" w:rsidRDefault="00EC371F">
            <w:pPr>
              <w:pStyle w:val="TableParagraph"/>
              <w:spacing w:before="0"/>
              <w:ind w:left="0"/>
              <w:rPr>
                <w:rFonts w:ascii="Times New Roman"/>
                <w:sz w:val="16"/>
              </w:rPr>
            </w:pPr>
          </w:p>
        </w:tc>
        <w:tc>
          <w:tcPr>
            <w:tcW w:w="1728" w:type="dxa"/>
            <w:tcBorders>
              <w:top w:val="single" w:sz="12" w:space="0" w:color="000000"/>
            </w:tcBorders>
            <w:shd w:val="clear" w:color="auto" w:fill="C7C7C7"/>
          </w:tcPr>
          <w:p w:rsidR="00EC371F" w:rsidRDefault="007D6B30">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pStyle w:val="TableParagraph"/>
              <w:spacing w:before="6"/>
              <w:ind w:left="0" w:right="55"/>
              <w:jc w:val="right"/>
              <w:rPr>
                <w:b/>
                <w:sz w:val="16"/>
              </w:rPr>
            </w:pPr>
            <w:r>
              <w:rPr>
                <w:b/>
                <w:spacing w:val="-1"/>
                <w:sz w:val="16"/>
              </w:rPr>
              <w:t>Meta</w:t>
            </w:r>
          </w:p>
        </w:tc>
      </w:tr>
      <w:tr w:rsidR="00EC371F">
        <w:trPr>
          <w:trHeight w:val="315"/>
        </w:trPr>
        <w:tc>
          <w:tcPr>
            <w:tcW w:w="11169" w:type="dxa"/>
            <w:gridSpan w:val="4"/>
            <w:tcBorders>
              <w:bottom w:val="single" w:sz="12" w:space="0" w:color="C7C7C7"/>
              <w:right w:val="single" w:sz="12" w:space="0" w:color="C7C7C7"/>
            </w:tcBorders>
          </w:tcPr>
          <w:p w:rsidR="00EC371F" w:rsidRDefault="007D6B30">
            <w:pPr>
              <w:pStyle w:val="TableParagraph"/>
              <w:tabs>
                <w:tab w:val="left" w:pos="2551"/>
              </w:tabs>
              <w:spacing w:before="69"/>
              <w:ind w:left="56"/>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w:t>
            </w:r>
            <w:r>
              <w:rPr>
                <w:b/>
                <w:spacing w:val="-1"/>
                <w:w w:val="105"/>
                <w:sz w:val="16"/>
              </w:rPr>
              <w:t xml:space="preserve"> </w:t>
            </w:r>
            <w:r>
              <w:rPr>
                <w:b/>
                <w:w w:val="105"/>
                <w:sz w:val="16"/>
              </w:rPr>
              <w:t>ejecutiva</w:t>
            </w:r>
          </w:p>
        </w:tc>
      </w:tr>
      <w:tr w:rsidR="00EC371F">
        <w:trPr>
          <w:trHeight w:val="325"/>
        </w:trPr>
        <w:tc>
          <w:tcPr>
            <w:tcW w:w="4831" w:type="dxa"/>
            <w:tcBorders>
              <w:top w:val="single" w:sz="12" w:space="0" w:color="C7C7C7"/>
            </w:tcBorders>
          </w:tcPr>
          <w:p w:rsidR="00EC371F" w:rsidRDefault="007D6B30">
            <w:pPr>
              <w:pStyle w:val="TableParagraph"/>
              <w:tabs>
                <w:tab w:val="left" w:pos="1700"/>
              </w:tabs>
              <w:ind w:left="56"/>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viernes, 30 de junio de</w:t>
            </w:r>
            <w:r>
              <w:rPr>
                <w:spacing w:val="-17"/>
                <w:w w:val="105"/>
                <w:sz w:val="16"/>
              </w:rPr>
              <w:t xml:space="preserve"> </w:t>
            </w:r>
            <w:r>
              <w:rPr>
                <w:w w:val="105"/>
                <w:sz w:val="16"/>
              </w:rPr>
              <w:t>2017</w:t>
            </w:r>
          </w:p>
        </w:tc>
        <w:tc>
          <w:tcPr>
            <w:tcW w:w="2119" w:type="dxa"/>
            <w:tcBorders>
              <w:top w:val="single" w:sz="12" w:space="0" w:color="C7C7C7"/>
            </w:tcBorders>
          </w:tcPr>
          <w:p w:rsidR="00EC371F" w:rsidRDefault="007D6B30">
            <w:pPr>
              <w:pStyle w:val="TableParagraph"/>
              <w:ind w:left="781"/>
              <w:rPr>
                <w:sz w:val="16"/>
              </w:rPr>
            </w:pPr>
            <w:r>
              <w:rPr>
                <w:w w:val="105"/>
                <w:sz w:val="16"/>
              </w:rPr>
              <w:t>Fecha de fin:</w:t>
            </w:r>
          </w:p>
        </w:tc>
        <w:tc>
          <w:tcPr>
            <w:tcW w:w="4219" w:type="dxa"/>
            <w:gridSpan w:val="2"/>
            <w:tcBorders>
              <w:top w:val="single" w:sz="12" w:space="0" w:color="C7C7C7"/>
              <w:right w:val="single" w:sz="12" w:space="0" w:color="C7C7C7"/>
            </w:tcBorders>
          </w:tcPr>
          <w:p w:rsidR="00EC371F" w:rsidRDefault="007D6B30">
            <w:pPr>
              <w:pStyle w:val="TableParagraph"/>
              <w:ind w:left="363"/>
              <w:rPr>
                <w:sz w:val="16"/>
              </w:rPr>
            </w:pPr>
            <w:r>
              <w:rPr>
                <w:w w:val="105"/>
                <w:sz w:val="16"/>
              </w:rPr>
              <w:t>martes, 30 de junio de 2020</w:t>
            </w:r>
          </w:p>
        </w:tc>
      </w:tr>
    </w:tbl>
    <w:p w:rsidR="00EC371F" w:rsidRDefault="00EC371F">
      <w:pPr>
        <w:pStyle w:val="Textoindependiente"/>
        <w:rPr>
          <w:sz w:val="20"/>
        </w:rPr>
      </w:pPr>
    </w:p>
    <w:p w:rsidR="00EC371F" w:rsidRDefault="00EC371F">
      <w:pPr>
        <w:pStyle w:val="Textoindependiente"/>
        <w:rPr>
          <w:sz w:val="20"/>
        </w:rPr>
      </w:pPr>
    </w:p>
    <w:p w:rsidR="00EC371F" w:rsidRDefault="007B783B">
      <w:pPr>
        <w:pStyle w:val="Textoindependiente"/>
        <w:spacing w:before="4"/>
        <w:rPr>
          <w:sz w:val="14"/>
        </w:rPr>
      </w:pPr>
      <w:r>
        <w:pict>
          <v:rect id="_x0000_s1113" style="position:absolute;margin-left:576.05pt;margin-top:10.3pt;width:1pt;height:17pt;z-index:-15676928;mso-wrap-distance-left:0;mso-wrap-distance-right:0;mso-position-horizontal-relative:page" fillcolor="#c7c7c7" stroked="f">
            <w10:wrap type="topAndBottom" anchorx="page"/>
          </v:rect>
        </w:pict>
      </w:r>
    </w:p>
    <w:p w:rsidR="00EC371F" w:rsidRDefault="00EC371F">
      <w:pPr>
        <w:rPr>
          <w:sz w:val="14"/>
        </w:rPr>
        <w:sectPr w:rsidR="00EC371F">
          <w:type w:val="continuous"/>
          <w:pgSz w:w="11910" w:h="16840"/>
          <w:pgMar w:top="1060" w:right="200" w:bottom="2020" w:left="240" w:header="720" w:footer="720" w:gutter="0"/>
          <w:cols w:space="720"/>
        </w:sect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1" w:after="1"/>
        <w:rPr>
          <w:sz w:val="18"/>
        </w:rPr>
      </w:pPr>
    </w:p>
    <w:tbl>
      <w:tblPr>
        <w:tblStyle w:val="TableNormal"/>
        <w:tblW w:w="0" w:type="auto"/>
        <w:tblInd w:w="120" w:type="dxa"/>
        <w:tblLayout w:type="fixed"/>
        <w:tblLook w:val="01E0" w:firstRow="1" w:lastRow="1" w:firstColumn="1" w:lastColumn="1" w:noHBand="0" w:noVBand="0"/>
      </w:tblPr>
      <w:tblGrid>
        <w:gridCol w:w="747"/>
        <w:gridCol w:w="721"/>
        <w:gridCol w:w="1069"/>
        <w:gridCol w:w="232"/>
        <w:gridCol w:w="472"/>
        <w:gridCol w:w="232"/>
        <w:gridCol w:w="1257"/>
        <w:gridCol w:w="1576"/>
        <w:gridCol w:w="647"/>
        <w:gridCol w:w="1181"/>
        <w:gridCol w:w="231"/>
        <w:gridCol w:w="656"/>
        <w:gridCol w:w="2149"/>
      </w:tblGrid>
      <w:tr w:rsidR="00EC371F">
        <w:trPr>
          <w:trHeight w:val="335"/>
        </w:trPr>
        <w:tc>
          <w:tcPr>
            <w:tcW w:w="11170" w:type="dxa"/>
            <w:gridSpan w:val="13"/>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Atención al Usuario, Intervención Temprana y</w:t>
            </w:r>
            <w:r>
              <w:rPr>
                <w:b/>
                <w:spacing w:val="-28"/>
                <w:w w:val="105"/>
                <w:sz w:val="16"/>
              </w:rPr>
              <w:t xml:space="preserve"> </w:t>
            </w:r>
            <w:r>
              <w:rPr>
                <w:b/>
                <w:w w:val="105"/>
                <w:sz w:val="16"/>
              </w:rPr>
              <w:t>Asignaciones</w:t>
            </w:r>
          </w:p>
        </w:tc>
      </w:tr>
      <w:tr w:rsidR="00EC371F">
        <w:trPr>
          <w:trHeight w:val="325"/>
        </w:trPr>
        <w:tc>
          <w:tcPr>
            <w:tcW w:w="747" w:type="dxa"/>
            <w:tcBorders>
              <w:top w:val="single" w:sz="12" w:space="0" w:color="C7C7C7"/>
            </w:tcBorders>
          </w:tcPr>
          <w:p w:rsidR="00EC371F" w:rsidRDefault="007D6B30">
            <w:pPr>
              <w:pStyle w:val="TableParagraph"/>
              <w:rPr>
                <w:sz w:val="16"/>
              </w:rPr>
            </w:pPr>
            <w:r>
              <w:rPr>
                <w:w w:val="105"/>
                <w:sz w:val="16"/>
              </w:rPr>
              <w:t>Fecha de</w:t>
            </w:r>
          </w:p>
        </w:tc>
        <w:tc>
          <w:tcPr>
            <w:tcW w:w="721" w:type="dxa"/>
            <w:tcBorders>
              <w:top w:val="single" w:sz="12" w:space="0" w:color="C7C7C7"/>
            </w:tcBorders>
          </w:tcPr>
          <w:p w:rsidR="00EC371F" w:rsidRDefault="007D6B30">
            <w:pPr>
              <w:pStyle w:val="TableParagraph"/>
              <w:ind w:left="34"/>
              <w:rPr>
                <w:sz w:val="16"/>
              </w:rPr>
            </w:pPr>
            <w:r>
              <w:rPr>
                <w:w w:val="105"/>
                <w:sz w:val="16"/>
              </w:rPr>
              <w:t>inicio:</w:t>
            </w:r>
          </w:p>
        </w:tc>
        <w:tc>
          <w:tcPr>
            <w:tcW w:w="1069" w:type="dxa"/>
            <w:tcBorders>
              <w:top w:val="single" w:sz="12" w:space="0" w:color="C7C7C7"/>
            </w:tcBorders>
          </w:tcPr>
          <w:p w:rsidR="00EC371F" w:rsidRDefault="007D6B30">
            <w:pPr>
              <w:pStyle w:val="TableParagraph"/>
              <w:ind w:left="242"/>
              <w:rPr>
                <w:sz w:val="16"/>
              </w:rPr>
            </w:pPr>
            <w:r>
              <w:rPr>
                <w:w w:val="105"/>
                <w:sz w:val="16"/>
              </w:rPr>
              <w:t>viernes,</w:t>
            </w:r>
            <w:r>
              <w:rPr>
                <w:spacing w:val="-17"/>
                <w:w w:val="105"/>
                <w:sz w:val="16"/>
              </w:rPr>
              <w:t xml:space="preserve"> </w:t>
            </w:r>
            <w:r>
              <w:rPr>
                <w:w w:val="105"/>
                <w:sz w:val="16"/>
              </w:rPr>
              <w:t>13</w:t>
            </w:r>
          </w:p>
        </w:tc>
        <w:tc>
          <w:tcPr>
            <w:tcW w:w="232" w:type="dxa"/>
            <w:tcBorders>
              <w:top w:val="single" w:sz="12" w:space="0" w:color="C7C7C7"/>
            </w:tcBorders>
          </w:tcPr>
          <w:p w:rsidR="00EC371F" w:rsidRDefault="007D6B30">
            <w:pPr>
              <w:pStyle w:val="TableParagraph"/>
              <w:ind w:left="33"/>
              <w:rPr>
                <w:sz w:val="16"/>
              </w:rPr>
            </w:pPr>
            <w:r>
              <w:rPr>
                <w:w w:val="105"/>
                <w:sz w:val="16"/>
              </w:rPr>
              <w:t>de</w:t>
            </w:r>
          </w:p>
        </w:tc>
        <w:tc>
          <w:tcPr>
            <w:tcW w:w="472" w:type="dxa"/>
            <w:tcBorders>
              <w:top w:val="single" w:sz="12" w:space="0" w:color="C7C7C7"/>
            </w:tcBorders>
          </w:tcPr>
          <w:p w:rsidR="00EC371F" w:rsidRDefault="007D6B30">
            <w:pPr>
              <w:pStyle w:val="TableParagraph"/>
              <w:ind w:left="32"/>
              <w:rPr>
                <w:sz w:val="16"/>
              </w:rPr>
            </w:pPr>
            <w:r>
              <w:rPr>
                <w:w w:val="105"/>
                <w:sz w:val="16"/>
              </w:rPr>
              <w:t>enero</w:t>
            </w:r>
          </w:p>
        </w:tc>
        <w:tc>
          <w:tcPr>
            <w:tcW w:w="232" w:type="dxa"/>
            <w:tcBorders>
              <w:top w:val="single" w:sz="12" w:space="0" w:color="C7C7C7"/>
            </w:tcBorders>
          </w:tcPr>
          <w:p w:rsidR="00EC371F" w:rsidRDefault="007D6B30">
            <w:pPr>
              <w:pStyle w:val="TableParagraph"/>
              <w:ind w:left="32"/>
              <w:rPr>
                <w:sz w:val="16"/>
              </w:rPr>
            </w:pPr>
            <w:r>
              <w:rPr>
                <w:w w:val="105"/>
                <w:sz w:val="16"/>
              </w:rPr>
              <w:t>de</w:t>
            </w:r>
          </w:p>
        </w:tc>
        <w:tc>
          <w:tcPr>
            <w:tcW w:w="1257" w:type="dxa"/>
            <w:tcBorders>
              <w:top w:val="single" w:sz="12" w:space="0" w:color="C7C7C7"/>
            </w:tcBorders>
          </w:tcPr>
          <w:p w:rsidR="00EC371F" w:rsidRDefault="007D6B30">
            <w:pPr>
              <w:pStyle w:val="TableParagraph"/>
              <w:ind w:left="32"/>
              <w:rPr>
                <w:sz w:val="16"/>
              </w:rPr>
            </w:pPr>
            <w:r>
              <w:rPr>
                <w:w w:val="105"/>
                <w:sz w:val="16"/>
              </w:rPr>
              <w:t>2017</w:t>
            </w:r>
          </w:p>
        </w:tc>
        <w:tc>
          <w:tcPr>
            <w:tcW w:w="1576" w:type="dxa"/>
            <w:tcBorders>
              <w:top w:val="single" w:sz="12" w:space="0" w:color="C7C7C7"/>
            </w:tcBorders>
          </w:tcPr>
          <w:p w:rsidR="00EC371F" w:rsidRDefault="007D6B30">
            <w:pPr>
              <w:pStyle w:val="TableParagraph"/>
              <w:ind w:left="892"/>
              <w:rPr>
                <w:sz w:val="16"/>
              </w:rPr>
            </w:pPr>
            <w:r>
              <w:rPr>
                <w:w w:val="105"/>
                <w:sz w:val="16"/>
              </w:rPr>
              <w:t>Fecha de</w:t>
            </w:r>
          </w:p>
        </w:tc>
        <w:tc>
          <w:tcPr>
            <w:tcW w:w="647" w:type="dxa"/>
            <w:tcBorders>
              <w:top w:val="single" w:sz="12" w:space="0" w:color="C7C7C7"/>
            </w:tcBorders>
          </w:tcPr>
          <w:p w:rsidR="00EC371F" w:rsidRDefault="007D6B30">
            <w:pPr>
              <w:pStyle w:val="TableParagraph"/>
              <w:ind w:left="31"/>
              <w:rPr>
                <w:sz w:val="16"/>
              </w:rPr>
            </w:pPr>
            <w:r>
              <w:rPr>
                <w:w w:val="105"/>
                <w:sz w:val="16"/>
              </w:rPr>
              <w:t>fin:</w:t>
            </w:r>
          </w:p>
        </w:tc>
        <w:tc>
          <w:tcPr>
            <w:tcW w:w="1181" w:type="dxa"/>
            <w:tcBorders>
              <w:top w:val="single" w:sz="12" w:space="0" w:color="C7C7C7"/>
            </w:tcBorders>
          </w:tcPr>
          <w:p w:rsidR="00EC371F" w:rsidRDefault="007D6B30">
            <w:pPr>
              <w:pStyle w:val="TableParagraph"/>
              <w:ind w:left="370"/>
              <w:rPr>
                <w:sz w:val="16"/>
              </w:rPr>
            </w:pPr>
            <w:r>
              <w:rPr>
                <w:w w:val="105"/>
                <w:sz w:val="16"/>
              </w:rPr>
              <w:t>martes, 30</w:t>
            </w:r>
          </w:p>
        </w:tc>
        <w:tc>
          <w:tcPr>
            <w:tcW w:w="231" w:type="dxa"/>
            <w:tcBorders>
              <w:top w:val="single" w:sz="12" w:space="0" w:color="C7C7C7"/>
            </w:tcBorders>
          </w:tcPr>
          <w:p w:rsidR="00EC371F" w:rsidRDefault="007D6B30">
            <w:pPr>
              <w:pStyle w:val="TableParagraph"/>
              <w:ind w:left="31"/>
              <w:rPr>
                <w:sz w:val="16"/>
              </w:rPr>
            </w:pPr>
            <w:r>
              <w:rPr>
                <w:w w:val="105"/>
                <w:sz w:val="16"/>
              </w:rPr>
              <w:t>de</w:t>
            </w:r>
          </w:p>
        </w:tc>
        <w:tc>
          <w:tcPr>
            <w:tcW w:w="656" w:type="dxa"/>
            <w:tcBorders>
              <w:top w:val="single" w:sz="12" w:space="0" w:color="C7C7C7"/>
            </w:tcBorders>
          </w:tcPr>
          <w:p w:rsidR="00EC371F" w:rsidRDefault="007D6B30">
            <w:pPr>
              <w:pStyle w:val="TableParagraph"/>
              <w:ind w:left="32"/>
              <w:rPr>
                <w:sz w:val="16"/>
              </w:rPr>
            </w:pPr>
            <w:r>
              <w:rPr>
                <w:w w:val="105"/>
                <w:sz w:val="16"/>
              </w:rPr>
              <w:t>junio de</w:t>
            </w:r>
          </w:p>
        </w:tc>
        <w:tc>
          <w:tcPr>
            <w:tcW w:w="2149" w:type="dxa"/>
            <w:tcBorders>
              <w:top w:val="single" w:sz="12" w:space="0" w:color="C7C7C7"/>
              <w:right w:val="single" w:sz="12" w:space="0" w:color="C7C7C7"/>
            </w:tcBorders>
          </w:tcPr>
          <w:p w:rsidR="00EC371F" w:rsidRDefault="007D6B30">
            <w:pPr>
              <w:pStyle w:val="TableParagraph"/>
              <w:ind w:left="32"/>
              <w:rPr>
                <w:sz w:val="16"/>
              </w:rPr>
            </w:pPr>
            <w:r>
              <w:rPr>
                <w:w w:val="105"/>
                <w:sz w:val="16"/>
              </w:rPr>
              <w:t>2020</w:t>
            </w:r>
          </w:p>
        </w:tc>
      </w:tr>
    </w:tbl>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4"/>
        <w:rPr>
          <w:sz w:val="18"/>
        </w:rPr>
      </w:pPr>
    </w:p>
    <w:p w:rsidR="00EC371F" w:rsidRDefault="00EC371F">
      <w:pPr>
        <w:rPr>
          <w:sz w:val="18"/>
        </w:rPr>
        <w:sectPr w:rsidR="00EC371F">
          <w:pgSz w:w="11910" w:h="16840"/>
          <w:pgMar w:top="1060" w:right="200" w:bottom="2020" w:left="240" w:header="0" w:footer="1833" w:gutter="0"/>
          <w:cols w:space="720"/>
        </w:sectPr>
      </w:pPr>
    </w:p>
    <w:p w:rsidR="00EC371F" w:rsidRDefault="007B783B">
      <w:pPr>
        <w:pStyle w:val="Ttulo1"/>
      </w:pPr>
      <w:r>
        <w:pict>
          <v:shape id="_x0000_s1112" type="#_x0000_t202" style="position:absolute;left:0;text-align:left;margin-left:523.8pt;margin-top:124.1pt;width:49.85pt;height:19.2pt;z-index:-16713216;mso-position-horizontal-relative:page" filled="f" stroked="f">
            <v:textbox inset="0,0,0,0">
              <w:txbxContent>
                <w:p w:rsidR="00EC371F" w:rsidRDefault="007D6B30">
                  <w:pPr>
                    <w:spacing w:before="4"/>
                    <w:jc w:val="right"/>
                    <w:rPr>
                      <w:b/>
                      <w:sz w:val="16"/>
                    </w:rPr>
                  </w:pPr>
                  <w:r>
                    <w:rPr>
                      <w:b/>
                      <w:w w:val="105"/>
                      <w:sz w:val="16"/>
                    </w:rPr>
                    <w:t>En</w:t>
                  </w:r>
                  <w:r>
                    <w:rPr>
                      <w:b/>
                      <w:spacing w:val="-12"/>
                      <w:w w:val="105"/>
                      <w:sz w:val="16"/>
                    </w:rPr>
                    <w:t xml:space="preserve"> </w:t>
                  </w:r>
                  <w:r>
                    <w:rPr>
                      <w:b/>
                      <w:spacing w:val="-3"/>
                      <w:w w:val="105"/>
                      <w:sz w:val="16"/>
                    </w:rPr>
                    <w:t>ejecución</w:t>
                  </w:r>
                </w:p>
                <w:p w:rsidR="00EC371F" w:rsidRDefault="007D6B30">
                  <w:pPr>
                    <w:spacing w:before="6"/>
                    <w:jc w:val="right"/>
                    <w:rPr>
                      <w:b/>
                      <w:sz w:val="16"/>
                    </w:rPr>
                  </w:pPr>
                  <w:r>
                    <w:rPr>
                      <w:b/>
                      <w:spacing w:val="-1"/>
                      <w:sz w:val="16"/>
                    </w:rPr>
                    <w:t>Normal</w:t>
                  </w:r>
                </w:p>
              </w:txbxContent>
            </v:textbox>
            <w10:wrap anchorx="page"/>
          </v:shape>
        </w:pict>
      </w:r>
      <w:r>
        <w:pict>
          <v:group id="_x0000_s1106" style="position:absolute;left:0;text-align:left;margin-left:18.15pt;margin-top:123.6pt;width:558.95pt;height:35.05pt;z-index:15788032;mso-position-horizontal-relative:page" coordorigin="363,2472" coordsize="11179,701">
            <v:shape id="_x0000_s1111" style="position:absolute;left:362;top:2481;width:11179;height:691" coordorigin="363,2482" coordsize="11179,691" path="m11541,3152r-10,l11531,2482r-11168,l363,3152r,10l363,3172r2551,l11541,3172r,-20xe" fillcolor="#c7c7c7" stroked="f">
              <v:path arrowok="t"/>
            </v:shape>
            <v:shape id="_x0000_s1110" type="#_x0000_t75" style="position:absolute;left:9650;top:2868;width:247;height:247">
              <v:imagedata r:id="rId11" o:title=""/>
            </v:shape>
            <v:shape id="_x0000_s1109" style="position:absolute;left:9593;top:2471;width:1948;height:691" coordorigin="9594,2472" coordsize="1948,691" path="m11541,2472r-10,10l11521,2482r-1907,l9614,2472r-10,10l9594,2472r,20l9594,2865r,297l9614,3162r,-297l11521,2865r,l11541,2865r,l11541,2472xe" fillcolor="#c7c7c7" stroked="f">
              <v:path arrowok="t"/>
            </v:shape>
            <v:shape id="_x0000_s1108" type="#_x0000_t202" style="position:absolute;left:419;top:2682;width:6451;height:279" filled="f" stroked="f">
              <v:textbox inset="0,0,0,0">
                <w:txbxContent>
                  <w:p w:rsidR="00EC371F" w:rsidRDefault="007D6B30">
                    <w:pPr>
                      <w:rPr>
                        <w:b/>
                        <w:sz w:val="24"/>
                      </w:rPr>
                    </w:pPr>
                    <w:r>
                      <w:rPr>
                        <w:b/>
                        <w:sz w:val="24"/>
                      </w:rPr>
                      <w:t>MEJORA DE LA ACCIÓN DE LA FISCALÍA EN EL TERRITORIO</w:t>
                    </w:r>
                  </w:p>
                </w:txbxContent>
              </v:textbox>
            </v:shape>
            <v:shape id="_x0000_s1107" type="#_x0000_t202" style="position:absolute;left:9854;top:2481;width:1640;height:384" filled="f" stroked="f">
              <v:textbox inset="0,0,0,0">
                <w:txbxContent>
                  <w:p w:rsidR="00EC371F" w:rsidRDefault="007D6B30">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spacing w:before="6"/>
                      <w:ind w:right="18"/>
                      <w:jc w:val="right"/>
                      <w:rPr>
                        <w:b/>
                        <w:sz w:val="16"/>
                      </w:rPr>
                    </w:pPr>
                    <w:r>
                      <w:rPr>
                        <w:b/>
                        <w:spacing w:val="-1"/>
                        <w:sz w:val="16"/>
                      </w:rPr>
                      <w:t>Meta</w:t>
                    </w:r>
                  </w:p>
                </w:txbxContent>
              </v:textbox>
            </v:shape>
            <w10:wrap anchorx="page"/>
          </v:group>
        </w:pict>
      </w:r>
      <w:r w:rsidR="007D6B30">
        <w:t>PLAN PARA JUDICIALIZAR TERCEROS CIVILES Y AGENTES ESTATALES</w:t>
      </w:r>
      <w:r w:rsidR="007D6B30">
        <w:rPr>
          <w:spacing w:val="-53"/>
        </w:rPr>
        <w:t xml:space="preserve"> </w:t>
      </w:r>
      <w:r w:rsidR="007D6B30">
        <w:t>QUE PARTICIPARON EN EL CONFLICTO ARMADO</w:t>
      </w:r>
    </w:p>
    <w:p w:rsidR="00EC371F" w:rsidRDefault="007D6B30">
      <w:pPr>
        <w:pStyle w:val="Ttulo3"/>
        <w:spacing w:before="105"/>
        <w:ind w:right="232"/>
      </w:pPr>
      <w:r>
        <w:rPr>
          <w:b w:val="0"/>
        </w:rPr>
        <w:br w:type="column"/>
      </w:r>
      <w:r>
        <w:rPr>
          <w:w w:val="105"/>
        </w:rPr>
        <w:t>Estado</w:t>
      </w:r>
      <w:r>
        <w:rPr>
          <w:spacing w:val="-15"/>
          <w:w w:val="105"/>
        </w:rPr>
        <w:t xml:space="preserve"> </w:t>
      </w:r>
      <w:r>
        <w:rPr>
          <w:w w:val="105"/>
        </w:rPr>
        <w:t>de</w:t>
      </w:r>
      <w:r>
        <w:rPr>
          <w:spacing w:val="-15"/>
          <w:w w:val="105"/>
        </w:rPr>
        <w:t xml:space="preserve"> </w:t>
      </w:r>
      <w:r>
        <w:rPr>
          <w:w w:val="105"/>
        </w:rPr>
        <w:t>Gestión</w:t>
      </w:r>
      <w:r>
        <w:rPr>
          <w:spacing w:val="-15"/>
          <w:w w:val="105"/>
        </w:rPr>
        <w:t xml:space="preserve"> </w:t>
      </w:r>
      <w:r>
        <w:rPr>
          <w:w w:val="105"/>
        </w:rPr>
        <w:t>de</w:t>
      </w:r>
    </w:p>
    <w:p w:rsidR="00EC371F" w:rsidRDefault="007B783B">
      <w:pPr>
        <w:spacing w:before="6"/>
        <w:ind w:right="229"/>
        <w:jc w:val="right"/>
        <w:rPr>
          <w:b/>
          <w:sz w:val="16"/>
        </w:rPr>
      </w:pPr>
      <w:r>
        <w:pict>
          <v:shape id="_x0000_s1105" type="#_x0000_t202" style="position:absolute;left:0;text-align:left;margin-left:523.8pt;margin-top:-9.5pt;width:49.85pt;height:19.2pt;z-index:-16713728;mso-position-horizontal-relative:page" filled="f" stroked="f">
            <v:textbox inset="0,0,0,0">
              <w:txbxContent>
                <w:p w:rsidR="00EC371F" w:rsidRDefault="007D6B30">
                  <w:pPr>
                    <w:spacing w:before="4"/>
                    <w:jc w:val="right"/>
                    <w:rPr>
                      <w:b/>
                      <w:sz w:val="16"/>
                    </w:rPr>
                  </w:pPr>
                  <w:r>
                    <w:rPr>
                      <w:b/>
                      <w:w w:val="105"/>
                      <w:sz w:val="16"/>
                    </w:rPr>
                    <w:t>En</w:t>
                  </w:r>
                  <w:r>
                    <w:rPr>
                      <w:b/>
                      <w:spacing w:val="-12"/>
                      <w:w w:val="105"/>
                      <w:sz w:val="16"/>
                    </w:rPr>
                    <w:t xml:space="preserve"> </w:t>
                  </w:r>
                  <w:r>
                    <w:rPr>
                      <w:b/>
                      <w:spacing w:val="-3"/>
                      <w:w w:val="105"/>
                      <w:sz w:val="16"/>
                    </w:rPr>
                    <w:t>ejecución</w:t>
                  </w:r>
                </w:p>
                <w:p w:rsidR="00EC371F" w:rsidRDefault="007D6B30">
                  <w:pPr>
                    <w:spacing w:before="6"/>
                    <w:jc w:val="right"/>
                    <w:rPr>
                      <w:b/>
                      <w:sz w:val="16"/>
                    </w:rPr>
                  </w:pPr>
                  <w:r>
                    <w:rPr>
                      <w:b/>
                      <w:spacing w:val="-1"/>
                      <w:sz w:val="16"/>
                    </w:rPr>
                    <w:t>Normal</w:t>
                  </w:r>
                </w:p>
              </w:txbxContent>
            </v:textbox>
            <w10:wrap anchorx="page"/>
          </v:shape>
        </w:pict>
      </w:r>
      <w:r>
        <w:pict>
          <v:group id="_x0000_s1095" style="position:absolute;left:0;text-align:left;margin-left:18.15pt;margin-top:-129.05pt;width:558.95pt;height:35.05pt;z-index:15785472;mso-position-horizontal-relative:page" coordorigin="363,-2581" coordsize="11179,701">
            <v:shape id="_x0000_s1104" style="position:absolute;left:362;top:-1902;width:11179;height:20" coordorigin="363,-1901" coordsize="11179,20" path="m11541,-1901r-8627,l363,-1901r,20l2914,-1881r8627,l11541,-1901xe" fillcolor="#c7c7c7" stroked="f">
              <v:path arrowok="t"/>
            </v:shape>
            <v:rect id="_x0000_s1103" style="position:absolute;left:362;top:-2572;width:11169;height:681" fillcolor="#c7c7c7" stroked="f"/>
            <v:shape id="_x0000_s1102" type="#_x0000_t75" style="position:absolute;left:9650;top:-2185;width:247;height:247">
              <v:imagedata r:id="rId9" o:title=""/>
            </v:shape>
            <v:shape id="_x0000_s1101" style="position:absolute;left:9593;top:-2582;width:1947;height:691" coordorigin="9594,-2581" coordsize="1947,691" o:spt="100" adj="0,,0" path="m9614,-2581r-20,20l9594,-1891r20,l9614,-2581xm11541,-2571r-20,l11521,-2380r20,l11541,-2571xe" fillcolor="#c7c7c7" stroked="f">
              <v:stroke joinstyle="round"/>
              <v:formulas/>
              <v:path arrowok="t" o:connecttype="segments"/>
            </v:shape>
            <v:shape id="_x0000_s1100" style="position:absolute;left:362;top:-2582;width:9251;height:20" coordorigin="363,-2581" coordsize="9251,20" path="m9594,-2561r-9231,l363,-2581r9251,l9594,-2561xe" fillcolor="black" stroked="f">
              <v:path arrowok="t"/>
            </v:shape>
            <v:shape id="_x0000_s1099" style="position:absolute;left:9593;top:-2582;width:1948;height:394" coordorigin="9594,-2581" coordsize="1948,394" path="m11541,-2581r-10,10l9604,-2571r-10,-10l9594,-2188r1947,l11541,-2581xe" fillcolor="#c7c7c7" stroked="f">
              <v:path arrowok="t"/>
            </v:shape>
            <v:shape id="_x0000_s1098" style="position:absolute;left:9593;top:-2582;width:1948;height:20" coordorigin="9594,-2581" coordsize="1948,20" path="m11521,-2561r-1907,l9594,-2581r1947,l11521,-2561xe" fillcolor="black" stroked="f">
              <v:path arrowok="t"/>
            </v:shape>
            <v:shape id="_x0000_s1097" type="#_x0000_t202" style="position:absolute;left:419;top:-2371;width:4750;height:279" filled="f" stroked="f">
              <v:textbox inset="0,0,0,0">
                <w:txbxContent>
                  <w:p w:rsidR="00EC371F" w:rsidRDefault="007D6B30">
                    <w:pPr>
                      <w:rPr>
                        <w:b/>
                        <w:sz w:val="24"/>
                      </w:rPr>
                    </w:pPr>
                    <w:r>
                      <w:rPr>
                        <w:b/>
                        <w:sz w:val="24"/>
                      </w:rPr>
                      <w:t>MEJORAR DE LA ATENCIÓN AL CIUDADANO</w:t>
                    </w:r>
                  </w:p>
                </w:txbxContent>
              </v:textbox>
            </v:shape>
            <v:shape id="_x0000_s1096" type="#_x0000_t202" style="position:absolute;left:9854;top:-2572;width:1640;height:384" filled="f" stroked="f">
              <v:textbox inset="0,0,0,0">
                <w:txbxContent>
                  <w:p w:rsidR="00EC371F" w:rsidRDefault="007D6B30">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spacing w:before="6"/>
                      <w:ind w:right="18"/>
                      <w:jc w:val="right"/>
                      <w:rPr>
                        <w:b/>
                        <w:sz w:val="16"/>
                      </w:rPr>
                    </w:pPr>
                    <w:r>
                      <w:rPr>
                        <w:b/>
                        <w:spacing w:val="-1"/>
                        <w:sz w:val="16"/>
                      </w:rPr>
                      <w:t>Meta</w:t>
                    </w:r>
                  </w:p>
                </w:txbxContent>
              </v:textbox>
            </v:shape>
            <w10:wrap anchorx="page"/>
          </v:group>
        </w:pict>
      </w:r>
      <w:r>
        <w:pict>
          <v:group id="_x0000_s1091" style="position:absolute;left:0;text-align:left;margin-left:18.15pt;margin-top:-10pt;width:558.95pt;height:35.05pt;z-index:-16710144;mso-position-horizontal-relative:page" coordorigin="363,-200" coordsize="11179,701">
            <v:shape id="_x0000_s1094" style="position:absolute;left:362;top:-191;width:11179;height:691" coordorigin="363,-190" coordsize="11179,691" path="m11541,480r-10,l11531,-190r-11168,l363,480r,10l363,500r2551,l11541,500r,-20xe" fillcolor="#c7c7c7" stroked="f">
              <v:path arrowok="t"/>
            </v:shape>
            <v:shape id="_x0000_s1093" type="#_x0000_t75" style="position:absolute;left:9650;top:196;width:247;height:247">
              <v:imagedata r:id="rId11" o:title=""/>
            </v:shape>
            <v:shape id="_x0000_s1092" style="position:absolute;left:9593;top:-201;width:1948;height:691" coordorigin="9594,-200" coordsize="1948,691" path="m11541,-200r-10,10l11521,-190r-1907,l9614,-200r-10,10l9594,-200r,20l9594,193r,297l9614,490r,-297l11521,193r,l11531,193r10,l11541,193r,-393xe" fillcolor="#c7c7c7" stroked="f">
              <v:path arrowok="t"/>
            </v:shape>
            <w10:wrap anchorx="page"/>
          </v:group>
        </w:pict>
      </w:r>
      <w:r w:rsidR="007D6B30">
        <w:rPr>
          <w:b/>
          <w:spacing w:val="-1"/>
          <w:sz w:val="16"/>
        </w:rPr>
        <w:t>Meta</w:t>
      </w:r>
    </w:p>
    <w:p w:rsidR="00EC371F" w:rsidRDefault="00EC371F">
      <w:pPr>
        <w:jc w:val="right"/>
        <w:rPr>
          <w:sz w:val="16"/>
        </w:rPr>
        <w:sectPr w:rsidR="00EC371F">
          <w:type w:val="continuous"/>
          <w:pgSz w:w="11910" w:h="16840"/>
          <w:pgMar w:top="1060" w:right="200" w:bottom="2020" w:left="240" w:header="720" w:footer="720" w:gutter="0"/>
          <w:cols w:num="2" w:space="720" w:equalWidth="0">
            <w:col w:w="8319" w:space="1116"/>
            <w:col w:w="2035"/>
          </w:cols>
        </w:sectPr>
      </w:pPr>
    </w:p>
    <w:p w:rsidR="00EC371F" w:rsidRDefault="007B783B">
      <w:pPr>
        <w:pStyle w:val="Textoindependiente"/>
        <w:spacing w:before="5"/>
        <w:rPr>
          <w:b/>
          <w:sz w:val="4"/>
        </w:rPr>
      </w:pPr>
      <w:r>
        <w:pict>
          <v:shape id="_x0000_s1090" type="#_x0000_t202" style="position:absolute;margin-left:539.1pt;margin-top:54.15pt;width:34.55pt;height:9.6pt;z-index:-16714240;mso-position-horizontal-relative:page;mso-position-vertical-relative:page" filled="f" stroked="f">
            <v:textbox inset="0,0,0,0">
              <w:txbxContent>
                <w:p w:rsidR="00EC371F" w:rsidRDefault="007D6B30">
                  <w:pPr>
                    <w:spacing w:before="4"/>
                    <w:rPr>
                      <w:b/>
                      <w:sz w:val="16"/>
                    </w:rPr>
                  </w:pPr>
                  <w:r>
                    <w:rPr>
                      <w:b/>
                      <w:sz w:val="16"/>
                    </w:rPr>
                    <w:t>Detenida</w:t>
                  </w:r>
                </w:p>
              </w:txbxContent>
            </v:textbox>
            <w10:wrap anchorx="page" anchory="page"/>
          </v:shape>
        </w:pict>
      </w:r>
      <w:r>
        <w:pict>
          <v:shape id="_x0000_s1089" type="#_x0000_t202" style="position:absolute;margin-left:532.4pt;margin-top:648.7pt;width:41.3pt;height:9.6pt;z-index:-16712192;mso-position-horizontal-relative:page;mso-position-vertical-relative:page" filled="f" stroked="f">
            <v:textbox inset="0,0,0,0">
              <w:txbxContent>
                <w:p w:rsidR="00EC371F" w:rsidRDefault="007D6B30">
                  <w:pPr>
                    <w:spacing w:before="4"/>
                    <w:rPr>
                      <w:b/>
                      <w:sz w:val="16"/>
                    </w:rPr>
                  </w:pPr>
                  <w:r>
                    <w:rPr>
                      <w:b/>
                      <w:sz w:val="16"/>
                    </w:rPr>
                    <w:t>Terminada</w:t>
                  </w:r>
                </w:p>
              </w:txbxContent>
            </v:textbox>
            <w10:wrap anchorx="page" anchory="page"/>
          </v:shape>
        </w:pict>
      </w:r>
      <w:r>
        <w:pict>
          <v:group id="_x0000_s1083" style="position:absolute;margin-left:18.15pt;margin-top:648.2pt;width:558.95pt;height:35.05pt;z-index:15790080;mso-position-horizontal-relative:page;mso-position-vertical-relative:page" coordorigin="363,12964" coordsize="11179,701">
            <v:shape id="_x0000_s1088" style="position:absolute;left:362;top:12974;width:11179;height:691" coordorigin="363,12974" coordsize="11179,691" path="m11541,13645r-10,l11531,12974r-11168,l363,13645r,10l363,13665r2551,l11541,13665r,-20xe" fillcolor="#c7c7c7" stroked="f">
              <v:path arrowok="t"/>
            </v:shape>
            <v:shape id="_x0000_s1087" type="#_x0000_t75" style="position:absolute;left:9650;top:13361;width:247;height:247">
              <v:imagedata r:id="rId12" o:title=""/>
            </v:shape>
            <v:shape id="_x0000_s1086" style="position:absolute;left:9593;top:12964;width:1948;height:691" coordorigin="9594,12964" coordsize="1948,691" path="m11541,12964r-10,10l11521,12974r-1907,l9614,12964r-10,10l9594,12964r,20l9594,13357r,298l9614,13655r,-298l11521,13357r10,l11541,13357r,-393xe" fillcolor="#c7c7c7" stroked="f">
              <v:path arrowok="t"/>
            </v:shape>
            <v:shape id="_x0000_s1085" type="#_x0000_t202" style="position:absolute;left:419;top:13175;width:4887;height:279" filled="f" stroked="f">
              <v:textbox inset="0,0,0,0">
                <w:txbxContent>
                  <w:p w:rsidR="00EC371F" w:rsidRDefault="007D6B30">
                    <w:pPr>
                      <w:rPr>
                        <w:b/>
                        <w:sz w:val="24"/>
                      </w:rPr>
                    </w:pPr>
                    <w:r>
                      <w:rPr>
                        <w:b/>
                        <w:sz w:val="24"/>
                      </w:rPr>
                      <w:t>SISTEMA DE ARQUITECTURA INSTITUCIONAL</w:t>
                    </w:r>
                  </w:p>
                </w:txbxContent>
              </v:textbox>
            </v:shape>
            <v:shape id="_x0000_s1084" type="#_x0000_t202" style="position:absolute;left:9854;top:12974;width:1640;height:384" filled="f" stroked="f">
              <v:textbox inset="0,0,0,0">
                <w:txbxContent>
                  <w:p w:rsidR="00EC371F" w:rsidRDefault="007D6B30">
                    <w:pPr>
                      <w:spacing w:before="4"/>
                      <w:ind w:right="21"/>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spacing w:before="6"/>
                      <w:ind w:right="18"/>
                      <w:jc w:val="right"/>
                      <w:rPr>
                        <w:b/>
                        <w:sz w:val="16"/>
                      </w:rPr>
                    </w:pPr>
                    <w:r>
                      <w:rPr>
                        <w:b/>
                        <w:spacing w:val="-1"/>
                        <w:sz w:val="16"/>
                      </w:rPr>
                      <w:t>Meta</w:t>
                    </w:r>
                  </w:p>
                </w:txbxContent>
              </v:textbox>
            </v:shape>
            <w10:wrap anchorx="page" anchory="page"/>
          </v:group>
        </w:pict>
      </w:r>
    </w:p>
    <w:tbl>
      <w:tblPr>
        <w:tblStyle w:val="TableNormal"/>
        <w:tblW w:w="0" w:type="auto"/>
        <w:tblInd w:w="120" w:type="dxa"/>
        <w:tblLayout w:type="fixed"/>
        <w:tblLook w:val="01E0" w:firstRow="1" w:lastRow="1" w:firstColumn="1" w:lastColumn="1" w:noHBand="0" w:noVBand="0"/>
      </w:tblPr>
      <w:tblGrid>
        <w:gridCol w:w="1467"/>
        <w:gridCol w:w="3188"/>
        <w:gridCol w:w="2294"/>
        <w:gridCol w:w="4219"/>
      </w:tblGrid>
      <w:tr w:rsidR="00EC371F">
        <w:trPr>
          <w:trHeight w:val="335"/>
        </w:trPr>
        <w:tc>
          <w:tcPr>
            <w:tcW w:w="11168" w:type="dxa"/>
            <w:gridSpan w:val="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Apoyo para la Seguridad</w:t>
            </w:r>
            <w:r>
              <w:rPr>
                <w:b/>
                <w:spacing w:val="-14"/>
                <w:w w:val="105"/>
                <w:sz w:val="16"/>
              </w:rPr>
              <w:t xml:space="preserve"> </w:t>
            </w:r>
            <w:r>
              <w:rPr>
                <w:b/>
                <w:w w:val="105"/>
                <w:sz w:val="16"/>
              </w:rPr>
              <w:t>Ciudadana</w:t>
            </w:r>
          </w:p>
        </w:tc>
      </w:tr>
      <w:tr w:rsidR="00EC371F">
        <w:trPr>
          <w:trHeight w:val="325"/>
        </w:trPr>
        <w:tc>
          <w:tcPr>
            <w:tcW w:w="1467" w:type="dxa"/>
            <w:tcBorders>
              <w:top w:val="single" w:sz="12" w:space="0" w:color="C7C7C7"/>
            </w:tcBorders>
          </w:tcPr>
          <w:p w:rsidR="00EC371F" w:rsidRDefault="007D6B30">
            <w:pPr>
              <w:pStyle w:val="TableParagraph"/>
              <w:rPr>
                <w:sz w:val="16"/>
              </w:rPr>
            </w:pPr>
            <w:r>
              <w:rPr>
                <w:w w:val="105"/>
                <w:sz w:val="16"/>
              </w:rPr>
              <w:t>Fecha de inicio:</w:t>
            </w:r>
          </w:p>
        </w:tc>
        <w:tc>
          <w:tcPr>
            <w:tcW w:w="3188" w:type="dxa"/>
            <w:tcBorders>
              <w:top w:val="single" w:sz="12" w:space="0" w:color="C7C7C7"/>
            </w:tcBorders>
          </w:tcPr>
          <w:p w:rsidR="00EC371F" w:rsidRDefault="007D6B30">
            <w:pPr>
              <w:pStyle w:val="TableParagraph"/>
              <w:ind w:left="243"/>
              <w:rPr>
                <w:sz w:val="16"/>
              </w:rPr>
            </w:pPr>
            <w:r>
              <w:rPr>
                <w:w w:val="105"/>
                <w:sz w:val="16"/>
              </w:rPr>
              <w:t>lunes, 01 de enero de 2018</w:t>
            </w:r>
          </w:p>
        </w:tc>
        <w:tc>
          <w:tcPr>
            <w:tcW w:w="2294" w:type="dxa"/>
            <w:tcBorders>
              <w:top w:val="single" w:sz="12" w:space="0" w:color="C7C7C7"/>
            </w:tcBorders>
          </w:tcPr>
          <w:p w:rsidR="00EC371F" w:rsidRDefault="007D6B30">
            <w:pPr>
              <w:pStyle w:val="TableParagraph"/>
              <w:ind w:left="967"/>
              <w:rPr>
                <w:sz w:val="16"/>
              </w:rPr>
            </w:pPr>
            <w:r>
              <w:rPr>
                <w:w w:val="105"/>
                <w:sz w:val="16"/>
              </w:rPr>
              <w:t>Fecha de fin:</w:t>
            </w:r>
          </w:p>
        </w:tc>
        <w:tc>
          <w:tcPr>
            <w:tcW w:w="4219" w:type="dxa"/>
            <w:tcBorders>
              <w:top w:val="single" w:sz="12" w:space="0" w:color="C7C7C7"/>
              <w:right w:val="single" w:sz="12" w:space="0" w:color="C7C7C7"/>
            </w:tcBorders>
          </w:tcPr>
          <w:p w:rsidR="00EC371F" w:rsidRDefault="007D6B30">
            <w:pPr>
              <w:pStyle w:val="TableParagraph"/>
              <w:ind w:left="374"/>
              <w:rPr>
                <w:sz w:val="16"/>
              </w:rPr>
            </w:pPr>
            <w:r>
              <w:rPr>
                <w:w w:val="105"/>
                <w:sz w:val="16"/>
              </w:rPr>
              <w:t>domingo, 20 de diciembre de 2020</w:t>
            </w:r>
          </w:p>
        </w:tc>
      </w:tr>
    </w:tbl>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spacing w:before="9"/>
        <w:rPr>
          <w:b/>
          <w:sz w:val="24"/>
        </w:rPr>
      </w:pPr>
    </w:p>
    <w:tbl>
      <w:tblPr>
        <w:tblStyle w:val="TableNormal"/>
        <w:tblW w:w="0" w:type="auto"/>
        <w:tblInd w:w="120" w:type="dxa"/>
        <w:tblLayout w:type="fixed"/>
        <w:tblLook w:val="01E0" w:firstRow="1" w:lastRow="1" w:firstColumn="1" w:lastColumn="1" w:noHBand="0" w:noVBand="0"/>
      </w:tblPr>
      <w:tblGrid>
        <w:gridCol w:w="747"/>
        <w:gridCol w:w="721"/>
        <w:gridCol w:w="1069"/>
        <w:gridCol w:w="232"/>
        <w:gridCol w:w="505"/>
        <w:gridCol w:w="232"/>
        <w:gridCol w:w="1241"/>
        <w:gridCol w:w="1560"/>
        <w:gridCol w:w="647"/>
        <w:gridCol w:w="1199"/>
        <w:gridCol w:w="232"/>
        <w:gridCol w:w="791"/>
        <w:gridCol w:w="232"/>
        <w:gridCol w:w="1768"/>
      </w:tblGrid>
      <w:tr w:rsidR="00EC371F">
        <w:trPr>
          <w:trHeight w:val="335"/>
        </w:trPr>
        <w:tc>
          <w:tcPr>
            <w:tcW w:w="11176" w:type="dxa"/>
            <w:gridSpan w:val="14"/>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Políticas y</w:t>
            </w:r>
            <w:r>
              <w:rPr>
                <w:b/>
                <w:spacing w:val="-8"/>
                <w:w w:val="105"/>
                <w:sz w:val="16"/>
              </w:rPr>
              <w:t xml:space="preserve"> </w:t>
            </w:r>
            <w:r>
              <w:rPr>
                <w:b/>
                <w:w w:val="105"/>
                <w:sz w:val="16"/>
              </w:rPr>
              <w:t>Estrategia</w:t>
            </w:r>
          </w:p>
        </w:tc>
      </w:tr>
      <w:tr w:rsidR="00EC371F">
        <w:trPr>
          <w:trHeight w:val="325"/>
        </w:trPr>
        <w:tc>
          <w:tcPr>
            <w:tcW w:w="747" w:type="dxa"/>
            <w:tcBorders>
              <w:top w:val="single" w:sz="12" w:space="0" w:color="C7C7C7"/>
            </w:tcBorders>
          </w:tcPr>
          <w:p w:rsidR="00EC371F" w:rsidRDefault="007D6B30">
            <w:pPr>
              <w:pStyle w:val="TableParagraph"/>
              <w:rPr>
                <w:sz w:val="16"/>
              </w:rPr>
            </w:pPr>
            <w:r>
              <w:rPr>
                <w:w w:val="105"/>
                <w:sz w:val="16"/>
              </w:rPr>
              <w:t>Fecha de</w:t>
            </w:r>
          </w:p>
        </w:tc>
        <w:tc>
          <w:tcPr>
            <w:tcW w:w="721" w:type="dxa"/>
            <w:tcBorders>
              <w:top w:val="single" w:sz="12" w:space="0" w:color="C7C7C7"/>
            </w:tcBorders>
          </w:tcPr>
          <w:p w:rsidR="00EC371F" w:rsidRDefault="007D6B30">
            <w:pPr>
              <w:pStyle w:val="TableParagraph"/>
              <w:ind w:left="34"/>
              <w:rPr>
                <w:sz w:val="16"/>
              </w:rPr>
            </w:pPr>
            <w:r>
              <w:rPr>
                <w:w w:val="105"/>
                <w:sz w:val="16"/>
              </w:rPr>
              <w:t>inicio:</w:t>
            </w:r>
          </w:p>
        </w:tc>
        <w:tc>
          <w:tcPr>
            <w:tcW w:w="1069" w:type="dxa"/>
            <w:tcBorders>
              <w:top w:val="single" w:sz="12" w:space="0" w:color="C7C7C7"/>
            </w:tcBorders>
          </w:tcPr>
          <w:p w:rsidR="00EC371F" w:rsidRDefault="007D6B30">
            <w:pPr>
              <w:pStyle w:val="TableParagraph"/>
              <w:ind w:left="242"/>
              <w:rPr>
                <w:sz w:val="16"/>
              </w:rPr>
            </w:pPr>
            <w:r>
              <w:rPr>
                <w:w w:val="105"/>
                <w:sz w:val="16"/>
              </w:rPr>
              <w:t>viernes,</w:t>
            </w:r>
            <w:r>
              <w:rPr>
                <w:spacing w:val="-17"/>
                <w:w w:val="105"/>
                <w:sz w:val="16"/>
              </w:rPr>
              <w:t xml:space="preserve"> </w:t>
            </w:r>
            <w:r>
              <w:rPr>
                <w:w w:val="105"/>
                <w:sz w:val="16"/>
              </w:rPr>
              <w:t>31</w:t>
            </w:r>
          </w:p>
        </w:tc>
        <w:tc>
          <w:tcPr>
            <w:tcW w:w="232" w:type="dxa"/>
            <w:tcBorders>
              <w:top w:val="single" w:sz="12" w:space="0" w:color="C7C7C7"/>
            </w:tcBorders>
          </w:tcPr>
          <w:p w:rsidR="00EC371F" w:rsidRDefault="007D6B30">
            <w:pPr>
              <w:pStyle w:val="TableParagraph"/>
              <w:ind w:left="33"/>
              <w:rPr>
                <w:sz w:val="16"/>
              </w:rPr>
            </w:pPr>
            <w:r>
              <w:rPr>
                <w:w w:val="105"/>
                <w:sz w:val="16"/>
              </w:rPr>
              <w:t>de</w:t>
            </w:r>
          </w:p>
        </w:tc>
        <w:tc>
          <w:tcPr>
            <w:tcW w:w="505" w:type="dxa"/>
            <w:tcBorders>
              <w:top w:val="single" w:sz="12" w:space="0" w:color="C7C7C7"/>
            </w:tcBorders>
          </w:tcPr>
          <w:p w:rsidR="00EC371F" w:rsidRDefault="007D6B30">
            <w:pPr>
              <w:pStyle w:val="TableParagraph"/>
              <w:ind w:left="32"/>
              <w:rPr>
                <w:sz w:val="16"/>
              </w:rPr>
            </w:pPr>
            <w:r>
              <w:rPr>
                <w:w w:val="105"/>
                <w:sz w:val="16"/>
              </w:rPr>
              <w:t>marzo</w:t>
            </w:r>
          </w:p>
        </w:tc>
        <w:tc>
          <w:tcPr>
            <w:tcW w:w="232" w:type="dxa"/>
            <w:tcBorders>
              <w:top w:val="single" w:sz="12" w:space="0" w:color="C7C7C7"/>
            </w:tcBorders>
          </w:tcPr>
          <w:p w:rsidR="00EC371F" w:rsidRDefault="007D6B30">
            <w:pPr>
              <w:pStyle w:val="TableParagraph"/>
              <w:ind w:left="32"/>
              <w:rPr>
                <w:sz w:val="16"/>
              </w:rPr>
            </w:pPr>
            <w:r>
              <w:rPr>
                <w:w w:val="105"/>
                <w:sz w:val="16"/>
              </w:rPr>
              <w:t>de</w:t>
            </w:r>
          </w:p>
        </w:tc>
        <w:tc>
          <w:tcPr>
            <w:tcW w:w="1241" w:type="dxa"/>
            <w:tcBorders>
              <w:top w:val="single" w:sz="12" w:space="0" w:color="C7C7C7"/>
            </w:tcBorders>
          </w:tcPr>
          <w:p w:rsidR="00EC371F" w:rsidRDefault="007D6B30">
            <w:pPr>
              <w:pStyle w:val="TableParagraph"/>
              <w:ind w:left="31"/>
              <w:rPr>
                <w:sz w:val="16"/>
              </w:rPr>
            </w:pPr>
            <w:r>
              <w:rPr>
                <w:w w:val="105"/>
                <w:sz w:val="16"/>
              </w:rPr>
              <w:t>2017</w:t>
            </w:r>
          </w:p>
        </w:tc>
        <w:tc>
          <w:tcPr>
            <w:tcW w:w="1560" w:type="dxa"/>
            <w:tcBorders>
              <w:top w:val="single" w:sz="12" w:space="0" w:color="C7C7C7"/>
            </w:tcBorders>
          </w:tcPr>
          <w:p w:rsidR="00EC371F" w:rsidRDefault="007D6B30">
            <w:pPr>
              <w:pStyle w:val="TableParagraph"/>
              <w:ind w:left="875"/>
              <w:rPr>
                <w:sz w:val="16"/>
              </w:rPr>
            </w:pPr>
            <w:r>
              <w:rPr>
                <w:w w:val="105"/>
                <w:sz w:val="16"/>
              </w:rPr>
              <w:t>Fecha de</w:t>
            </w:r>
          </w:p>
        </w:tc>
        <w:tc>
          <w:tcPr>
            <w:tcW w:w="647" w:type="dxa"/>
            <w:tcBorders>
              <w:top w:val="single" w:sz="12" w:space="0" w:color="C7C7C7"/>
            </w:tcBorders>
          </w:tcPr>
          <w:p w:rsidR="00EC371F" w:rsidRDefault="007D6B30">
            <w:pPr>
              <w:pStyle w:val="TableParagraph"/>
              <w:ind w:left="30"/>
              <w:rPr>
                <w:sz w:val="16"/>
              </w:rPr>
            </w:pPr>
            <w:r>
              <w:rPr>
                <w:w w:val="105"/>
                <w:sz w:val="16"/>
              </w:rPr>
              <w:t>fin:</w:t>
            </w:r>
          </w:p>
        </w:tc>
        <w:tc>
          <w:tcPr>
            <w:tcW w:w="1199" w:type="dxa"/>
            <w:tcBorders>
              <w:top w:val="single" w:sz="12" w:space="0" w:color="C7C7C7"/>
            </w:tcBorders>
          </w:tcPr>
          <w:p w:rsidR="00EC371F" w:rsidRDefault="007D6B30">
            <w:pPr>
              <w:pStyle w:val="TableParagraph"/>
              <w:ind w:left="369"/>
              <w:rPr>
                <w:sz w:val="16"/>
              </w:rPr>
            </w:pPr>
            <w:r>
              <w:rPr>
                <w:w w:val="105"/>
                <w:sz w:val="16"/>
              </w:rPr>
              <w:t>viernes, 18</w:t>
            </w:r>
          </w:p>
        </w:tc>
        <w:tc>
          <w:tcPr>
            <w:tcW w:w="232" w:type="dxa"/>
            <w:tcBorders>
              <w:top w:val="single" w:sz="12" w:space="0" w:color="C7C7C7"/>
            </w:tcBorders>
          </w:tcPr>
          <w:p w:rsidR="00EC371F" w:rsidRDefault="007D6B30">
            <w:pPr>
              <w:pStyle w:val="TableParagraph"/>
              <w:ind w:left="30"/>
              <w:rPr>
                <w:sz w:val="16"/>
              </w:rPr>
            </w:pPr>
            <w:r>
              <w:rPr>
                <w:w w:val="105"/>
                <w:sz w:val="16"/>
              </w:rPr>
              <w:t>de</w:t>
            </w:r>
          </w:p>
        </w:tc>
        <w:tc>
          <w:tcPr>
            <w:tcW w:w="791" w:type="dxa"/>
            <w:tcBorders>
              <w:top w:val="single" w:sz="12" w:space="0" w:color="C7C7C7"/>
            </w:tcBorders>
          </w:tcPr>
          <w:p w:rsidR="00EC371F" w:rsidRDefault="007D6B30">
            <w:pPr>
              <w:pStyle w:val="TableParagraph"/>
              <w:ind w:left="29"/>
              <w:rPr>
                <w:sz w:val="16"/>
              </w:rPr>
            </w:pPr>
            <w:r>
              <w:rPr>
                <w:sz w:val="16"/>
              </w:rPr>
              <w:t>diciembre</w:t>
            </w:r>
          </w:p>
        </w:tc>
        <w:tc>
          <w:tcPr>
            <w:tcW w:w="232" w:type="dxa"/>
            <w:tcBorders>
              <w:top w:val="single" w:sz="12" w:space="0" w:color="C7C7C7"/>
            </w:tcBorders>
          </w:tcPr>
          <w:p w:rsidR="00EC371F" w:rsidRDefault="007D6B30">
            <w:pPr>
              <w:pStyle w:val="TableParagraph"/>
              <w:ind w:left="28"/>
              <w:rPr>
                <w:sz w:val="16"/>
              </w:rPr>
            </w:pPr>
            <w:r>
              <w:rPr>
                <w:w w:val="105"/>
                <w:sz w:val="16"/>
              </w:rPr>
              <w:t>de</w:t>
            </w:r>
          </w:p>
        </w:tc>
        <w:tc>
          <w:tcPr>
            <w:tcW w:w="1768" w:type="dxa"/>
            <w:tcBorders>
              <w:top w:val="single" w:sz="12" w:space="0" w:color="C7C7C7"/>
              <w:right w:val="single" w:sz="12" w:space="0" w:color="C7C7C7"/>
            </w:tcBorders>
          </w:tcPr>
          <w:p w:rsidR="00EC371F" w:rsidRDefault="007D6B30">
            <w:pPr>
              <w:pStyle w:val="TableParagraph"/>
              <w:ind w:left="28"/>
              <w:rPr>
                <w:sz w:val="16"/>
              </w:rPr>
            </w:pPr>
            <w:r>
              <w:rPr>
                <w:w w:val="105"/>
                <w:sz w:val="16"/>
              </w:rPr>
              <w:t>2020</w:t>
            </w:r>
          </w:p>
        </w:tc>
      </w:tr>
    </w:tbl>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spacing w:before="8"/>
        <w:rPr>
          <w:b/>
          <w:sz w:val="17"/>
        </w:rPr>
      </w:pPr>
    </w:p>
    <w:tbl>
      <w:tblPr>
        <w:tblStyle w:val="TableNormal"/>
        <w:tblW w:w="0" w:type="auto"/>
        <w:tblInd w:w="120" w:type="dxa"/>
        <w:tblBorders>
          <w:top w:val="single" w:sz="12" w:space="0" w:color="C7C7C7"/>
          <w:left w:val="single" w:sz="12" w:space="0" w:color="C7C7C7"/>
          <w:bottom w:val="single" w:sz="12" w:space="0" w:color="C7C7C7"/>
          <w:right w:val="single" w:sz="12" w:space="0" w:color="C7C7C7"/>
          <w:insideH w:val="single" w:sz="12" w:space="0" w:color="C7C7C7"/>
          <w:insideV w:val="single" w:sz="12" w:space="0" w:color="C7C7C7"/>
        </w:tblBorders>
        <w:tblLayout w:type="fixed"/>
        <w:tblLook w:val="01E0" w:firstRow="1" w:lastRow="1" w:firstColumn="1" w:lastColumn="1" w:noHBand="0" w:noVBand="0"/>
      </w:tblPr>
      <w:tblGrid>
        <w:gridCol w:w="283"/>
        <w:gridCol w:w="8390"/>
        <w:gridCol w:w="1020"/>
        <w:gridCol w:w="1474"/>
      </w:tblGrid>
      <w:tr w:rsidR="00EC371F">
        <w:trPr>
          <w:trHeight w:val="340"/>
        </w:trPr>
        <w:tc>
          <w:tcPr>
            <w:tcW w:w="11167" w:type="dxa"/>
            <w:gridSpan w:val="4"/>
            <w:tcBorders>
              <w:top w:val="nil"/>
              <w:left w:val="nil"/>
              <w:bottom w:val="nil"/>
            </w:tcBorders>
          </w:tcPr>
          <w:p w:rsidR="00EC371F" w:rsidRDefault="00EC371F">
            <w:pPr>
              <w:pStyle w:val="TableParagraph"/>
              <w:spacing w:before="0"/>
              <w:ind w:left="0"/>
              <w:rPr>
                <w:rFonts w:ascii="Times New Roman"/>
                <w:sz w:val="16"/>
              </w:rPr>
            </w:pPr>
          </w:p>
        </w:tc>
      </w:tr>
      <w:tr w:rsidR="00EC371F">
        <w:trPr>
          <w:trHeight w:val="325"/>
        </w:trPr>
        <w:tc>
          <w:tcPr>
            <w:tcW w:w="11167" w:type="dxa"/>
            <w:gridSpan w:val="4"/>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50"/>
        </w:trPr>
        <w:tc>
          <w:tcPr>
            <w:tcW w:w="8673" w:type="dxa"/>
            <w:gridSpan w:val="2"/>
            <w:tcBorders>
              <w:left w:val="nil"/>
            </w:tcBorders>
            <w:shd w:val="clear" w:color="auto" w:fill="EFEFEF"/>
          </w:tcPr>
          <w:p w:rsidR="00EC371F" w:rsidRDefault="007D6B30">
            <w:pPr>
              <w:pStyle w:val="TableParagraph"/>
              <w:spacing w:before="0" w:line="175" w:lineRule="exact"/>
              <w:rPr>
                <w:b/>
                <w:sz w:val="16"/>
              </w:rPr>
            </w:pPr>
            <w:r>
              <w:rPr>
                <w:b/>
                <w:w w:val="105"/>
                <w:sz w:val="16"/>
              </w:rPr>
              <w:t>1 METAS INTERMEDIAS (orden cronológico)</w:t>
            </w:r>
          </w:p>
        </w:tc>
        <w:tc>
          <w:tcPr>
            <w:tcW w:w="1020" w:type="dxa"/>
            <w:shd w:val="clear" w:color="auto" w:fill="EFEFEF"/>
          </w:tcPr>
          <w:p w:rsidR="00EC371F" w:rsidRDefault="007D6B30">
            <w:pPr>
              <w:pStyle w:val="TableParagraph"/>
              <w:spacing w:before="0" w:line="175" w:lineRule="exact"/>
              <w:ind w:left="52"/>
              <w:rPr>
                <w:b/>
                <w:sz w:val="16"/>
              </w:rPr>
            </w:pPr>
            <w:r>
              <w:rPr>
                <w:b/>
                <w:w w:val="105"/>
                <w:sz w:val="16"/>
              </w:rPr>
              <w:t>Fecha de</w:t>
            </w:r>
          </w:p>
          <w:p w:rsidR="00EC371F" w:rsidRDefault="007D6B30">
            <w:pPr>
              <w:pStyle w:val="TableParagraph"/>
              <w:spacing w:before="5"/>
              <w:ind w:left="52"/>
              <w:rPr>
                <w:b/>
                <w:sz w:val="16"/>
              </w:rPr>
            </w:pPr>
            <w:r>
              <w:rPr>
                <w:b/>
                <w:w w:val="105"/>
                <w:sz w:val="16"/>
              </w:rPr>
              <w:t>Término</w:t>
            </w:r>
          </w:p>
        </w:tc>
        <w:tc>
          <w:tcPr>
            <w:tcW w:w="1474" w:type="dxa"/>
            <w:shd w:val="clear" w:color="auto" w:fill="EFEFEF"/>
          </w:tcPr>
          <w:p w:rsidR="00EC371F" w:rsidRDefault="007D6B30">
            <w:pPr>
              <w:pStyle w:val="TableParagraph"/>
              <w:spacing w:before="0" w:line="175" w:lineRule="exact"/>
              <w:ind w:left="53"/>
              <w:rPr>
                <w:b/>
                <w:sz w:val="16"/>
              </w:rPr>
            </w:pPr>
            <w:r>
              <w:rPr>
                <w:b/>
                <w:w w:val="105"/>
                <w:sz w:val="16"/>
              </w:rPr>
              <w:t>Estado</w:t>
            </w:r>
          </w:p>
        </w:tc>
      </w:tr>
      <w:tr w:rsidR="00EC371F">
        <w:trPr>
          <w:trHeight w:val="310"/>
        </w:trPr>
        <w:tc>
          <w:tcPr>
            <w:tcW w:w="11167" w:type="dxa"/>
            <w:gridSpan w:val="4"/>
            <w:tcBorders>
              <w:left w:val="nil"/>
            </w:tcBorders>
            <w:shd w:val="clear" w:color="auto" w:fill="F4F7FB"/>
          </w:tcPr>
          <w:p w:rsidR="00EC371F" w:rsidRDefault="007D6B30">
            <w:pPr>
              <w:pStyle w:val="TableParagraph"/>
              <w:rPr>
                <w:b/>
                <w:sz w:val="16"/>
              </w:rPr>
            </w:pPr>
            <w:r>
              <w:rPr>
                <w:b/>
                <w:w w:val="105"/>
                <w:sz w:val="16"/>
              </w:rPr>
              <w:t>02 PRIORIZACIÓN DE LA INVESTIGACIÓN Y JUDICIALIZACIÓN EN 10 REGIONES</w:t>
            </w:r>
          </w:p>
        </w:tc>
      </w:tr>
      <w:tr w:rsidR="00EC371F">
        <w:trPr>
          <w:trHeight w:val="325"/>
        </w:trPr>
        <w:tc>
          <w:tcPr>
            <w:tcW w:w="283" w:type="dxa"/>
            <w:tcBorders>
              <w:left w:val="nil"/>
              <w:bottom w:val="nil"/>
            </w:tcBorders>
          </w:tcPr>
          <w:p w:rsidR="00EC371F" w:rsidRDefault="007D6B30">
            <w:pPr>
              <w:pStyle w:val="TableParagraph"/>
              <w:spacing w:before="0" w:line="175" w:lineRule="exact"/>
              <w:rPr>
                <w:b/>
                <w:sz w:val="16"/>
              </w:rPr>
            </w:pPr>
            <w:r>
              <w:rPr>
                <w:b/>
                <w:w w:val="103"/>
                <w:sz w:val="16"/>
              </w:rPr>
              <w:t>1</w:t>
            </w:r>
          </w:p>
        </w:tc>
        <w:tc>
          <w:tcPr>
            <w:tcW w:w="8390" w:type="dxa"/>
            <w:tcBorders>
              <w:bottom w:val="nil"/>
            </w:tcBorders>
          </w:tcPr>
          <w:p w:rsidR="00EC371F" w:rsidRDefault="007D6B30">
            <w:pPr>
              <w:pStyle w:val="TableParagraph"/>
              <w:spacing w:before="41"/>
              <w:ind w:left="106"/>
              <w:rPr>
                <w:b/>
                <w:sz w:val="18"/>
              </w:rPr>
            </w:pPr>
            <w:r>
              <w:rPr>
                <w:b/>
                <w:sz w:val="18"/>
              </w:rPr>
              <w:t>Evaluación de plan de priorización interdependencias de 4 regiones elaborada</w:t>
            </w:r>
          </w:p>
        </w:tc>
        <w:tc>
          <w:tcPr>
            <w:tcW w:w="1020" w:type="dxa"/>
            <w:tcBorders>
              <w:bottom w:val="nil"/>
            </w:tcBorders>
          </w:tcPr>
          <w:p w:rsidR="00EC371F" w:rsidRDefault="007D6B30">
            <w:pPr>
              <w:pStyle w:val="TableParagraph"/>
              <w:ind w:left="52"/>
              <w:rPr>
                <w:sz w:val="16"/>
              </w:rPr>
            </w:pPr>
            <w:r>
              <w:rPr>
                <w:w w:val="105"/>
                <w:sz w:val="16"/>
              </w:rPr>
              <w:t>28-feb.-20</w:t>
            </w:r>
          </w:p>
        </w:tc>
        <w:tc>
          <w:tcPr>
            <w:tcW w:w="1474" w:type="dxa"/>
            <w:tcBorders>
              <w:bottom w:val="nil"/>
            </w:tcBorders>
          </w:tcPr>
          <w:p w:rsidR="00EC371F" w:rsidRDefault="007D6B30">
            <w:pPr>
              <w:pStyle w:val="TableParagraph"/>
              <w:ind w:left="53"/>
              <w:rPr>
                <w:sz w:val="16"/>
              </w:rPr>
            </w:pPr>
            <w:r>
              <w:rPr>
                <w:w w:val="105"/>
                <w:sz w:val="16"/>
              </w:rPr>
              <w:t>Atrasada</w:t>
            </w:r>
          </w:p>
        </w:tc>
      </w:tr>
      <w:tr w:rsidR="00EC371F">
        <w:trPr>
          <w:trHeight w:val="247"/>
        </w:trPr>
        <w:tc>
          <w:tcPr>
            <w:tcW w:w="8673" w:type="dxa"/>
            <w:gridSpan w:val="2"/>
            <w:tcBorders>
              <w:top w:val="nil"/>
              <w:left w:val="nil"/>
              <w:bottom w:val="nil"/>
            </w:tcBorders>
          </w:tcPr>
          <w:p w:rsidR="00EC371F" w:rsidRDefault="007D6B30">
            <w:pPr>
              <w:pStyle w:val="TableParagraph"/>
              <w:spacing w:before="0" w:line="134" w:lineRule="exact"/>
              <w:ind w:left="350"/>
              <w:rPr>
                <w:b/>
                <w:sz w:val="18"/>
              </w:rPr>
            </w:pPr>
            <w:r>
              <w:rPr>
                <w:b/>
                <w:sz w:val="18"/>
              </w:rPr>
              <w:t>(Durán Vélez, Juanita)</w:t>
            </w:r>
          </w:p>
        </w:tc>
        <w:tc>
          <w:tcPr>
            <w:tcW w:w="2494" w:type="dxa"/>
            <w:gridSpan w:val="2"/>
            <w:tcBorders>
              <w:top w:val="nil"/>
              <w:bottom w:val="nil"/>
              <w:right w:val="nil"/>
            </w:tcBorders>
          </w:tcPr>
          <w:p w:rsidR="00EC371F" w:rsidRDefault="00EC371F">
            <w:pPr>
              <w:pStyle w:val="TableParagraph"/>
              <w:spacing w:before="0"/>
              <w:ind w:left="0"/>
              <w:rPr>
                <w:rFonts w:ascii="Times New Roman"/>
                <w:sz w:val="16"/>
              </w:rPr>
            </w:pPr>
          </w:p>
        </w:tc>
      </w:tr>
    </w:tbl>
    <w:p w:rsidR="00EC371F" w:rsidRDefault="007B783B">
      <w:pPr>
        <w:pStyle w:val="Textoindependiente"/>
        <w:spacing w:before="51"/>
        <w:ind w:left="462"/>
      </w:pPr>
      <w:r>
        <w:pict>
          <v:shape id="_x0000_s1082" type="#_x0000_t202" style="position:absolute;left:0;text-align:left;margin-left:523.8pt;margin-top:20.4pt;width:49.85pt;height:19.2pt;z-index:-16712704;mso-position-horizontal-relative:page;mso-position-vertical-relative:text" filled="f" stroked="f">
            <v:textbox inset="0,0,0,0">
              <w:txbxContent>
                <w:p w:rsidR="00EC371F" w:rsidRDefault="007D6B30">
                  <w:pPr>
                    <w:spacing w:before="4"/>
                    <w:jc w:val="right"/>
                    <w:rPr>
                      <w:b/>
                      <w:sz w:val="16"/>
                    </w:rPr>
                  </w:pPr>
                  <w:r>
                    <w:rPr>
                      <w:b/>
                      <w:w w:val="105"/>
                      <w:sz w:val="16"/>
                    </w:rPr>
                    <w:t>En</w:t>
                  </w:r>
                  <w:r>
                    <w:rPr>
                      <w:b/>
                      <w:spacing w:val="-12"/>
                      <w:w w:val="105"/>
                      <w:sz w:val="16"/>
                    </w:rPr>
                    <w:t xml:space="preserve"> </w:t>
                  </w:r>
                  <w:r>
                    <w:rPr>
                      <w:b/>
                      <w:spacing w:val="-3"/>
                      <w:w w:val="105"/>
                      <w:sz w:val="16"/>
                    </w:rPr>
                    <w:t>ejecución</w:t>
                  </w:r>
                </w:p>
                <w:p w:rsidR="00EC371F" w:rsidRDefault="007D6B30">
                  <w:pPr>
                    <w:spacing w:before="6"/>
                    <w:jc w:val="right"/>
                    <w:rPr>
                      <w:b/>
                      <w:sz w:val="16"/>
                    </w:rPr>
                  </w:pPr>
                  <w:r>
                    <w:rPr>
                      <w:b/>
                      <w:spacing w:val="-1"/>
                      <w:sz w:val="16"/>
                    </w:rPr>
                    <w:t>Normal</w:t>
                  </w:r>
                </w:p>
              </w:txbxContent>
            </v:textbox>
            <w10:wrap anchorx="page"/>
          </v:shape>
        </w:pict>
      </w:r>
      <w:r>
        <w:pict>
          <v:rect id="_x0000_s1081" style="position:absolute;left:0;text-align:left;margin-left:32.3pt;margin-top:-1pt;width:113.4pt;height:1pt;z-index:15786496;mso-position-horizontal-relative:page;mso-position-vertical-relative:text" fillcolor="#c7c7c7" stroked="f">
            <w10:wrap anchorx="page"/>
          </v:rect>
        </w:pict>
      </w:r>
      <w:r w:rsidR="007D6B30">
        <w:rPr>
          <w:noProof/>
        </w:rPr>
        <w:drawing>
          <wp:anchor distT="0" distB="0" distL="0" distR="0" simplePos="0" relativeHeight="486608896" behindDoc="1" locked="0" layoutInCell="1" allowOverlap="1">
            <wp:simplePos x="0" y="0"/>
            <wp:positionH relativeFrom="page">
              <wp:posOffset>6128060</wp:posOffset>
            </wp:positionH>
            <wp:positionV relativeFrom="paragraph">
              <wp:posOffset>504739</wp:posOffset>
            </wp:positionV>
            <wp:extent cx="157162" cy="15716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157162" cy="157162"/>
                    </a:xfrm>
                    <a:prstGeom prst="rect">
                      <a:avLst/>
                    </a:prstGeom>
                  </pic:spPr>
                </pic:pic>
              </a:graphicData>
            </a:graphic>
          </wp:anchor>
        </w:drawing>
      </w:r>
      <w:r w:rsidR="007D6B30">
        <w:rPr>
          <w:w w:val="105"/>
        </w:rPr>
        <w:t>Reporte de Avance de la MI: Sin reporte y con el estado: Atrasada</w:t>
      </w:r>
    </w:p>
    <w:p w:rsidR="00EC371F" w:rsidRDefault="00EC371F">
      <w:pPr>
        <w:pStyle w:val="Textoindependiente"/>
        <w:spacing w:before="5"/>
        <w:rPr>
          <w:sz w:val="11"/>
        </w:rPr>
      </w:pPr>
    </w:p>
    <w:tbl>
      <w:tblPr>
        <w:tblStyle w:val="TableNormal"/>
        <w:tblW w:w="0" w:type="auto"/>
        <w:tblInd w:w="130" w:type="dxa"/>
        <w:tblLayout w:type="fixed"/>
        <w:tblLook w:val="01E0" w:firstRow="1" w:lastRow="1" w:firstColumn="1" w:lastColumn="1" w:noHBand="0" w:noVBand="0"/>
      </w:tblPr>
      <w:tblGrid>
        <w:gridCol w:w="11169"/>
      </w:tblGrid>
      <w:tr w:rsidR="00EC371F">
        <w:trPr>
          <w:trHeight w:val="703"/>
        </w:trPr>
        <w:tc>
          <w:tcPr>
            <w:tcW w:w="11169" w:type="dxa"/>
            <w:tcBorders>
              <w:top w:val="single" w:sz="12" w:space="0" w:color="000000"/>
            </w:tcBorders>
            <w:shd w:val="clear" w:color="auto" w:fill="C7C7C7"/>
          </w:tcPr>
          <w:p w:rsidR="00EC371F" w:rsidRDefault="007D6B30">
            <w:pPr>
              <w:pStyle w:val="TableParagraph"/>
              <w:spacing w:before="18"/>
              <w:ind w:left="0" w:right="59"/>
              <w:jc w:val="right"/>
              <w:rPr>
                <w:b/>
                <w:sz w:val="16"/>
              </w:rPr>
            </w:pPr>
            <w:r>
              <w:rPr>
                <w:b/>
                <w:w w:val="105"/>
                <w:sz w:val="16"/>
              </w:rPr>
              <w:t>Estado</w:t>
            </w:r>
            <w:r>
              <w:rPr>
                <w:b/>
                <w:spacing w:val="-15"/>
                <w:w w:val="105"/>
                <w:sz w:val="16"/>
              </w:rPr>
              <w:t xml:space="preserve"> </w:t>
            </w:r>
            <w:r>
              <w:rPr>
                <w:b/>
                <w:w w:val="105"/>
                <w:sz w:val="16"/>
              </w:rPr>
              <w:t>de</w:t>
            </w:r>
            <w:r>
              <w:rPr>
                <w:b/>
                <w:spacing w:val="-15"/>
                <w:w w:val="105"/>
                <w:sz w:val="16"/>
              </w:rPr>
              <w:t xml:space="preserve"> </w:t>
            </w:r>
            <w:r>
              <w:rPr>
                <w:b/>
                <w:w w:val="105"/>
                <w:sz w:val="16"/>
              </w:rPr>
              <w:t>Gestión</w:t>
            </w:r>
            <w:r>
              <w:rPr>
                <w:b/>
                <w:spacing w:val="-15"/>
                <w:w w:val="105"/>
                <w:sz w:val="16"/>
              </w:rPr>
              <w:t xml:space="preserve"> </w:t>
            </w:r>
            <w:r>
              <w:rPr>
                <w:b/>
                <w:w w:val="105"/>
                <w:sz w:val="16"/>
              </w:rPr>
              <w:t>de</w:t>
            </w:r>
          </w:p>
          <w:p w:rsidR="00EC371F" w:rsidRDefault="007D6B30">
            <w:pPr>
              <w:pStyle w:val="TableParagraph"/>
              <w:tabs>
                <w:tab w:val="left" w:pos="10740"/>
              </w:tabs>
              <w:spacing w:before="5"/>
              <w:ind w:left="56"/>
              <w:rPr>
                <w:b/>
                <w:sz w:val="16"/>
              </w:rPr>
            </w:pPr>
            <w:r>
              <w:rPr>
                <w:b/>
                <w:sz w:val="24"/>
              </w:rPr>
              <w:t>PLAN INSTITUCIONAL DE CAPACITACIÓN ESTRATÉGICA DE LA</w:t>
            </w:r>
            <w:r>
              <w:rPr>
                <w:b/>
                <w:spacing w:val="-45"/>
                <w:sz w:val="24"/>
              </w:rPr>
              <w:t xml:space="preserve"> </w:t>
            </w:r>
            <w:r>
              <w:rPr>
                <w:b/>
                <w:sz w:val="24"/>
              </w:rPr>
              <w:t>FISCALÍA</w:t>
            </w:r>
            <w:r>
              <w:rPr>
                <w:b/>
                <w:spacing w:val="-7"/>
                <w:sz w:val="24"/>
              </w:rPr>
              <w:t xml:space="preserve"> </w:t>
            </w:r>
            <w:r>
              <w:rPr>
                <w:b/>
                <w:sz w:val="24"/>
              </w:rPr>
              <w:t>2017-2020</w:t>
            </w:r>
            <w:r>
              <w:rPr>
                <w:b/>
                <w:sz w:val="24"/>
              </w:rPr>
              <w:tab/>
            </w:r>
            <w:r>
              <w:rPr>
                <w:b/>
                <w:position w:val="8"/>
                <w:sz w:val="16"/>
              </w:rPr>
              <w:t>Meta</w:t>
            </w:r>
          </w:p>
        </w:tc>
      </w:tr>
      <w:tr w:rsidR="00EC371F">
        <w:trPr>
          <w:trHeight w:val="315"/>
        </w:trPr>
        <w:tc>
          <w:tcPr>
            <w:tcW w:w="11169" w:type="dxa"/>
            <w:tcBorders>
              <w:bottom w:val="single" w:sz="12" w:space="0" w:color="C7C7C7"/>
              <w:right w:val="single" w:sz="12" w:space="0" w:color="C7C7C7"/>
            </w:tcBorders>
          </w:tcPr>
          <w:p w:rsidR="00EC371F" w:rsidRDefault="007D6B30">
            <w:pPr>
              <w:pStyle w:val="TableParagraph"/>
              <w:tabs>
                <w:tab w:val="left" w:pos="2551"/>
              </w:tabs>
              <w:spacing w:before="69"/>
              <w:ind w:left="56"/>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Altos</w:t>
            </w:r>
            <w:r>
              <w:rPr>
                <w:b/>
                <w:spacing w:val="-5"/>
                <w:w w:val="105"/>
                <w:sz w:val="16"/>
              </w:rPr>
              <w:t xml:space="preserve"> </w:t>
            </w:r>
            <w:r>
              <w:rPr>
                <w:b/>
                <w:w w:val="105"/>
                <w:sz w:val="16"/>
              </w:rPr>
              <w:t>Estudios</w:t>
            </w:r>
          </w:p>
        </w:tc>
      </w:tr>
      <w:tr w:rsidR="00EC371F">
        <w:trPr>
          <w:trHeight w:val="325"/>
        </w:trPr>
        <w:tc>
          <w:tcPr>
            <w:tcW w:w="11169" w:type="dxa"/>
            <w:tcBorders>
              <w:top w:val="single" w:sz="12" w:space="0" w:color="C7C7C7"/>
              <w:right w:val="single" w:sz="12" w:space="0" w:color="C7C7C7"/>
            </w:tcBorders>
          </w:tcPr>
          <w:p w:rsidR="00EC371F" w:rsidRDefault="007D6B30">
            <w:pPr>
              <w:pStyle w:val="TableParagraph"/>
              <w:tabs>
                <w:tab w:val="left" w:pos="1700"/>
                <w:tab w:val="left" w:pos="5612"/>
                <w:tab w:val="left" w:pos="7313"/>
              </w:tabs>
              <w:ind w:left="56"/>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viernes,</w:t>
            </w:r>
            <w:r>
              <w:rPr>
                <w:spacing w:val="-10"/>
                <w:w w:val="105"/>
                <w:sz w:val="16"/>
              </w:rPr>
              <w:t xml:space="preserve"> </w:t>
            </w:r>
            <w:r>
              <w:rPr>
                <w:w w:val="105"/>
                <w:sz w:val="16"/>
              </w:rPr>
              <w:t>30</w:t>
            </w:r>
            <w:r>
              <w:rPr>
                <w:spacing w:val="-11"/>
                <w:w w:val="105"/>
                <w:sz w:val="16"/>
              </w:rPr>
              <w:t xml:space="preserve"> </w:t>
            </w:r>
            <w:r>
              <w:rPr>
                <w:w w:val="105"/>
                <w:sz w:val="16"/>
              </w:rPr>
              <w:t>de</w:t>
            </w:r>
            <w:r>
              <w:rPr>
                <w:spacing w:val="-10"/>
                <w:w w:val="105"/>
                <w:sz w:val="16"/>
              </w:rPr>
              <w:t xml:space="preserve"> </w:t>
            </w:r>
            <w:r>
              <w:rPr>
                <w:w w:val="105"/>
                <w:sz w:val="16"/>
              </w:rPr>
              <w:t>diciembre</w:t>
            </w:r>
            <w:r>
              <w:rPr>
                <w:spacing w:val="-10"/>
                <w:w w:val="105"/>
                <w:sz w:val="16"/>
              </w:rPr>
              <w:t xml:space="preserve"> </w:t>
            </w:r>
            <w:r>
              <w:rPr>
                <w:w w:val="105"/>
                <w:sz w:val="16"/>
              </w:rPr>
              <w:t>de</w:t>
            </w:r>
            <w:r>
              <w:rPr>
                <w:spacing w:val="-11"/>
                <w:w w:val="105"/>
                <w:sz w:val="16"/>
              </w:rPr>
              <w:t xml:space="preserve"> </w:t>
            </w:r>
            <w:r>
              <w:rPr>
                <w:w w:val="105"/>
                <w:sz w:val="16"/>
              </w:rPr>
              <w:t>2016</w:t>
            </w:r>
            <w:r>
              <w:rPr>
                <w:w w:val="105"/>
                <w:sz w:val="16"/>
              </w:rPr>
              <w:tab/>
              <w:t>Fecha</w:t>
            </w:r>
            <w:r>
              <w:rPr>
                <w:spacing w:val="-7"/>
                <w:w w:val="105"/>
                <w:sz w:val="16"/>
              </w:rPr>
              <w:t xml:space="preserve"> </w:t>
            </w:r>
            <w:r>
              <w:rPr>
                <w:w w:val="105"/>
                <w:sz w:val="16"/>
              </w:rPr>
              <w:t>de</w:t>
            </w:r>
            <w:r>
              <w:rPr>
                <w:spacing w:val="-8"/>
                <w:w w:val="105"/>
                <w:sz w:val="16"/>
              </w:rPr>
              <w:t xml:space="preserve"> </w:t>
            </w:r>
            <w:r>
              <w:rPr>
                <w:w w:val="105"/>
                <w:sz w:val="16"/>
              </w:rPr>
              <w:t>fin:</w:t>
            </w:r>
            <w:r>
              <w:rPr>
                <w:w w:val="105"/>
                <w:sz w:val="16"/>
              </w:rPr>
              <w:tab/>
              <w:t>jueves, 31 de diciembre de</w:t>
            </w:r>
            <w:r>
              <w:rPr>
                <w:spacing w:val="-15"/>
                <w:w w:val="105"/>
                <w:sz w:val="16"/>
              </w:rPr>
              <w:t xml:space="preserve"> </w:t>
            </w:r>
            <w:r>
              <w:rPr>
                <w:w w:val="105"/>
                <w:sz w:val="16"/>
              </w:rPr>
              <w:t>2020</w:t>
            </w:r>
          </w:p>
        </w:tc>
      </w:tr>
    </w:tbl>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8"/>
        <w:rPr>
          <w:sz w:val="24"/>
        </w:rPr>
      </w:pPr>
    </w:p>
    <w:tbl>
      <w:tblPr>
        <w:tblStyle w:val="TableNormal"/>
        <w:tblW w:w="0" w:type="auto"/>
        <w:tblInd w:w="120" w:type="dxa"/>
        <w:tblLayout w:type="fixed"/>
        <w:tblLook w:val="01E0" w:firstRow="1" w:lastRow="1" w:firstColumn="1" w:lastColumn="1" w:noHBand="0" w:noVBand="0"/>
      </w:tblPr>
      <w:tblGrid>
        <w:gridCol w:w="747"/>
        <w:gridCol w:w="721"/>
        <w:gridCol w:w="1069"/>
        <w:gridCol w:w="232"/>
        <w:gridCol w:w="472"/>
        <w:gridCol w:w="232"/>
        <w:gridCol w:w="1257"/>
        <w:gridCol w:w="1576"/>
        <w:gridCol w:w="647"/>
        <w:gridCol w:w="1181"/>
        <w:gridCol w:w="231"/>
        <w:gridCol w:w="656"/>
        <w:gridCol w:w="2149"/>
      </w:tblGrid>
      <w:tr w:rsidR="00EC371F">
        <w:trPr>
          <w:trHeight w:val="335"/>
        </w:trPr>
        <w:tc>
          <w:tcPr>
            <w:tcW w:w="11170" w:type="dxa"/>
            <w:gridSpan w:val="13"/>
            <w:tcBorders>
              <w:bottom w:val="single" w:sz="12" w:space="0" w:color="C7C7C7"/>
              <w:right w:val="single" w:sz="12" w:space="0" w:color="C7C7C7"/>
            </w:tcBorders>
          </w:tcPr>
          <w:p w:rsidR="00EC371F" w:rsidRDefault="007D6B30">
            <w:pPr>
              <w:pStyle w:val="TableParagraph"/>
              <w:tabs>
                <w:tab w:val="left" w:pos="2561"/>
              </w:tabs>
              <w:spacing w:before="89"/>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Planeación y</w:t>
            </w:r>
            <w:r>
              <w:rPr>
                <w:b/>
                <w:spacing w:val="-8"/>
                <w:w w:val="105"/>
                <w:sz w:val="16"/>
              </w:rPr>
              <w:t xml:space="preserve"> </w:t>
            </w:r>
            <w:r>
              <w:rPr>
                <w:b/>
                <w:w w:val="105"/>
                <w:sz w:val="16"/>
              </w:rPr>
              <w:t>Desarrollo</w:t>
            </w:r>
          </w:p>
        </w:tc>
      </w:tr>
      <w:tr w:rsidR="00EC371F">
        <w:trPr>
          <w:trHeight w:val="325"/>
        </w:trPr>
        <w:tc>
          <w:tcPr>
            <w:tcW w:w="747" w:type="dxa"/>
            <w:tcBorders>
              <w:top w:val="single" w:sz="12" w:space="0" w:color="C7C7C7"/>
            </w:tcBorders>
          </w:tcPr>
          <w:p w:rsidR="00EC371F" w:rsidRDefault="007D6B30">
            <w:pPr>
              <w:pStyle w:val="TableParagraph"/>
              <w:rPr>
                <w:sz w:val="16"/>
              </w:rPr>
            </w:pPr>
            <w:r>
              <w:rPr>
                <w:w w:val="105"/>
                <w:sz w:val="16"/>
              </w:rPr>
              <w:t>Fecha de</w:t>
            </w:r>
          </w:p>
        </w:tc>
        <w:tc>
          <w:tcPr>
            <w:tcW w:w="721" w:type="dxa"/>
            <w:tcBorders>
              <w:top w:val="single" w:sz="12" w:space="0" w:color="C7C7C7"/>
            </w:tcBorders>
          </w:tcPr>
          <w:p w:rsidR="00EC371F" w:rsidRDefault="007D6B30">
            <w:pPr>
              <w:pStyle w:val="TableParagraph"/>
              <w:ind w:left="34"/>
              <w:rPr>
                <w:sz w:val="16"/>
              </w:rPr>
            </w:pPr>
            <w:r>
              <w:rPr>
                <w:w w:val="105"/>
                <w:sz w:val="16"/>
              </w:rPr>
              <w:t>inicio:</w:t>
            </w:r>
          </w:p>
        </w:tc>
        <w:tc>
          <w:tcPr>
            <w:tcW w:w="1069" w:type="dxa"/>
            <w:tcBorders>
              <w:top w:val="single" w:sz="12" w:space="0" w:color="C7C7C7"/>
            </w:tcBorders>
          </w:tcPr>
          <w:p w:rsidR="00EC371F" w:rsidRDefault="007D6B30">
            <w:pPr>
              <w:pStyle w:val="TableParagraph"/>
              <w:ind w:left="242"/>
              <w:rPr>
                <w:sz w:val="16"/>
              </w:rPr>
            </w:pPr>
            <w:r>
              <w:rPr>
                <w:w w:val="105"/>
                <w:sz w:val="16"/>
              </w:rPr>
              <w:t>viernes,</w:t>
            </w:r>
            <w:r>
              <w:rPr>
                <w:spacing w:val="-17"/>
                <w:w w:val="105"/>
                <w:sz w:val="16"/>
              </w:rPr>
              <w:t xml:space="preserve"> </w:t>
            </w:r>
            <w:r>
              <w:rPr>
                <w:w w:val="105"/>
                <w:sz w:val="16"/>
              </w:rPr>
              <w:t>06</w:t>
            </w:r>
          </w:p>
        </w:tc>
        <w:tc>
          <w:tcPr>
            <w:tcW w:w="232" w:type="dxa"/>
            <w:tcBorders>
              <w:top w:val="single" w:sz="12" w:space="0" w:color="C7C7C7"/>
            </w:tcBorders>
          </w:tcPr>
          <w:p w:rsidR="00EC371F" w:rsidRDefault="007D6B30">
            <w:pPr>
              <w:pStyle w:val="TableParagraph"/>
              <w:ind w:left="33"/>
              <w:rPr>
                <w:sz w:val="16"/>
              </w:rPr>
            </w:pPr>
            <w:r>
              <w:rPr>
                <w:w w:val="105"/>
                <w:sz w:val="16"/>
              </w:rPr>
              <w:t>de</w:t>
            </w:r>
          </w:p>
        </w:tc>
        <w:tc>
          <w:tcPr>
            <w:tcW w:w="472" w:type="dxa"/>
            <w:tcBorders>
              <w:top w:val="single" w:sz="12" w:space="0" w:color="C7C7C7"/>
            </w:tcBorders>
          </w:tcPr>
          <w:p w:rsidR="00EC371F" w:rsidRDefault="007D6B30">
            <w:pPr>
              <w:pStyle w:val="TableParagraph"/>
              <w:ind w:left="32"/>
              <w:rPr>
                <w:sz w:val="16"/>
              </w:rPr>
            </w:pPr>
            <w:r>
              <w:rPr>
                <w:w w:val="105"/>
                <w:sz w:val="16"/>
              </w:rPr>
              <w:t>enero</w:t>
            </w:r>
          </w:p>
        </w:tc>
        <w:tc>
          <w:tcPr>
            <w:tcW w:w="232" w:type="dxa"/>
            <w:tcBorders>
              <w:top w:val="single" w:sz="12" w:space="0" w:color="C7C7C7"/>
            </w:tcBorders>
          </w:tcPr>
          <w:p w:rsidR="00EC371F" w:rsidRDefault="007D6B30">
            <w:pPr>
              <w:pStyle w:val="TableParagraph"/>
              <w:ind w:left="32"/>
              <w:rPr>
                <w:sz w:val="16"/>
              </w:rPr>
            </w:pPr>
            <w:r>
              <w:rPr>
                <w:w w:val="105"/>
                <w:sz w:val="16"/>
              </w:rPr>
              <w:t>de</w:t>
            </w:r>
          </w:p>
        </w:tc>
        <w:tc>
          <w:tcPr>
            <w:tcW w:w="1257" w:type="dxa"/>
            <w:tcBorders>
              <w:top w:val="single" w:sz="12" w:space="0" w:color="C7C7C7"/>
            </w:tcBorders>
          </w:tcPr>
          <w:p w:rsidR="00EC371F" w:rsidRDefault="007D6B30">
            <w:pPr>
              <w:pStyle w:val="TableParagraph"/>
              <w:ind w:left="32"/>
              <w:rPr>
                <w:sz w:val="16"/>
              </w:rPr>
            </w:pPr>
            <w:r>
              <w:rPr>
                <w:w w:val="105"/>
                <w:sz w:val="16"/>
              </w:rPr>
              <w:t>2017</w:t>
            </w:r>
          </w:p>
        </w:tc>
        <w:tc>
          <w:tcPr>
            <w:tcW w:w="1576" w:type="dxa"/>
            <w:tcBorders>
              <w:top w:val="single" w:sz="12" w:space="0" w:color="C7C7C7"/>
            </w:tcBorders>
          </w:tcPr>
          <w:p w:rsidR="00EC371F" w:rsidRDefault="007D6B30">
            <w:pPr>
              <w:pStyle w:val="TableParagraph"/>
              <w:ind w:left="892"/>
              <w:rPr>
                <w:sz w:val="16"/>
              </w:rPr>
            </w:pPr>
            <w:r>
              <w:rPr>
                <w:w w:val="105"/>
                <w:sz w:val="16"/>
              </w:rPr>
              <w:t>Fecha de</w:t>
            </w:r>
          </w:p>
        </w:tc>
        <w:tc>
          <w:tcPr>
            <w:tcW w:w="647" w:type="dxa"/>
            <w:tcBorders>
              <w:top w:val="single" w:sz="12" w:space="0" w:color="C7C7C7"/>
            </w:tcBorders>
          </w:tcPr>
          <w:p w:rsidR="00EC371F" w:rsidRDefault="007D6B30">
            <w:pPr>
              <w:pStyle w:val="TableParagraph"/>
              <w:ind w:left="31"/>
              <w:rPr>
                <w:sz w:val="16"/>
              </w:rPr>
            </w:pPr>
            <w:r>
              <w:rPr>
                <w:w w:val="105"/>
                <w:sz w:val="16"/>
              </w:rPr>
              <w:t>fin:</w:t>
            </w:r>
          </w:p>
        </w:tc>
        <w:tc>
          <w:tcPr>
            <w:tcW w:w="1181" w:type="dxa"/>
            <w:tcBorders>
              <w:top w:val="single" w:sz="12" w:space="0" w:color="C7C7C7"/>
            </w:tcBorders>
          </w:tcPr>
          <w:p w:rsidR="00EC371F" w:rsidRDefault="007D6B30">
            <w:pPr>
              <w:pStyle w:val="TableParagraph"/>
              <w:ind w:left="370"/>
              <w:rPr>
                <w:sz w:val="16"/>
              </w:rPr>
            </w:pPr>
            <w:r>
              <w:rPr>
                <w:w w:val="105"/>
                <w:sz w:val="16"/>
              </w:rPr>
              <w:t>martes, 30</w:t>
            </w:r>
          </w:p>
        </w:tc>
        <w:tc>
          <w:tcPr>
            <w:tcW w:w="231" w:type="dxa"/>
            <w:tcBorders>
              <w:top w:val="single" w:sz="12" w:space="0" w:color="C7C7C7"/>
            </w:tcBorders>
          </w:tcPr>
          <w:p w:rsidR="00EC371F" w:rsidRDefault="007D6B30">
            <w:pPr>
              <w:pStyle w:val="TableParagraph"/>
              <w:ind w:left="31"/>
              <w:rPr>
                <w:sz w:val="16"/>
              </w:rPr>
            </w:pPr>
            <w:r>
              <w:rPr>
                <w:w w:val="105"/>
                <w:sz w:val="16"/>
              </w:rPr>
              <w:t>de</w:t>
            </w:r>
          </w:p>
        </w:tc>
        <w:tc>
          <w:tcPr>
            <w:tcW w:w="656" w:type="dxa"/>
            <w:tcBorders>
              <w:top w:val="single" w:sz="12" w:space="0" w:color="C7C7C7"/>
            </w:tcBorders>
          </w:tcPr>
          <w:p w:rsidR="00EC371F" w:rsidRDefault="007D6B30">
            <w:pPr>
              <w:pStyle w:val="TableParagraph"/>
              <w:ind w:left="32"/>
              <w:rPr>
                <w:sz w:val="16"/>
              </w:rPr>
            </w:pPr>
            <w:r>
              <w:rPr>
                <w:w w:val="105"/>
                <w:sz w:val="16"/>
              </w:rPr>
              <w:t>junio de</w:t>
            </w:r>
          </w:p>
        </w:tc>
        <w:tc>
          <w:tcPr>
            <w:tcW w:w="2149" w:type="dxa"/>
            <w:tcBorders>
              <w:top w:val="single" w:sz="12" w:space="0" w:color="C7C7C7"/>
              <w:right w:val="single" w:sz="12" w:space="0" w:color="C7C7C7"/>
            </w:tcBorders>
          </w:tcPr>
          <w:p w:rsidR="00EC371F" w:rsidRDefault="007D6B30">
            <w:pPr>
              <w:pStyle w:val="TableParagraph"/>
              <w:ind w:left="32"/>
              <w:rPr>
                <w:sz w:val="16"/>
              </w:rPr>
            </w:pPr>
            <w:r>
              <w:rPr>
                <w:w w:val="105"/>
                <w:sz w:val="16"/>
              </w:rPr>
              <w:t>2020</w:t>
            </w:r>
          </w:p>
        </w:tc>
      </w:tr>
    </w:tbl>
    <w:p w:rsidR="00EC371F" w:rsidRDefault="00EC371F">
      <w:pPr>
        <w:rPr>
          <w:sz w:val="16"/>
        </w:rPr>
        <w:sectPr w:rsidR="00EC371F">
          <w:type w:val="continuous"/>
          <w:pgSz w:w="11910" w:h="16840"/>
          <w:pgMar w:top="1060" w:right="200" w:bottom="2020" w:left="240" w:header="720" w:footer="720" w:gutter="0"/>
          <w:cols w:space="720"/>
        </w:sect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4"/>
        <w:rPr>
          <w:sz w:val="18"/>
        </w:rPr>
      </w:pPr>
    </w:p>
    <w:p w:rsidR="00EC371F" w:rsidRDefault="00EC371F">
      <w:pPr>
        <w:rPr>
          <w:sz w:val="18"/>
        </w:rPr>
        <w:sectPr w:rsidR="00EC371F">
          <w:pgSz w:w="11910" w:h="16840"/>
          <w:pgMar w:top="1340" w:right="200" w:bottom="2020" w:left="240" w:header="0" w:footer="1833" w:gutter="0"/>
          <w:cols w:space="720"/>
        </w:sectPr>
      </w:pPr>
    </w:p>
    <w:p w:rsidR="00EC371F" w:rsidRDefault="007B783B">
      <w:pPr>
        <w:spacing w:before="105"/>
        <w:ind w:left="462" w:hanging="284"/>
        <w:rPr>
          <w:b/>
          <w:sz w:val="18"/>
        </w:rPr>
      </w:pPr>
      <w:r>
        <w:pict>
          <v:group id="_x0000_s1073" style="position:absolute;left:0;text-align:left;margin-left:18.15pt;margin-top:-80.05pt;width:559pt;height:151.7pt;z-index:-16703488;mso-position-horizontal-relative:page" coordorigin="363,-1601" coordsize="11180,3034">
            <v:rect id="_x0000_s1080" style="position:absolute;left:11521;top:-1602;width:20;height:341" fillcolor="#c7c7c7" stroked="f"/>
            <v:rect id="_x0000_s1079" style="position:absolute;left:362;top:-1262;width:11180;height:1021" fillcolor="#efefef" stroked="f"/>
            <v:shape id="_x0000_s1078" style="position:absolute;left:362;top:-931;width:11179;height:2363" coordorigin="363,-931" coordsize="11179,2363" o:spt="100" adj="0,,0" path="m9047,-931r-8401,l363,-931r,20l646,-911r8401,l9047,-931xm11541,-251r-20,l363,-251r,20l11521,-231r,321l10067,90r-20,l9047,90r-20,l656,90r-10,l636,90r-273,l363,110r273,l636,440r20,l656,110r8371,l9027,440r,237l2914,677r,1l646,678r,20l2914,698r,-1l11521,697r,735l11541,1432r,-735l11541,677r-20,l9047,677r,-237l9047,110r1000,l10047,440r20,l10067,110r1454,l11521,440r20,l11541,110r,-10l11541,90r,-321l11541,-251xe" fillcolor="#c7c7c7" stroked="f">
              <v:stroke joinstyle="round"/>
              <v:formulas/>
              <v:path arrowok="t" o:connecttype="segments"/>
            </v:shape>
            <v:shape id="_x0000_s1077" type="#_x0000_t202" style="position:absolute;left:362;top:-231;width:11159;height:321" fillcolor="#f4f7fb" stroked="f">
              <v:textbox inset="0,0,0,0">
                <w:txbxContent>
                  <w:p w:rsidR="00EC371F" w:rsidRDefault="007D6B30">
                    <w:pPr>
                      <w:spacing w:before="69"/>
                      <w:ind w:left="56"/>
                      <w:rPr>
                        <w:b/>
                        <w:sz w:val="16"/>
                      </w:rPr>
                    </w:pPr>
                    <w:r>
                      <w:rPr>
                        <w:b/>
                        <w:w w:val="105"/>
                        <w:sz w:val="16"/>
                      </w:rPr>
                      <w:t>FASE II GESTIÓN DE LA TRANSFORMACIÓN.</w:t>
                    </w:r>
                  </w:p>
                </w:txbxContent>
              </v:textbox>
            </v:shape>
            <v:shape id="_x0000_s1076" type="#_x0000_t202" style="position:absolute;left:10057;top:-921;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075" type="#_x0000_t202" style="position:absolute;left:9036;top:-921;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074" type="#_x0000_t202" style="position:absolute;left:362;top:-911;width:8665;height:661" fillcolor="#efefef" stroked="f">
              <v:textbox inset="0,0,0,0">
                <w:txbxContent>
                  <w:p w:rsidR="00EC371F" w:rsidRDefault="007D6B30">
                    <w:pPr>
                      <w:spacing w:line="180" w:lineRule="exact"/>
                      <w:ind w:left="56"/>
                      <w:rPr>
                        <w:b/>
                        <w:sz w:val="16"/>
                      </w:rPr>
                    </w:pPr>
                    <w:r>
                      <w:rPr>
                        <w:b/>
                        <w:w w:val="105"/>
                        <w:sz w:val="16"/>
                      </w:rPr>
                      <w:t>3 METAS INTERMEDIAS (orden cronológico)</w:t>
                    </w:r>
                  </w:p>
                </w:txbxContent>
              </v:textbox>
            </v:shape>
            <w10:wrap anchorx="page"/>
          </v:group>
        </w:pict>
      </w:r>
      <w:r w:rsidR="007D6B30">
        <w:rPr>
          <w:b/>
          <w:position w:val="7"/>
          <w:sz w:val="16"/>
        </w:rPr>
        <w:t xml:space="preserve">1 </w:t>
      </w:r>
      <w:proofErr w:type="gramStart"/>
      <w:r w:rsidR="007D6B30">
        <w:rPr>
          <w:b/>
          <w:sz w:val="18"/>
        </w:rPr>
        <w:t>Plan</w:t>
      </w:r>
      <w:proofErr w:type="gramEnd"/>
      <w:r w:rsidR="007D6B30">
        <w:rPr>
          <w:b/>
          <w:sz w:val="18"/>
        </w:rPr>
        <w:t xml:space="preserve"> de comunicaciones realizado (Aguirre Rico, Luis Enrique)</w:t>
      </w:r>
    </w:p>
    <w:p w:rsidR="00EC371F" w:rsidRDefault="007D6B30">
      <w:pPr>
        <w:pStyle w:val="Textoindependiente"/>
        <w:spacing w:before="4"/>
        <w:rPr>
          <w:b/>
          <w:sz w:val="15"/>
        </w:rPr>
      </w:pPr>
      <w:r>
        <w:br w:type="column"/>
      </w:r>
    </w:p>
    <w:p w:rsidR="00EC371F" w:rsidRDefault="007D6B30">
      <w:pPr>
        <w:pStyle w:val="Textoindependiente"/>
        <w:spacing w:before="1"/>
        <w:ind w:left="179"/>
      </w:pPr>
      <w:r>
        <w:t>28-feb.-20</w:t>
      </w:r>
    </w:p>
    <w:p w:rsidR="00EC371F" w:rsidRDefault="007D6B30">
      <w:pPr>
        <w:pStyle w:val="Textoindependiente"/>
        <w:spacing w:before="4"/>
        <w:rPr>
          <w:sz w:val="15"/>
        </w:rPr>
      </w:pPr>
      <w:r>
        <w:br w:type="column"/>
      </w:r>
    </w:p>
    <w:p w:rsidR="00EC371F" w:rsidRDefault="007D6B30">
      <w:pPr>
        <w:pStyle w:val="Textoindependiente"/>
        <w:spacing w:before="1"/>
        <w:ind w:left="179"/>
      </w:pPr>
      <w:r>
        <w:rPr>
          <w:w w:val="105"/>
        </w:rPr>
        <w:t>Terminada</w:t>
      </w:r>
    </w:p>
    <w:p w:rsidR="00EC371F" w:rsidRDefault="00EC371F">
      <w:pPr>
        <w:sectPr w:rsidR="00EC371F">
          <w:type w:val="continuous"/>
          <w:pgSz w:w="11910" w:h="16840"/>
          <w:pgMar w:top="1060" w:right="200" w:bottom="2020" w:left="240" w:header="720" w:footer="720" w:gutter="0"/>
          <w:cols w:num="3" w:space="720" w:equalWidth="0">
            <w:col w:w="3347" w:space="5327"/>
            <w:col w:w="950" w:space="70"/>
            <w:col w:w="1776"/>
          </w:cols>
        </w:sectPr>
      </w:pPr>
    </w:p>
    <w:p w:rsidR="00EC371F" w:rsidRDefault="00EC371F">
      <w:pPr>
        <w:pStyle w:val="Textoindependiente"/>
        <w:rPr>
          <w:sz w:val="15"/>
        </w:rPr>
      </w:pPr>
    </w:p>
    <w:p w:rsidR="00EC371F" w:rsidRDefault="007D6B30">
      <w:pPr>
        <w:pStyle w:val="Textoindependiente"/>
        <w:spacing w:before="1"/>
        <w:ind w:left="462"/>
      </w:pPr>
      <w:r>
        <w:rPr>
          <w:w w:val="105"/>
        </w:rPr>
        <w:t>Descripción de la MI:</w:t>
      </w:r>
    </w:p>
    <w:p w:rsidR="00EC371F" w:rsidRDefault="00EC371F">
      <w:pPr>
        <w:pStyle w:val="Textoindependiente"/>
        <w:rPr>
          <w:sz w:val="18"/>
        </w:rPr>
      </w:pPr>
    </w:p>
    <w:p w:rsidR="00EC371F" w:rsidRDefault="00EC371F">
      <w:pPr>
        <w:pStyle w:val="Textoindependiente"/>
        <w:rPr>
          <w:sz w:val="18"/>
        </w:rPr>
      </w:pPr>
    </w:p>
    <w:p w:rsidR="00EC371F" w:rsidRDefault="007D6B30">
      <w:pPr>
        <w:pStyle w:val="Textoindependiente"/>
        <w:spacing w:before="140"/>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rPr>
          <w:sz w:val="15"/>
        </w:rPr>
      </w:pPr>
      <w:r>
        <w:br w:type="column"/>
      </w:r>
    </w:p>
    <w:p w:rsidR="00EC371F" w:rsidRDefault="007D6B30">
      <w:pPr>
        <w:pStyle w:val="Textoindependiente"/>
        <w:spacing w:line="247" w:lineRule="auto"/>
        <w:ind w:left="146" w:right="241"/>
        <w:jc w:val="both"/>
      </w:pPr>
      <w:r>
        <w:rPr>
          <w:w w:val="105"/>
        </w:rPr>
        <w:t>Definición,</w:t>
      </w:r>
      <w:r>
        <w:rPr>
          <w:spacing w:val="-16"/>
          <w:w w:val="105"/>
        </w:rPr>
        <w:t xml:space="preserve"> </w:t>
      </w:r>
      <w:r>
        <w:rPr>
          <w:w w:val="105"/>
        </w:rPr>
        <w:t>implementación</w:t>
      </w:r>
      <w:r>
        <w:rPr>
          <w:spacing w:val="-15"/>
          <w:w w:val="105"/>
        </w:rPr>
        <w:t xml:space="preserve"> </w:t>
      </w:r>
      <w:r>
        <w:rPr>
          <w:w w:val="105"/>
        </w:rPr>
        <w:t>y</w:t>
      </w:r>
      <w:r>
        <w:rPr>
          <w:spacing w:val="-15"/>
          <w:w w:val="105"/>
        </w:rPr>
        <w:t xml:space="preserve"> </w:t>
      </w:r>
      <w:r>
        <w:rPr>
          <w:w w:val="105"/>
        </w:rPr>
        <w:t>monitoreo</w:t>
      </w:r>
      <w:r>
        <w:rPr>
          <w:spacing w:val="-15"/>
          <w:w w:val="105"/>
        </w:rPr>
        <w:t xml:space="preserve"> </w:t>
      </w:r>
      <w:r>
        <w:rPr>
          <w:w w:val="105"/>
        </w:rPr>
        <w:t>de</w:t>
      </w:r>
      <w:r>
        <w:rPr>
          <w:spacing w:val="-15"/>
          <w:w w:val="105"/>
        </w:rPr>
        <w:t xml:space="preserve"> </w:t>
      </w:r>
      <w:r>
        <w:rPr>
          <w:w w:val="105"/>
        </w:rPr>
        <w:t>las</w:t>
      </w:r>
      <w:r>
        <w:rPr>
          <w:spacing w:val="-15"/>
          <w:w w:val="105"/>
        </w:rPr>
        <w:t xml:space="preserve"> </w:t>
      </w:r>
      <w:r>
        <w:rPr>
          <w:w w:val="105"/>
        </w:rPr>
        <w:t>acciones</w:t>
      </w:r>
      <w:r>
        <w:rPr>
          <w:spacing w:val="-15"/>
          <w:w w:val="105"/>
        </w:rPr>
        <w:t xml:space="preserve"> </w:t>
      </w:r>
      <w:r>
        <w:rPr>
          <w:w w:val="105"/>
        </w:rPr>
        <w:t>de</w:t>
      </w:r>
      <w:r>
        <w:rPr>
          <w:spacing w:val="-15"/>
          <w:w w:val="105"/>
        </w:rPr>
        <w:t xml:space="preserve"> </w:t>
      </w:r>
      <w:r>
        <w:rPr>
          <w:w w:val="105"/>
        </w:rPr>
        <w:t>comunicación</w:t>
      </w:r>
      <w:r>
        <w:rPr>
          <w:spacing w:val="-15"/>
          <w:w w:val="105"/>
        </w:rPr>
        <w:t xml:space="preserve"> </w:t>
      </w:r>
      <w:r>
        <w:rPr>
          <w:w w:val="105"/>
        </w:rPr>
        <w:t>orientadas</w:t>
      </w:r>
      <w:r>
        <w:rPr>
          <w:spacing w:val="-15"/>
          <w:w w:val="105"/>
        </w:rPr>
        <w:t xml:space="preserve"> </w:t>
      </w:r>
      <w:r>
        <w:rPr>
          <w:w w:val="105"/>
        </w:rPr>
        <w:t>a</w:t>
      </w:r>
      <w:r>
        <w:rPr>
          <w:spacing w:val="-15"/>
          <w:w w:val="105"/>
        </w:rPr>
        <w:t xml:space="preserve"> </w:t>
      </w:r>
      <w:r>
        <w:rPr>
          <w:w w:val="105"/>
        </w:rPr>
        <w:t>informar</w:t>
      </w:r>
      <w:r>
        <w:rPr>
          <w:spacing w:val="-15"/>
          <w:w w:val="105"/>
        </w:rPr>
        <w:t xml:space="preserve"> </w:t>
      </w:r>
      <w:r>
        <w:rPr>
          <w:w w:val="105"/>
        </w:rPr>
        <w:t>los</w:t>
      </w:r>
      <w:r>
        <w:rPr>
          <w:spacing w:val="-15"/>
          <w:w w:val="105"/>
        </w:rPr>
        <w:t xml:space="preserve"> </w:t>
      </w:r>
      <w:r>
        <w:rPr>
          <w:w w:val="105"/>
        </w:rPr>
        <w:t>beneficios,</w:t>
      </w:r>
      <w:r>
        <w:rPr>
          <w:spacing w:val="-16"/>
          <w:w w:val="105"/>
        </w:rPr>
        <w:t xml:space="preserve"> </w:t>
      </w:r>
      <w:r>
        <w:rPr>
          <w:w w:val="105"/>
        </w:rPr>
        <w:t>los programas</w:t>
      </w:r>
      <w:r>
        <w:rPr>
          <w:spacing w:val="-14"/>
          <w:w w:val="105"/>
        </w:rPr>
        <w:t xml:space="preserve"> </w:t>
      </w:r>
      <w:r>
        <w:rPr>
          <w:w w:val="105"/>
        </w:rPr>
        <w:t>y</w:t>
      </w:r>
      <w:r>
        <w:rPr>
          <w:spacing w:val="-13"/>
          <w:w w:val="105"/>
        </w:rPr>
        <w:t xml:space="preserve"> </w:t>
      </w:r>
      <w:r>
        <w:rPr>
          <w:w w:val="105"/>
        </w:rPr>
        <w:t>proyectos</w:t>
      </w:r>
      <w:r>
        <w:rPr>
          <w:spacing w:val="-13"/>
          <w:w w:val="105"/>
        </w:rPr>
        <w:t xml:space="preserve"> </w:t>
      </w:r>
      <w:r>
        <w:rPr>
          <w:w w:val="105"/>
        </w:rPr>
        <w:t>que</w:t>
      </w:r>
      <w:r>
        <w:rPr>
          <w:spacing w:val="-13"/>
          <w:w w:val="105"/>
        </w:rPr>
        <w:t xml:space="preserve"> </w:t>
      </w:r>
      <w:r>
        <w:rPr>
          <w:w w:val="105"/>
        </w:rPr>
        <w:t>hacen</w:t>
      </w:r>
      <w:r>
        <w:rPr>
          <w:spacing w:val="-13"/>
          <w:w w:val="105"/>
        </w:rPr>
        <w:t xml:space="preserve"> </w:t>
      </w:r>
      <w:r>
        <w:rPr>
          <w:w w:val="105"/>
        </w:rPr>
        <w:t>parte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Arquitectura</w:t>
      </w:r>
      <w:r>
        <w:rPr>
          <w:spacing w:val="-13"/>
          <w:w w:val="105"/>
        </w:rPr>
        <w:t xml:space="preserve"> </w:t>
      </w:r>
      <w:r>
        <w:rPr>
          <w:w w:val="105"/>
        </w:rPr>
        <w:t>Institucional,</w:t>
      </w:r>
      <w:r>
        <w:rPr>
          <w:spacing w:val="-13"/>
          <w:w w:val="105"/>
        </w:rPr>
        <w:t xml:space="preserve"> </w:t>
      </w:r>
      <w:r>
        <w:rPr>
          <w:w w:val="105"/>
        </w:rPr>
        <w:t>y</w:t>
      </w:r>
      <w:r>
        <w:rPr>
          <w:spacing w:val="-13"/>
          <w:w w:val="105"/>
        </w:rPr>
        <w:t xml:space="preserve"> </w:t>
      </w:r>
      <w:r>
        <w:rPr>
          <w:w w:val="105"/>
        </w:rPr>
        <w:t>de</w:t>
      </w:r>
      <w:r>
        <w:rPr>
          <w:spacing w:val="-13"/>
          <w:w w:val="105"/>
        </w:rPr>
        <w:t xml:space="preserve"> </w:t>
      </w:r>
      <w:r>
        <w:rPr>
          <w:w w:val="105"/>
        </w:rPr>
        <w:t>mantener</w:t>
      </w:r>
      <w:r>
        <w:rPr>
          <w:spacing w:val="-13"/>
          <w:w w:val="105"/>
        </w:rPr>
        <w:t xml:space="preserve"> </w:t>
      </w:r>
      <w:r>
        <w:rPr>
          <w:w w:val="105"/>
        </w:rPr>
        <w:t>informados</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grupos</w:t>
      </w:r>
      <w:r>
        <w:rPr>
          <w:spacing w:val="-14"/>
          <w:w w:val="105"/>
        </w:rPr>
        <w:t xml:space="preserve"> </w:t>
      </w:r>
      <w:r>
        <w:rPr>
          <w:w w:val="105"/>
        </w:rPr>
        <w:t>de interés de avances y victorias</w:t>
      </w:r>
      <w:r>
        <w:rPr>
          <w:spacing w:val="-11"/>
          <w:w w:val="105"/>
        </w:rPr>
        <w:t xml:space="preserve"> </w:t>
      </w:r>
      <w:r>
        <w:rPr>
          <w:w w:val="105"/>
        </w:rPr>
        <w:t>tempranas.</w:t>
      </w:r>
    </w:p>
    <w:p w:rsidR="00EC371F" w:rsidRDefault="00EC371F">
      <w:pPr>
        <w:spacing w:line="247" w:lineRule="auto"/>
        <w:jc w:val="both"/>
        <w:sectPr w:rsidR="00EC371F">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EC371F">
        <w:trPr>
          <w:trHeight w:val="330"/>
        </w:trPr>
        <w:tc>
          <w:tcPr>
            <w:tcW w:w="11168" w:type="dxa"/>
            <w:gridSpan w:val="3"/>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70"/>
        </w:trPr>
        <w:tc>
          <w:tcPr>
            <w:tcW w:w="8674" w:type="dxa"/>
            <w:tcBorders>
              <w:left w:val="nil"/>
              <w:bottom w:val="nil"/>
            </w:tcBorders>
            <w:shd w:val="clear" w:color="auto" w:fill="EFEFEF"/>
          </w:tcPr>
          <w:p w:rsidR="00EC371F" w:rsidRDefault="007D6B30">
            <w:pPr>
              <w:pStyle w:val="TableParagraph"/>
              <w:spacing w:before="0" w:line="180" w:lineRule="exact"/>
              <w:ind w:left="56"/>
              <w:rPr>
                <w:b/>
                <w:sz w:val="16"/>
              </w:rPr>
            </w:pPr>
            <w:r>
              <w:rPr>
                <w:b/>
                <w:w w:val="105"/>
                <w:sz w:val="16"/>
              </w:rPr>
              <w:t>3 METAS INTERMEDIAS (orden cronológico)</w:t>
            </w:r>
          </w:p>
        </w:tc>
        <w:tc>
          <w:tcPr>
            <w:tcW w:w="1020" w:type="dxa"/>
            <w:tcBorders>
              <w:bottom w:val="nil"/>
            </w:tcBorders>
            <w:shd w:val="clear" w:color="auto" w:fill="EFEFEF"/>
          </w:tcPr>
          <w:p w:rsidR="00EC371F" w:rsidRDefault="007D6B30">
            <w:pPr>
              <w:pStyle w:val="TableParagraph"/>
              <w:spacing w:before="0" w:line="247" w:lineRule="auto"/>
              <w:ind w:left="46"/>
              <w:rPr>
                <w:b/>
                <w:sz w:val="16"/>
              </w:rPr>
            </w:pPr>
            <w:r>
              <w:rPr>
                <w:b/>
                <w:w w:val="105"/>
                <w:sz w:val="16"/>
              </w:rPr>
              <w:t>Fecha de Término</w:t>
            </w:r>
          </w:p>
        </w:tc>
        <w:tc>
          <w:tcPr>
            <w:tcW w:w="1474" w:type="dxa"/>
            <w:tcBorders>
              <w:bottom w:val="nil"/>
            </w:tcBorders>
            <w:shd w:val="clear" w:color="auto" w:fill="EFEFEF"/>
          </w:tcPr>
          <w:p w:rsidR="00EC371F" w:rsidRDefault="007D6B30">
            <w:pPr>
              <w:pStyle w:val="TableParagraph"/>
              <w:spacing w:before="0" w:line="180" w:lineRule="exact"/>
              <w:ind w:left="47"/>
              <w:rPr>
                <w:b/>
                <w:sz w:val="16"/>
              </w:rPr>
            </w:pPr>
            <w:r>
              <w:rPr>
                <w:b/>
                <w:w w:val="105"/>
                <w:sz w:val="16"/>
              </w:rPr>
              <w:t>Estado</w:t>
            </w:r>
          </w:p>
        </w:tc>
      </w:tr>
    </w:tbl>
    <w:p w:rsidR="00EC371F" w:rsidRDefault="007D6B30">
      <w:pPr>
        <w:pStyle w:val="Textoindependiente"/>
        <w:spacing w:before="66" w:line="247" w:lineRule="auto"/>
        <w:ind w:left="2674" w:right="275"/>
      </w:pPr>
      <w:r>
        <w:rPr>
          <w:w w:val="105"/>
        </w:rPr>
        <w:t>20/01/2020:</w:t>
      </w:r>
      <w:r>
        <w:rPr>
          <w:spacing w:val="-15"/>
          <w:w w:val="105"/>
        </w:rPr>
        <w:t xml:space="preserve"> </w:t>
      </w:r>
      <w:r>
        <w:rPr>
          <w:w w:val="105"/>
        </w:rPr>
        <w:t>El</w:t>
      </w:r>
      <w:r>
        <w:rPr>
          <w:spacing w:val="-14"/>
          <w:w w:val="105"/>
        </w:rPr>
        <w:t xml:space="preserve"> </w:t>
      </w:r>
      <w:r>
        <w:rPr>
          <w:w w:val="105"/>
        </w:rPr>
        <w:t>grupo</w:t>
      </w:r>
      <w:r>
        <w:rPr>
          <w:spacing w:val="-15"/>
          <w:w w:val="105"/>
        </w:rPr>
        <w:t xml:space="preserve"> </w:t>
      </w:r>
      <w:r>
        <w:rPr>
          <w:w w:val="105"/>
        </w:rPr>
        <w:t>de</w:t>
      </w:r>
      <w:r>
        <w:rPr>
          <w:spacing w:val="-14"/>
          <w:w w:val="105"/>
        </w:rPr>
        <w:t xml:space="preserve"> </w:t>
      </w:r>
      <w:r>
        <w:rPr>
          <w:w w:val="105"/>
        </w:rPr>
        <w:t>Comunicaciones</w:t>
      </w:r>
      <w:r>
        <w:rPr>
          <w:spacing w:val="-15"/>
          <w:w w:val="105"/>
        </w:rPr>
        <w:t xml:space="preserve"> </w:t>
      </w:r>
      <w:r>
        <w:rPr>
          <w:w w:val="105"/>
        </w:rPr>
        <w:t>entrego</w:t>
      </w:r>
      <w:r>
        <w:rPr>
          <w:spacing w:val="-14"/>
          <w:w w:val="105"/>
        </w:rPr>
        <w:t xml:space="preserve"> </w:t>
      </w:r>
      <w:r>
        <w:rPr>
          <w:w w:val="105"/>
        </w:rPr>
        <w:t>la</w:t>
      </w:r>
      <w:r>
        <w:rPr>
          <w:spacing w:val="-14"/>
          <w:w w:val="105"/>
        </w:rPr>
        <w:t xml:space="preserve"> </w:t>
      </w:r>
      <w:r>
        <w:rPr>
          <w:w w:val="105"/>
        </w:rPr>
        <w:t>infografía</w:t>
      </w:r>
      <w:r>
        <w:rPr>
          <w:spacing w:val="-15"/>
          <w:w w:val="105"/>
        </w:rPr>
        <w:t xml:space="preserve"> </w:t>
      </w:r>
      <w:r>
        <w:rPr>
          <w:w w:val="105"/>
        </w:rPr>
        <w:t>complementaria</w:t>
      </w:r>
      <w:r>
        <w:rPr>
          <w:spacing w:val="-14"/>
          <w:w w:val="105"/>
        </w:rPr>
        <w:t xml:space="preserve"> </w:t>
      </w:r>
      <w:r>
        <w:rPr>
          <w:w w:val="105"/>
        </w:rPr>
        <w:t>del</w:t>
      </w:r>
      <w:r>
        <w:rPr>
          <w:spacing w:val="-15"/>
          <w:w w:val="105"/>
        </w:rPr>
        <w:t xml:space="preserve"> </w:t>
      </w:r>
      <w:r>
        <w:rPr>
          <w:w w:val="105"/>
        </w:rPr>
        <w:t>video</w:t>
      </w:r>
      <w:r>
        <w:rPr>
          <w:spacing w:val="-14"/>
          <w:w w:val="105"/>
        </w:rPr>
        <w:t xml:space="preserve"> </w:t>
      </w:r>
      <w:r>
        <w:rPr>
          <w:w w:val="105"/>
        </w:rPr>
        <w:t>que</w:t>
      </w:r>
      <w:r>
        <w:rPr>
          <w:spacing w:val="-15"/>
          <w:w w:val="105"/>
        </w:rPr>
        <w:t xml:space="preserve"> </w:t>
      </w:r>
      <w:r>
        <w:rPr>
          <w:w w:val="105"/>
        </w:rPr>
        <w:t>saldrá</w:t>
      </w:r>
      <w:r>
        <w:rPr>
          <w:spacing w:val="-14"/>
          <w:w w:val="105"/>
        </w:rPr>
        <w:t xml:space="preserve"> </w:t>
      </w:r>
      <w:r>
        <w:rPr>
          <w:w w:val="105"/>
        </w:rPr>
        <w:t>a</w:t>
      </w:r>
      <w:r>
        <w:rPr>
          <w:spacing w:val="-15"/>
          <w:w w:val="105"/>
        </w:rPr>
        <w:t xml:space="preserve"> </w:t>
      </w:r>
      <w:r>
        <w:rPr>
          <w:w w:val="105"/>
        </w:rPr>
        <w:t>finales</w:t>
      </w:r>
      <w:r>
        <w:rPr>
          <w:spacing w:val="-14"/>
          <w:w w:val="105"/>
        </w:rPr>
        <w:t xml:space="preserve"> </w:t>
      </w:r>
      <w:r>
        <w:rPr>
          <w:w w:val="105"/>
        </w:rPr>
        <w:t xml:space="preserve">de </w:t>
      </w:r>
      <w:proofErr w:type="gramStart"/>
      <w:r>
        <w:rPr>
          <w:w w:val="105"/>
        </w:rPr>
        <w:t>Enero</w:t>
      </w:r>
      <w:proofErr w:type="gramEnd"/>
      <w:r>
        <w:rPr>
          <w:w w:val="105"/>
        </w:rPr>
        <w:t>, principio de</w:t>
      </w:r>
      <w:r>
        <w:rPr>
          <w:spacing w:val="-6"/>
          <w:w w:val="105"/>
        </w:rPr>
        <w:t xml:space="preserve"> </w:t>
      </w:r>
      <w:r>
        <w:rPr>
          <w:w w:val="105"/>
        </w:rPr>
        <w:t>junio.</w:t>
      </w:r>
    </w:p>
    <w:p w:rsidR="00EC371F" w:rsidRDefault="007D6B30">
      <w:pPr>
        <w:pStyle w:val="Textoindependiente"/>
        <w:spacing w:before="1" w:line="247" w:lineRule="auto"/>
        <w:ind w:left="2674"/>
      </w:pPr>
      <w:r>
        <w:rPr>
          <w:w w:val="105"/>
        </w:rPr>
        <w:t>La</w:t>
      </w:r>
      <w:r>
        <w:rPr>
          <w:spacing w:val="-11"/>
          <w:w w:val="105"/>
        </w:rPr>
        <w:t xml:space="preserve"> </w:t>
      </w:r>
      <w:r>
        <w:rPr>
          <w:w w:val="105"/>
        </w:rPr>
        <w:t>galería</w:t>
      </w:r>
      <w:r>
        <w:rPr>
          <w:spacing w:val="-11"/>
          <w:w w:val="105"/>
        </w:rPr>
        <w:t xml:space="preserve"> </w:t>
      </w:r>
      <w:r>
        <w:rPr>
          <w:w w:val="105"/>
        </w:rPr>
        <w:t>de</w:t>
      </w:r>
      <w:r>
        <w:rPr>
          <w:spacing w:val="-10"/>
          <w:w w:val="105"/>
        </w:rPr>
        <w:t xml:space="preserve"> </w:t>
      </w:r>
      <w:r>
        <w:rPr>
          <w:w w:val="105"/>
        </w:rPr>
        <w:t>fotos,</w:t>
      </w:r>
      <w:r>
        <w:rPr>
          <w:spacing w:val="-11"/>
          <w:w w:val="105"/>
        </w:rPr>
        <w:t xml:space="preserve"> </w:t>
      </w:r>
      <w:r>
        <w:rPr>
          <w:w w:val="105"/>
        </w:rPr>
        <w:t>que</w:t>
      </w:r>
      <w:r>
        <w:rPr>
          <w:spacing w:val="-11"/>
          <w:w w:val="105"/>
        </w:rPr>
        <w:t xml:space="preserve"> </w:t>
      </w:r>
      <w:r>
        <w:rPr>
          <w:w w:val="105"/>
        </w:rPr>
        <w:t>era</w:t>
      </w:r>
      <w:r>
        <w:rPr>
          <w:spacing w:val="-10"/>
          <w:w w:val="105"/>
        </w:rPr>
        <w:t xml:space="preserve"> </w:t>
      </w:r>
      <w:r>
        <w:rPr>
          <w:w w:val="105"/>
        </w:rPr>
        <w:t>la</w:t>
      </w:r>
      <w:r>
        <w:rPr>
          <w:spacing w:val="-11"/>
          <w:w w:val="105"/>
        </w:rPr>
        <w:t xml:space="preserve"> </w:t>
      </w:r>
      <w:r>
        <w:rPr>
          <w:w w:val="105"/>
        </w:rPr>
        <w:t>otra</w:t>
      </w:r>
      <w:r>
        <w:rPr>
          <w:spacing w:val="-10"/>
          <w:w w:val="105"/>
        </w:rPr>
        <w:t xml:space="preserve"> </w:t>
      </w:r>
      <w:r>
        <w:rPr>
          <w:w w:val="105"/>
        </w:rPr>
        <w:t>actividad</w:t>
      </w:r>
      <w:r>
        <w:rPr>
          <w:spacing w:val="-11"/>
          <w:w w:val="105"/>
        </w:rPr>
        <w:t xml:space="preserve"> </w:t>
      </w:r>
      <w:r>
        <w:rPr>
          <w:w w:val="105"/>
        </w:rPr>
        <w:t>ya</w:t>
      </w:r>
      <w:r>
        <w:rPr>
          <w:spacing w:val="-11"/>
          <w:w w:val="105"/>
        </w:rPr>
        <w:t xml:space="preserve"> </w:t>
      </w:r>
      <w:r>
        <w:rPr>
          <w:w w:val="105"/>
        </w:rPr>
        <w:t>quedo</w:t>
      </w:r>
      <w:r>
        <w:rPr>
          <w:spacing w:val="-10"/>
          <w:w w:val="105"/>
        </w:rPr>
        <w:t xml:space="preserve"> </w:t>
      </w:r>
      <w:r>
        <w:rPr>
          <w:w w:val="105"/>
        </w:rPr>
        <w:t>con</w:t>
      </w:r>
      <w:r>
        <w:rPr>
          <w:spacing w:val="-11"/>
          <w:w w:val="105"/>
        </w:rPr>
        <w:t xml:space="preserve"> </w:t>
      </w:r>
      <w:r>
        <w:rPr>
          <w:w w:val="105"/>
        </w:rPr>
        <w:t>todas</w:t>
      </w:r>
      <w:r>
        <w:rPr>
          <w:spacing w:val="-11"/>
          <w:w w:val="105"/>
        </w:rPr>
        <w:t xml:space="preserve"> </w:t>
      </w:r>
      <w:r>
        <w:rPr>
          <w:w w:val="105"/>
        </w:rPr>
        <w:t>las</w:t>
      </w:r>
      <w:r>
        <w:rPr>
          <w:spacing w:val="-10"/>
          <w:w w:val="105"/>
        </w:rPr>
        <w:t xml:space="preserve"> </w:t>
      </w:r>
      <w:r>
        <w:rPr>
          <w:w w:val="105"/>
        </w:rPr>
        <w:t>fotos</w:t>
      </w:r>
      <w:r>
        <w:rPr>
          <w:spacing w:val="-11"/>
          <w:w w:val="105"/>
        </w:rPr>
        <w:t xml:space="preserve"> </w:t>
      </w:r>
      <w:r>
        <w:rPr>
          <w:w w:val="105"/>
        </w:rPr>
        <w:t>de</w:t>
      </w:r>
      <w:r>
        <w:rPr>
          <w:spacing w:val="-10"/>
          <w:w w:val="105"/>
        </w:rPr>
        <w:t xml:space="preserve"> </w:t>
      </w:r>
      <w:r>
        <w:rPr>
          <w:w w:val="105"/>
        </w:rPr>
        <w:t>todos</w:t>
      </w:r>
      <w:r>
        <w:rPr>
          <w:spacing w:val="-11"/>
          <w:w w:val="105"/>
        </w:rPr>
        <w:t xml:space="preserve"> </w:t>
      </w:r>
      <w:r>
        <w:rPr>
          <w:w w:val="105"/>
        </w:rPr>
        <w:t>los</w:t>
      </w:r>
      <w:r>
        <w:rPr>
          <w:spacing w:val="-11"/>
          <w:w w:val="105"/>
        </w:rPr>
        <w:t xml:space="preserve"> </w:t>
      </w:r>
      <w:r>
        <w:rPr>
          <w:w w:val="105"/>
        </w:rPr>
        <w:t>talleres</w:t>
      </w:r>
      <w:r>
        <w:rPr>
          <w:spacing w:val="-10"/>
          <w:w w:val="105"/>
        </w:rPr>
        <w:t xml:space="preserve"> </w:t>
      </w:r>
      <w:r>
        <w:rPr>
          <w:w w:val="105"/>
        </w:rPr>
        <w:t>realizados,</w:t>
      </w:r>
      <w:r>
        <w:rPr>
          <w:spacing w:val="-11"/>
          <w:w w:val="105"/>
        </w:rPr>
        <w:t xml:space="preserve"> </w:t>
      </w:r>
      <w:r>
        <w:rPr>
          <w:w w:val="105"/>
        </w:rPr>
        <w:t>con</w:t>
      </w:r>
      <w:r>
        <w:rPr>
          <w:spacing w:val="-10"/>
          <w:w w:val="105"/>
        </w:rPr>
        <w:t xml:space="preserve"> </w:t>
      </w:r>
      <w:r>
        <w:rPr>
          <w:w w:val="105"/>
        </w:rPr>
        <w:t>la respectiva</w:t>
      </w:r>
      <w:r>
        <w:rPr>
          <w:spacing w:val="-8"/>
          <w:w w:val="105"/>
        </w:rPr>
        <w:t xml:space="preserve"> </w:t>
      </w:r>
      <w:r>
        <w:rPr>
          <w:w w:val="105"/>
        </w:rPr>
        <w:t>descripción</w:t>
      </w:r>
      <w:r>
        <w:rPr>
          <w:spacing w:val="-8"/>
          <w:w w:val="105"/>
        </w:rPr>
        <w:t xml:space="preserve"> </w:t>
      </w:r>
      <w:r>
        <w:rPr>
          <w:w w:val="105"/>
        </w:rPr>
        <w:t>de</w:t>
      </w:r>
      <w:r>
        <w:rPr>
          <w:spacing w:val="-8"/>
          <w:w w:val="105"/>
        </w:rPr>
        <w:t xml:space="preserve"> </w:t>
      </w:r>
      <w:r>
        <w:rPr>
          <w:w w:val="105"/>
        </w:rPr>
        <w:t>los</w:t>
      </w:r>
      <w:r>
        <w:rPr>
          <w:spacing w:val="-8"/>
          <w:w w:val="105"/>
        </w:rPr>
        <w:t xml:space="preserve"> </w:t>
      </w:r>
      <w:r>
        <w:rPr>
          <w:w w:val="105"/>
        </w:rPr>
        <w:t>dos</w:t>
      </w:r>
      <w:r>
        <w:rPr>
          <w:spacing w:val="-8"/>
          <w:w w:val="105"/>
        </w:rPr>
        <w:t xml:space="preserve"> </w:t>
      </w:r>
      <w:r>
        <w:rPr>
          <w:w w:val="105"/>
        </w:rPr>
        <w:t>tipos</w:t>
      </w:r>
      <w:r>
        <w:rPr>
          <w:spacing w:val="-7"/>
          <w:w w:val="105"/>
        </w:rPr>
        <w:t xml:space="preserve"> </w:t>
      </w:r>
      <w:r>
        <w:rPr>
          <w:w w:val="105"/>
        </w:rPr>
        <w:t>de</w:t>
      </w:r>
      <w:r>
        <w:rPr>
          <w:spacing w:val="-8"/>
          <w:w w:val="105"/>
        </w:rPr>
        <w:t xml:space="preserve"> </w:t>
      </w:r>
      <w:r>
        <w:rPr>
          <w:w w:val="105"/>
        </w:rPr>
        <w:t>talleres:</w:t>
      </w:r>
      <w:r>
        <w:rPr>
          <w:spacing w:val="-8"/>
          <w:w w:val="105"/>
        </w:rPr>
        <w:t xml:space="preserve"> </w:t>
      </w:r>
      <w:r>
        <w:rPr>
          <w:w w:val="105"/>
        </w:rPr>
        <w:t>Gerencia</w:t>
      </w:r>
      <w:r>
        <w:rPr>
          <w:spacing w:val="-8"/>
          <w:w w:val="105"/>
        </w:rPr>
        <w:t xml:space="preserve"> </w:t>
      </w:r>
      <w:r>
        <w:rPr>
          <w:w w:val="105"/>
        </w:rPr>
        <w:t>de</w:t>
      </w:r>
      <w:r>
        <w:rPr>
          <w:spacing w:val="-8"/>
          <w:w w:val="105"/>
        </w:rPr>
        <w:t xml:space="preserve"> </w:t>
      </w:r>
      <w:r>
        <w:rPr>
          <w:w w:val="105"/>
        </w:rPr>
        <w:t>la</w:t>
      </w:r>
      <w:r>
        <w:rPr>
          <w:spacing w:val="-7"/>
          <w:w w:val="105"/>
        </w:rPr>
        <w:t xml:space="preserve"> </w:t>
      </w:r>
      <w:r>
        <w:rPr>
          <w:w w:val="105"/>
        </w:rPr>
        <w:t>Transformación</w:t>
      </w:r>
      <w:r>
        <w:rPr>
          <w:spacing w:val="-8"/>
          <w:w w:val="105"/>
        </w:rPr>
        <w:t xml:space="preserve"> </w:t>
      </w:r>
      <w:r>
        <w:rPr>
          <w:w w:val="105"/>
        </w:rPr>
        <w:t>y</w:t>
      </w:r>
      <w:r>
        <w:rPr>
          <w:spacing w:val="-8"/>
          <w:w w:val="105"/>
        </w:rPr>
        <w:t xml:space="preserve"> </w:t>
      </w:r>
      <w:r>
        <w:rPr>
          <w:w w:val="105"/>
        </w:rPr>
        <w:t>Mi</w:t>
      </w:r>
      <w:r>
        <w:rPr>
          <w:spacing w:val="-8"/>
          <w:w w:val="105"/>
        </w:rPr>
        <w:t xml:space="preserve"> </w:t>
      </w:r>
      <w:r>
        <w:rPr>
          <w:w w:val="105"/>
        </w:rPr>
        <w:t>Rol</w:t>
      </w:r>
      <w:r>
        <w:rPr>
          <w:spacing w:val="-8"/>
          <w:w w:val="105"/>
        </w:rPr>
        <w:t xml:space="preserve"> </w:t>
      </w:r>
      <w:r>
        <w:rPr>
          <w:w w:val="105"/>
        </w:rPr>
        <w:t>en</w:t>
      </w:r>
      <w:r>
        <w:rPr>
          <w:spacing w:val="-8"/>
          <w:w w:val="105"/>
        </w:rPr>
        <w:t xml:space="preserve"> </w:t>
      </w:r>
      <w:r>
        <w:rPr>
          <w:w w:val="105"/>
        </w:rPr>
        <w:t>el</w:t>
      </w:r>
      <w:r>
        <w:rPr>
          <w:spacing w:val="-7"/>
          <w:w w:val="105"/>
        </w:rPr>
        <w:t xml:space="preserve"> </w:t>
      </w:r>
      <w:r>
        <w:rPr>
          <w:w w:val="105"/>
        </w:rPr>
        <w:t>cambio.</w:t>
      </w:r>
    </w:p>
    <w:p w:rsidR="00EC371F" w:rsidRDefault="007D6B30">
      <w:pPr>
        <w:pStyle w:val="Textoindependiente"/>
        <w:ind w:left="2674"/>
      </w:pPr>
      <w:r>
        <w:rPr>
          <w:w w:val="105"/>
        </w:rPr>
        <w:t>Con estas dos actividades se cierra esta Meta intermedia, cumpliéndose con el objetivo propuesto.</w:t>
      </w:r>
    </w:p>
    <w:p w:rsidR="00EC371F" w:rsidRDefault="00EC371F">
      <w:pPr>
        <w:pStyle w:val="Textoindependiente"/>
        <w:rPr>
          <w:sz w:val="17"/>
        </w:rPr>
      </w:pPr>
    </w:p>
    <w:p w:rsidR="00EC371F" w:rsidRDefault="007D6B30">
      <w:pPr>
        <w:pStyle w:val="Textoindependiente"/>
        <w:spacing w:line="247" w:lineRule="auto"/>
        <w:ind w:left="2674" w:right="275"/>
      </w:pPr>
      <w:r>
        <w:rPr>
          <w:w w:val="105"/>
        </w:rPr>
        <w:t xml:space="preserve">16/12/19: Actualmente el equipo de comunicaciones nos </w:t>
      </w:r>
      <w:proofErr w:type="spellStart"/>
      <w:r>
        <w:rPr>
          <w:w w:val="105"/>
        </w:rPr>
        <w:t>esta</w:t>
      </w:r>
      <w:proofErr w:type="spellEnd"/>
      <w:r>
        <w:rPr>
          <w:w w:val="105"/>
        </w:rPr>
        <w:t xml:space="preserve"> ayudando con la elaboración de las infografías a incluir</w:t>
      </w:r>
      <w:r>
        <w:rPr>
          <w:spacing w:val="-14"/>
          <w:w w:val="105"/>
        </w:rPr>
        <w:t xml:space="preserve"> </w:t>
      </w:r>
      <w:r>
        <w:rPr>
          <w:w w:val="105"/>
        </w:rPr>
        <w:t>en</w:t>
      </w:r>
      <w:r>
        <w:rPr>
          <w:spacing w:val="-13"/>
          <w:w w:val="105"/>
        </w:rPr>
        <w:t xml:space="preserve"> </w:t>
      </w:r>
      <w:r>
        <w:rPr>
          <w:w w:val="105"/>
        </w:rPr>
        <w:t>el</w:t>
      </w:r>
      <w:r>
        <w:rPr>
          <w:spacing w:val="-13"/>
          <w:w w:val="105"/>
        </w:rPr>
        <w:t xml:space="preserve"> </w:t>
      </w:r>
      <w:r>
        <w:rPr>
          <w:w w:val="105"/>
        </w:rPr>
        <w:t>video,</w:t>
      </w:r>
      <w:r>
        <w:rPr>
          <w:spacing w:val="-13"/>
          <w:w w:val="105"/>
        </w:rPr>
        <w:t xml:space="preserve"> </w:t>
      </w:r>
      <w:r>
        <w:rPr>
          <w:w w:val="105"/>
        </w:rPr>
        <w:t>y</w:t>
      </w:r>
      <w:r>
        <w:rPr>
          <w:spacing w:val="-13"/>
          <w:w w:val="105"/>
        </w:rPr>
        <w:t xml:space="preserve"> </w:t>
      </w:r>
      <w:r>
        <w:rPr>
          <w:w w:val="105"/>
        </w:rPr>
        <w:t>la</w:t>
      </w:r>
      <w:r>
        <w:rPr>
          <w:spacing w:val="-13"/>
          <w:w w:val="105"/>
        </w:rPr>
        <w:t xml:space="preserve"> </w:t>
      </w:r>
      <w:r>
        <w:rPr>
          <w:w w:val="105"/>
        </w:rPr>
        <w:t>sección</w:t>
      </w:r>
      <w:r>
        <w:rPr>
          <w:spacing w:val="-14"/>
          <w:w w:val="105"/>
        </w:rPr>
        <w:t xml:space="preserve"> </w:t>
      </w:r>
      <w:r>
        <w:rPr>
          <w:w w:val="105"/>
        </w:rPr>
        <w:t>del</w:t>
      </w:r>
      <w:r>
        <w:rPr>
          <w:spacing w:val="-13"/>
          <w:w w:val="105"/>
        </w:rPr>
        <w:t xml:space="preserve"> </w:t>
      </w:r>
      <w:r>
        <w:rPr>
          <w:w w:val="105"/>
        </w:rPr>
        <w:t>Proyecto</w:t>
      </w:r>
      <w:r>
        <w:rPr>
          <w:spacing w:val="-13"/>
          <w:w w:val="105"/>
        </w:rPr>
        <w:t xml:space="preserve"> </w:t>
      </w:r>
      <w:r>
        <w:rPr>
          <w:w w:val="105"/>
        </w:rPr>
        <w:t>Evoluciona,</w:t>
      </w:r>
      <w:r>
        <w:rPr>
          <w:spacing w:val="-13"/>
          <w:w w:val="105"/>
        </w:rPr>
        <w:t xml:space="preserve"> </w:t>
      </w:r>
      <w:r>
        <w:rPr>
          <w:w w:val="105"/>
        </w:rPr>
        <w:t>donde</w:t>
      </w:r>
      <w:r>
        <w:rPr>
          <w:spacing w:val="-13"/>
          <w:w w:val="105"/>
        </w:rPr>
        <w:t xml:space="preserve"> </w:t>
      </w:r>
      <w:r>
        <w:rPr>
          <w:w w:val="105"/>
        </w:rPr>
        <w:t>abrimos</w:t>
      </w:r>
      <w:r>
        <w:rPr>
          <w:spacing w:val="-13"/>
          <w:w w:val="105"/>
        </w:rPr>
        <w:t xml:space="preserve"> </w:t>
      </w:r>
      <w:r>
        <w:rPr>
          <w:w w:val="105"/>
        </w:rPr>
        <w:t>la</w:t>
      </w:r>
      <w:r>
        <w:rPr>
          <w:spacing w:val="-14"/>
          <w:w w:val="105"/>
        </w:rPr>
        <w:t xml:space="preserve"> </w:t>
      </w:r>
      <w:r>
        <w:rPr>
          <w:w w:val="105"/>
        </w:rPr>
        <w:t>nueva</w:t>
      </w:r>
      <w:r>
        <w:rPr>
          <w:spacing w:val="-13"/>
          <w:w w:val="105"/>
        </w:rPr>
        <w:t xml:space="preserve"> </w:t>
      </w:r>
      <w:r>
        <w:rPr>
          <w:w w:val="105"/>
        </w:rPr>
        <w:t>sección</w:t>
      </w:r>
      <w:r>
        <w:rPr>
          <w:spacing w:val="-13"/>
          <w:w w:val="105"/>
        </w:rPr>
        <w:t xml:space="preserve"> </w:t>
      </w:r>
      <w:r>
        <w:rPr>
          <w:w w:val="105"/>
        </w:rPr>
        <w:t>Galería,</w:t>
      </w:r>
      <w:r>
        <w:rPr>
          <w:spacing w:val="-13"/>
          <w:w w:val="105"/>
        </w:rPr>
        <w:t xml:space="preserve"> </w:t>
      </w:r>
      <w:r>
        <w:rPr>
          <w:w w:val="105"/>
        </w:rPr>
        <w:t>donde</w:t>
      </w:r>
      <w:r>
        <w:rPr>
          <w:spacing w:val="-13"/>
          <w:w w:val="105"/>
        </w:rPr>
        <w:t xml:space="preserve"> </w:t>
      </w:r>
      <w:r>
        <w:rPr>
          <w:w w:val="105"/>
        </w:rPr>
        <w:t>incluimos fotos de los talleres e información aclaratoria sobre el</w:t>
      </w:r>
      <w:r>
        <w:rPr>
          <w:spacing w:val="-27"/>
          <w:w w:val="105"/>
        </w:rPr>
        <w:t xml:space="preserve"> </w:t>
      </w:r>
      <w:r>
        <w:rPr>
          <w:w w:val="105"/>
        </w:rPr>
        <w:t>proyecto.</w:t>
      </w:r>
    </w:p>
    <w:p w:rsidR="00EC371F" w:rsidRDefault="007D6B30">
      <w:pPr>
        <w:pStyle w:val="Textoindependiente"/>
        <w:spacing w:before="1" w:line="247" w:lineRule="auto"/>
        <w:ind w:left="2674"/>
      </w:pPr>
      <w:r>
        <w:rPr>
          <w:w w:val="105"/>
        </w:rPr>
        <w:t>27/11/2019: Se realizo la toma de fotos del Grupo de gestión del cambio, se hicieron las tomas de las dos entrevistas</w:t>
      </w:r>
      <w:r>
        <w:rPr>
          <w:spacing w:val="-13"/>
          <w:w w:val="105"/>
        </w:rPr>
        <w:t xml:space="preserve"> </w:t>
      </w:r>
      <w:r>
        <w:rPr>
          <w:w w:val="105"/>
        </w:rPr>
        <w:t>al</w:t>
      </w:r>
      <w:r>
        <w:rPr>
          <w:spacing w:val="-13"/>
          <w:w w:val="105"/>
        </w:rPr>
        <w:t xml:space="preserve"> </w:t>
      </w:r>
      <w:r>
        <w:rPr>
          <w:w w:val="105"/>
        </w:rPr>
        <w:t>Director</w:t>
      </w:r>
      <w:r>
        <w:rPr>
          <w:spacing w:val="-13"/>
          <w:w w:val="105"/>
        </w:rPr>
        <w:t xml:space="preserve"> </w:t>
      </w:r>
      <w:r>
        <w:rPr>
          <w:w w:val="105"/>
        </w:rPr>
        <w:t>de</w:t>
      </w:r>
      <w:r>
        <w:rPr>
          <w:spacing w:val="-13"/>
          <w:w w:val="105"/>
        </w:rPr>
        <w:t xml:space="preserve"> </w:t>
      </w:r>
      <w:r>
        <w:rPr>
          <w:w w:val="105"/>
        </w:rPr>
        <w:t>Planeación</w:t>
      </w:r>
      <w:r>
        <w:rPr>
          <w:spacing w:val="-13"/>
          <w:w w:val="105"/>
        </w:rPr>
        <w:t xml:space="preserve"> </w:t>
      </w:r>
      <w:r>
        <w:rPr>
          <w:w w:val="105"/>
        </w:rPr>
        <w:t>Luis</w:t>
      </w:r>
      <w:r>
        <w:rPr>
          <w:spacing w:val="-13"/>
          <w:w w:val="105"/>
        </w:rPr>
        <w:t xml:space="preserve"> </w:t>
      </w:r>
      <w:r>
        <w:rPr>
          <w:w w:val="105"/>
        </w:rPr>
        <w:t>E</w:t>
      </w:r>
      <w:r>
        <w:rPr>
          <w:spacing w:val="-13"/>
          <w:w w:val="105"/>
        </w:rPr>
        <w:t xml:space="preserve"> </w:t>
      </w:r>
      <w:r>
        <w:rPr>
          <w:w w:val="105"/>
        </w:rPr>
        <w:t>Aguirre</w:t>
      </w:r>
      <w:r>
        <w:rPr>
          <w:spacing w:val="-13"/>
          <w:w w:val="105"/>
        </w:rPr>
        <w:t xml:space="preserve"> </w:t>
      </w:r>
      <w:r>
        <w:rPr>
          <w:w w:val="105"/>
        </w:rPr>
        <w:t>y</w:t>
      </w:r>
      <w:r>
        <w:rPr>
          <w:spacing w:val="-13"/>
          <w:w w:val="105"/>
        </w:rPr>
        <w:t xml:space="preserve"> </w:t>
      </w:r>
      <w:r>
        <w:rPr>
          <w:w w:val="105"/>
        </w:rPr>
        <w:t>a</w:t>
      </w:r>
      <w:r>
        <w:rPr>
          <w:spacing w:val="-13"/>
          <w:w w:val="105"/>
        </w:rPr>
        <w:t xml:space="preserve"> </w:t>
      </w:r>
      <w:r>
        <w:rPr>
          <w:w w:val="105"/>
        </w:rPr>
        <w:t>la</w:t>
      </w:r>
      <w:r>
        <w:rPr>
          <w:spacing w:val="-13"/>
          <w:w w:val="105"/>
        </w:rPr>
        <w:t xml:space="preserve"> </w:t>
      </w:r>
      <w:r>
        <w:rPr>
          <w:w w:val="105"/>
        </w:rPr>
        <w:t>Coordinadora</w:t>
      </w:r>
      <w:r>
        <w:rPr>
          <w:spacing w:val="-12"/>
          <w:w w:val="105"/>
        </w:rPr>
        <w:t xml:space="preserve"> </w:t>
      </w:r>
      <w:r>
        <w:rPr>
          <w:w w:val="105"/>
        </w:rPr>
        <w:t>de</w:t>
      </w:r>
      <w:r>
        <w:rPr>
          <w:spacing w:val="-13"/>
          <w:w w:val="105"/>
        </w:rPr>
        <w:t xml:space="preserve"> </w:t>
      </w:r>
      <w:r>
        <w:rPr>
          <w:w w:val="105"/>
        </w:rPr>
        <w:t>Gestión</w:t>
      </w:r>
      <w:r>
        <w:rPr>
          <w:spacing w:val="-13"/>
          <w:w w:val="105"/>
        </w:rPr>
        <w:t xml:space="preserve"> </w:t>
      </w:r>
      <w:r>
        <w:rPr>
          <w:w w:val="105"/>
        </w:rPr>
        <w:t>del</w:t>
      </w:r>
      <w:r>
        <w:rPr>
          <w:spacing w:val="-13"/>
          <w:w w:val="105"/>
        </w:rPr>
        <w:t xml:space="preserve"> </w:t>
      </w:r>
      <w:r>
        <w:rPr>
          <w:w w:val="105"/>
        </w:rPr>
        <w:t>cambio,</w:t>
      </w:r>
      <w:r>
        <w:rPr>
          <w:spacing w:val="-13"/>
          <w:w w:val="105"/>
        </w:rPr>
        <w:t xml:space="preserve"> </w:t>
      </w:r>
      <w:r>
        <w:rPr>
          <w:w w:val="105"/>
        </w:rPr>
        <w:t>Sandra</w:t>
      </w:r>
      <w:r>
        <w:rPr>
          <w:spacing w:val="-13"/>
          <w:w w:val="105"/>
        </w:rPr>
        <w:t xml:space="preserve"> </w:t>
      </w:r>
      <w:r>
        <w:rPr>
          <w:w w:val="105"/>
        </w:rPr>
        <w:t>Hincapié. Actualmente se encuentra en edición el</w:t>
      </w:r>
      <w:r>
        <w:rPr>
          <w:spacing w:val="-14"/>
          <w:w w:val="105"/>
        </w:rPr>
        <w:t xml:space="preserve"> </w:t>
      </w:r>
      <w:r>
        <w:rPr>
          <w:w w:val="105"/>
        </w:rPr>
        <w:t>video.</w:t>
      </w:r>
    </w:p>
    <w:p w:rsidR="00EC371F" w:rsidRDefault="007D6B30">
      <w:pPr>
        <w:pStyle w:val="Textoindependiente"/>
        <w:spacing w:line="247" w:lineRule="auto"/>
        <w:ind w:left="2674" w:right="275"/>
      </w:pPr>
      <w:r>
        <w:rPr>
          <w:w w:val="105"/>
        </w:rPr>
        <w:t>De</w:t>
      </w:r>
      <w:r>
        <w:rPr>
          <w:spacing w:val="-13"/>
          <w:w w:val="105"/>
        </w:rPr>
        <w:t xml:space="preserve"> </w:t>
      </w:r>
      <w:r>
        <w:rPr>
          <w:w w:val="105"/>
        </w:rPr>
        <w:t>igual</w:t>
      </w:r>
      <w:r>
        <w:rPr>
          <w:spacing w:val="-13"/>
          <w:w w:val="105"/>
        </w:rPr>
        <w:t xml:space="preserve"> </w:t>
      </w:r>
      <w:r>
        <w:rPr>
          <w:w w:val="105"/>
        </w:rPr>
        <w:t>forma,</w:t>
      </w:r>
      <w:r>
        <w:rPr>
          <w:spacing w:val="-13"/>
          <w:w w:val="105"/>
        </w:rPr>
        <w:t xml:space="preserve"> </w:t>
      </w:r>
      <w:r>
        <w:rPr>
          <w:w w:val="105"/>
        </w:rPr>
        <w:t>se</w:t>
      </w:r>
      <w:r>
        <w:rPr>
          <w:spacing w:val="-13"/>
          <w:w w:val="105"/>
        </w:rPr>
        <w:t xml:space="preserve"> </w:t>
      </w:r>
      <w:r>
        <w:rPr>
          <w:w w:val="105"/>
        </w:rPr>
        <w:t>recopilaron</w:t>
      </w:r>
      <w:r>
        <w:rPr>
          <w:spacing w:val="-13"/>
          <w:w w:val="105"/>
        </w:rPr>
        <w:t xml:space="preserve"> </w:t>
      </w:r>
      <w:r>
        <w:rPr>
          <w:w w:val="105"/>
        </w:rPr>
        <w:t>y</w:t>
      </w:r>
      <w:r>
        <w:rPr>
          <w:spacing w:val="-12"/>
          <w:w w:val="105"/>
        </w:rPr>
        <w:t xml:space="preserve"> </w:t>
      </w:r>
      <w:r>
        <w:rPr>
          <w:w w:val="105"/>
        </w:rPr>
        <w:t>organizaron</w:t>
      </w:r>
      <w:r>
        <w:rPr>
          <w:spacing w:val="-13"/>
          <w:w w:val="105"/>
        </w:rPr>
        <w:t xml:space="preserve"> </w:t>
      </w:r>
      <w:r>
        <w:rPr>
          <w:w w:val="105"/>
        </w:rPr>
        <w:t>las</w:t>
      </w:r>
      <w:r>
        <w:rPr>
          <w:spacing w:val="-13"/>
          <w:w w:val="105"/>
        </w:rPr>
        <w:t xml:space="preserve"> </w:t>
      </w:r>
      <w:r>
        <w:rPr>
          <w:w w:val="105"/>
        </w:rPr>
        <w:t>fotos</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nueva</w:t>
      </w:r>
      <w:r>
        <w:rPr>
          <w:spacing w:val="-12"/>
          <w:w w:val="105"/>
        </w:rPr>
        <w:t xml:space="preserve"> </w:t>
      </w:r>
      <w:r>
        <w:rPr>
          <w:w w:val="105"/>
        </w:rPr>
        <w:t>sección</w:t>
      </w:r>
      <w:r>
        <w:rPr>
          <w:spacing w:val="-13"/>
          <w:w w:val="105"/>
        </w:rPr>
        <w:t xml:space="preserve"> </w:t>
      </w:r>
      <w:r>
        <w:rPr>
          <w:w w:val="105"/>
        </w:rPr>
        <w:t>de</w:t>
      </w:r>
      <w:r>
        <w:rPr>
          <w:spacing w:val="-13"/>
          <w:w w:val="105"/>
        </w:rPr>
        <w:t xml:space="preserve"> </w:t>
      </w:r>
      <w:r>
        <w:rPr>
          <w:w w:val="105"/>
        </w:rPr>
        <w:t>Proyecto</w:t>
      </w:r>
      <w:r>
        <w:rPr>
          <w:spacing w:val="-13"/>
          <w:w w:val="105"/>
        </w:rPr>
        <w:t xml:space="preserve"> </w:t>
      </w:r>
      <w:r>
        <w:rPr>
          <w:w w:val="105"/>
        </w:rPr>
        <w:t>Evoluciona</w:t>
      </w:r>
      <w:r>
        <w:rPr>
          <w:spacing w:val="-13"/>
          <w:w w:val="105"/>
        </w:rPr>
        <w:t xml:space="preserve"> </w:t>
      </w:r>
      <w:r>
        <w:rPr>
          <w:w w:val="105"/>
        </w:rPr>
        <w:t>en</w:t>
      </w:r>
      <w:r>
        <w:rPr>
          <w:spacing w:val="-12"/>
          <w:w w:val="105"/>
        </w:rPr>
        <w:t xml:space="preserve"> </w:t>
      </w:r>
      <w:proofErr w:type="spellStart"/>
      <w:r>
        <w:rPr>
          <w:w w:val="105"/>
        </w:rPr>
        <w:t>fiscalnet</w:t>
      </w:r>
      <w:proofErr w:type="spellEnd"/>
      <w:r>
        <w:rPr>
          <w:w w:val="105"/>
        </w:rPr>
        <w:t xml:space="preserve">, Galería, donde se </w:t>
      </w:r>
      <w:proofErr w:type="gramStart"/>
      <w:r>
        <w:rPr>
          <w:w w:val="105"/>
        </w:rPr>
        <w:t>colgaran</w:t>
      </w:r>
      <w:proofErr w:type="gramEnd"/>
      <w:r>
        <w:rPr>
          <w:w w:val="105"/>
        </w:rPr>
        <w:t xml:space="preserve"> todas las fotos de las sesiones del</w:t>
      </w:r>
      <w:r>
        <w:rPr>
          <w:spacing w:val="-35"/>
          <w:w w:val="105"/>
        </w:rPr>
        <w:t xml:space="preserve"> </w:t>
      </w:r>
      <w:r>
        <w:rPr>
          <w:w w:val="105"/>
        </w:rPr>
        <w:t>taller.</w:t>
      </w:r>
    </w:p>
    <w:p w:rsidR="00EC371F" w:rsidRDefault="007D6B30">
      <w:pPr>
        <w:pStyle w:val="Textoindependiente"/>
        <w:spacing w:before="1" w:line="247" w:lineRule="auto"/>
        <w:ind w:left="2674" w:right="275"/>
      </w:pPr>
      <w:r>
        <w:rPr>
          <w:w w:val="105"/>
        </w:rPr>
        <w:t>30/10/2019:</w:t>
      </w:r>
      <w:r>
        <w:rPr>
          <w:spacing w:val="-13"/>
          <w:w w:val="105"/>
        </w:rPr>
        <w:t xml:space="preserve"> </w:t>
      </w:r>
      <w:r>
        <w:rPr>
          <w:w w:val="105"/>
        </w:rPr>
        <w:t>Se</w:t>
      </w:r>
      <w:r>
        <w:rPr>
          <w:spacing w:val="-12"/>
          <w:w w:val="105"/>
        </w:rPr>
        <w:t xml:space="preserve"> </w:t>
      </w:r>
      <w:r>
        <w:rPr>
          <w:w w:val="105"/>
        </w:rPr>
        <w:t>realizó</w:t>
      </w:r>
      <w:r>
        <w:rPr>
          <w:spacing w:val="-12"/>
          <w:w w:val="105"/>
        </w:rPr>
        <w:t xml:space="preserve"> </w:t>
      </w:r>
      <w:r>
        <w:rPr>
          <w:w w:val="105"/>
        </w:rPr>
        <w:t>reunión</w:t>
      </w:r>
      <w:r>
        <w:rPr>
          <w:spacing w:val="-12"/>
          <w:w w:val="105"/>
        </w:rPr>
        <w:t xml:space="preserve"> </w:t>
      </w:r>
      <w:r>
        <w:rPr>
          <w:w w:val="105"/>
        </w:rPr>
        <w:t>con</w:t>
      </w:r>
      <w:r>
        <w:rPr>
          <w:spacing w:val="-13"/>
          <w:w w:val="105"/>
        </w:rPr>
        <w:t xml:space="preserve"> </w:t>
      </w:r>
      <w:r>
        <w:rPr>
          <w:w w:val="105"/>
        </w:rPr>
        <w:t>el</w:t>
      </w:r>
      <w:r>
        <w:rPr>
          <w:spacing w:val="-12"/>
          <w:w w:val="105"/>
        </w:rPr>
        <w:t xml:space="preserve"> </w:t>
      </w:r>
      <w:r>
        <w:rPr>
          <w:w w:val="105"/>
        </w:rPr>
        <w:t>equipo</w:t>
      </w:r>
      <w:r>
        <w:rPr>
          <w:spacing w:val="-12"/>
          <w:w w:val="105"/>
        </w:rPr>
        <w:t xml:space="preserve"> </w:t>
      </w:r>
      <w:r>
        <w:rPr>
          <w:w w:val="105"/>
        </w:rPr>
        <w:t>de</w:t>
      </w:r>
      <w:r>
        <w:rPr>
          <w:spacing w:val="-12"/>
          <w:w w:val="105"/>
        </w:rPr>
        <w:t xml:space="preserve"> </w:t>
      </w:r>
      <w:r>
        <w:rPr>
          <w:w w:val="105"/>
        </w:rPr>
        <w:t>Prensa</w:t>
      </w:r>
      <w:r>
        <w:rPr>
          <w:spacing w:val="-13"/>
          <w:w w:val="105"/>
        </w:rPr>
        <w:t xml:space="preserve"> </w:t>
      </w:r>
      <w:r>
        <w:rPr>
          <w:w w:val="105"/>
        </w:rPr>
        <w:t>para</w:t>
      </w:r>
      <w:r>
        <w:rPr>
          <w:spacing w:val="-12"/>
          <w:w w:val="105"/>
        </w:rPr>
        <w:t xml:space="preserve"> </w:t>
      </w:r>
      <w:r>
        <w:rPr>
          <w:w w:val="105"/>
        </w:rPr>
        <w:t>realizar</w:t>
      </w:r>
      <w:r>
        <w:rPr>
          <w:spacing w:val="-12"/>
          <w:w w:val="105"/>
        </w:rPr>
        <w:t xml:space="preserve"> </w:t>
      </w:r>
      <w:r>
        <w:rPr>
          <w:w w:val="105"/>
        </w:rPr>
        <w:t>el</w:t>
      </w:r>
      <w:r>
        <w:rPr>
          <w:spacing w:val="-12"/>
          <w:w w:val="105"/>
        </w:rPr>
        <w:t xml:space="preserve"> </w:t>
      </w:r>
      <w:r>
        <w:rPr>
          <w:w w:val="105"/>
        </w:rPr>
        <w:t>diseño</w:t>
      </w:r>
      <w:r>
        <w:rPr>
          <w:spacing w:val="-13"/>
          <w:w w:val="105"/>
        </w:rPr>
        <w:t xml:space="preserve"> </w:t>
      </w:r>
      <w:r>
        <w:rPr>
          <w:w w:val="105"/>
        </w:rPr>
        <w:t>y</w:t>
      </w:r>
      <w:r>
        <w:rPr>
          <w:spacing w:val="-12"/>
          <w:w w:val="105"/>
        </w:rPr>
        <w:t xml:space="preserve"> </w:t>
      </w:r>
      <w:r>
        <w:rPr>
          <w:w w:val="105"/>
        </w:rPr>
        <w:t>planeación</w:t>
      </w:r>
      <w:r>
        <w:rPr>
          <w:spacing w:val="-12"/>
          <w:w w:val="105"/>
        </w:rPr>
        <w:t xml:space="preserve"> </w:t>
      </w:r>
      <w:r>
        <w:rPr>
          <w:w w:val="105"/>
        </w:rPr>
        <w:t>del</w:t>
      </w:r>
      <w:r>
        <w:rPr>
          <w:spacing w:val="-12"/>
          <w:w w:val="105"/>
        </w:rPr>
        <w:t xml:space="preserve"> </w:t>
      </w:r>
      <w:r>
        <w:rPr>
          <w:w w:val="105"/>
        </w:rPr>
        <w:t>video</w:t>
      </w:r>
      <w:r>
        <w:rPr>
          <w:spacing w:val="-12"/>
          <w:w w:val="105"/>
        </w:rPr>
        <w:t xml:space="preserve"> </w:t>
      </w:r>
      <w:r>
        <w:rPr>
          <w:w w:val="105"/>
        </w:rPr>
        <w:t>de</w:t>
      </w:r>
      <w:r>
        <w:rPr>
          <w:spacing w:val="-13"/>
          <w:w w:val="105"/>
        </w:rPr>
        <w:t xml:space="preserve"> </w:t>
      </w:r>
      <w:r>
        <w:rPr>
          <w:w w:val="105"/>
        </w:rPr>
        <w:t>Gestión del cambio. Se avanzo con la entrevista del líder de cambio: Sandra Hincapié y con la recolección de la información</w:t>
      </w:r>
      <w:r>
        <w:rPr>
          <w:spacing w:val="-12"/>
          <w:w w:val="105"/>
        </w:rPr>
        <w:t xml:space="preserve"> </w:t>
      </w:r>
      <w:r>
        <w:rPr>
          <w:w w:val="105"/>
        </w:rPr>
        <w:t>para</w:t>
      </w:r>
      <w:r>
        <w:rPr>
          <w:spacing w:val="-11"/>
          <w:w w:val="105"/>
        </w:rPr>
        <w:t xml:space="preserve"> </w:t>
      </w:r>
      <w:r>
        <w:rPr>
          <w:w w:val="105"/>
        </w:rPr>
        <w:t>la</w:t>
      </w:r>
      <w:r>
        <w:rPr>
          <w:spacing w:val="-11"/>
          <w:w w:val="105"/>
        </w:rPr>
        <w:t xml:space="preserve"> </w:t>
      </w:r>
      <w:r>
        <w:rPr>
          <w:w w:val="105"/>
        </w:rPr>
        <w:t>infografía</w:t>
      </w:r>
      <w:r>
        <w:rPr>
          <w:spacing w:val="-11"/>
          <w:w w:val="105"/>
        </w:rPr>
        <w:t xml:space="preserve"> </w:t>
      </w:r>
      <w:r>
        <w:rPr>
          <w:w w:val="105"/>
        </w:rPr>
        <w:t>y</w:t>
      </w:r>
      <w:r>
        <w:rPr>
          <w:spacing w:val="-11"/>
          <w:w w:val="105"/>
        </w:rPr>
        <w:t xml:space="preserve"> </w:t>
      </w:r>
      <w:r>
        <w:rPr>
          <w:w w:val="105"/>
        </w:rPr>
        <w:t>las</w:t>
      </w:r>
      <w:r>
        <w:rPr>
          <w:spacing w:val="-11"/>
          <w:w w:val="105"/>
        </w:rPr>
        <w:t xml:space="preserve"> </w:t>
      </w:r>
      <w:r>
        <w:rPr>
          <w:w w:val="105"/>
        </w:rPr>
        <w:t>fotos</w:t>
      </w:r>
      <w:r>
        <w:rPr>
          <w:spacing w:val="-11"/>
          <w:w w:val="105"/>
        </w:rPr>
        <w:t xml:space="preserve"> </w:t>
      </w:r>
      <w:r>
        <w:rPr>
          <w:w w:val="105"/>
        </w:rPr>
        <w:t>que</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misma</w:t>
      </w:r>
      <w:r>
        <w:rPr>
          <w:spacing w:val="-11"/>
          <w:w w:val="105"/>
        </w:rPr>
        <w:t xml:space="preserve"> </w:t>
      </w:r>
      <w:r>
        <w:rPr>
          <w:w w:val="105"/>
        </w:rPr>
        <w:t>manera</w:t>
      </w:r>
      <w:r>
        <w:rPr>
          <w:spacing w:val="-11"/>
          <w:w w:val="105"/>
        </w:rPr>
        <w:t xml:space="preserve"> </w:t>
      </w:r>
      <w:r>
        <w:rPr>
          <w:w w:val="105"/>
        </w:rPr>
        <w:t>se</w:t>
      </w:r>
      <w:r>
        <w:rPr>
          <w:spacing w:val="-11"/>
          <w:w w:val="105"/>
        </w:rPr>
        <w:t xml:space="preserve"> </w:t>
      </w:r>
      <w:r>
        <w:rPr>
          <w:w w:val="105"/>
        </w:rPr>
        <w:t>colgaran</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sección</w:t>
      </w:r>
      <w:r>
        <w:rPr>
          <w:spacing w:val="-11"/>
          <w:w w:val="105"/>
        </w:rPr>
        <w:t xml:space="preserve"> </w:t>
      </w:r>
      <w:r>
        <w:rPr>
          <w:w w:val="105"/>
        </w:rPr>
        <w:t>Galería</w:t>
      </w:r>
      <w:r>
        <w:rPr>
          <w:spacing w:val="-11"/>
          <w:w w:val="105"/>
        </w:rPr>
        <w:t xml:space="preserve"> </w:t>
      </w:r>
      <w:r>
        <w:rPr>
          <w:w w:val="105"/>
        </w:rPr>
        <w:t>(una</w:t>
      </w:r>
      <w:r>
        <w:rPr>
          <w:spacing w:val="-12"/>
          <w:w w:val="105"/>
        </w:rPr>
        <w:t xml:space="preserve"> </w:t>
      </w:r>
      <w:r>
        <w:rPr>
          <w:w w:val="105"/>
        </w:rPr>
        <w:t xml:space="preserve">sección que se </w:t>
      </w:r>
      <w:proofErr w:type="spellStart"/>
      <w:r>
        <w:rPr>
          <w:w w:val="105"/>
        </w:rPr>
        <w:t>diseño</w:t>
      </w:r>
      <w:proofErr w:type="spellEnd"/>
      <w:r>
        <w:rPr>
          <w:w w:val="105"/>
        </w:rPr>
        <w:t xml:space="preserve"> nueva) del Proyecto Evoluciona. De la misma manera se programó entrevista con el Director de Planeación y sesión de fotos con todo el</w:t>
      </w:r>
      <w:r>
        <w:rPr>
          <w:spacing w:val="-19"/>
          <w:w w:val="105"/>
        </w:rPr>
        <w:t xml:space="preserve"> </w:t>
      </w:r>
      <w:r>
        <w:rPr>
          <w:w w:val="105"/>
        </w:rPr>
        <w:t>equipo.</w:t>
      </w:r>
    </w:p>
    <w:p w:rsidR="00EC371F" w:rsidRDefault="007D6B30">
      <w:pPr>
        <w:pStyle w:val="Textoindependiente"/>
        <w:spacing w:before="1" w:line="247" w:lineRule="auto"/>
        <w:ind w:left="2674" w:right="205"/>
      </w:pPr>
      <w:r>
        <w:rPr>
          <w:w w:val="105"/>
        </w:rPr>
        <w:t xml:space="preserve">17/09/2019: Continuando con el Plan de comunicaciones, </w:t>
      </w:r>
      <w:proofErr w:type="gramStart"/>
      <w:r>
        <w:rPr>
          <w:w w:val="105"/>
        </w:rPr>
        <w:t>de acuerdo a</w:t>
      </w:r>
      <w:proofErr w:type="gramEnd"/>
      <w:r>
        <w:rPr>
          <w:w w:val="105"/>
        </w:rPr>
        <w:t xml:space="preserve"> la Estrategia de Cambio planteada, se </w:t>
      </w:r>
      <w:proofErr w:type="spellStart"/>
      <w:r>
        <w:rPr>
          <w:w w:val="105"/>
        </w:rPr>
        <w:t>diseño</w:t>
      </w:r>
      <w:proofErr w:type="spellEnd"/>
      <w:r>
        <w:rPr>
          <w:spacing w:val="-13"/>
          <w:w w:val="105"/>
        </w:rPr>
        <w:t xml:space="preserve"> </w:t>
      </w:r>
      <w:r>
        <w:rPr>
          <w:w w:val="105"/>
        </w:rPr>
        <w:t>un</w:t>
      </w:r>
      <w:r>
        <w:rPr>
          <w:spacing w:val="-13"/>
          <w:w w:val="105"/>
        </w:rPr>
        <w:t xml:space="preserve"> </w:t>
      </w:r>
      <w:r>
        <w:rPr>
          <w:w w:val="105"/>
        </w:rPr>
        <w:t>video</w:t>
      </w:r>
      <w:r>
        <w:rPr>
          <w:spacing w:val="-13"/>
          <w:w w:val="105"/>
        </w:rPr>
        <w:t xml:space="preserve"> </w:t>
      </w:r>
      <w:r>
        <w:rPr>
          <w:w w:val="105"/>
        </w:rPr>
        <w:t>para</w:t>
      </w:r>
      <w:r>
        <w:rPr>
          <w:spacing w:val="-13"/>
          <w:w w:val="105"/>
        </w:rPr>
        <w:t xml:space="preserve"> </w:t>
      </w:r>
      <w:r>
        <w:rPr>
          <w:w w:val="105"/>
        </w:rPr>
        <w:t>socializar</w:t>
      </w:r>
      <w:r>
        <w:rPr>
          <w:spacing w:val="-13"/>
          <w:w w:val="105"/>
        </w:rPr>
        <w:t xml:space="preserve"> </w:t>
      </w:r>
      <w:r>
        <w:rPr>
          <w:w w:val="105"/>
        </w:rPr>
        <w:t>la</w:t>
      </w:r>
      <w:r>
        <w:rPr>
          <w:spacing w:val="-13"/>
          <w:w w:val="105"/>
        </w:rPr>
        <w:t xml:space="preserve"> </w:t>
      </w:r>
      <w:r>
        <w:rPr>
          <w:w w:val="105"/>
        </w:rPr>
        <w:t>firma</w:t>
      </w:r>
      <w:r>
        <w:rPr>
          <w:spacing w:val="-13"/>
          <w:w w:val="105"/>
        </w:rPr>
        <w:t xml:space="preserve"> </w:t>
      </w:r>
      <w:r>
        <w:rPr>
          <w:w w:val="105"/>
        </w:rPr>
        <w:t>electrónica,</w:t>
      </w:r>
      <w:r>
        <w:rPr>
          <w:spacing w:val="-13"/>
          <w:w w:val="105"/>
        </w:rPr>
        <w:t xml:space="preserve"> </w:t>
      </w:r>
      <w:r>
        <w:rPr>
          <w:w w:val="105"/>
        </w:rPr>
        <w:t>entre</w:t>
      </w:r>
      <w:r>
        <w:rPr>
          <w:spacing w:val="-13"/>
          <w:w w:val="105"/>
        </w:rPr>
        <w:t xml:space="preserve"> </w:t>
      </w:r>
      <w:r>
        <w:rPr>
          <w:w w:val="105"/>
        </w:rPr>
        <w:t>fiscales,</w:t>
      </w:r>
      <w:r>
        <w:rPr>
          <w:spacing w:val="-13"/>
          <w:w w:val="105"/>
        </w:rPr>
        <w:t xml:space="preserve"> </w:t>
      </w:r>
      <w:r>
        <w:rPr>
          <w:w w:val="105"/>
        </w:rPr>
        <w:t>asistentes</w:t>
      </w:r>
      <w:r>
        <w:rPr>
          <w:spacing w:val="-13"/>
          <w:w w:val="105"/>
        </w:rPr>
        <w:t xml:space="preserve"> </w:t>
      </w:r>
      <w:r>
        <w:rPr>
          <w:w w:val="105"/>
        </w:rPr>
        <w:t>de</w:t>
      </w:r>
      <w:r>
        <w:rPr>
          <w:spacing w:val="-13"/>
          <w:w w:val="105"/>
        </w:rPr>
        <w:t xml:space="preserve"> </w:t>
      </w:r>
      <w:r>
        <w:rPr>
          <w:w w:val="105"/>
        </w:rPr>
        <w:t>fiscal</w:t>
      </w:r>
      <w:r>
        <w:rPr>
          <w:spacing w:val="-13"/>
          <w:w w:val="105"/>
        </w:rPr>
        <w:t xml:space="preserve"> </w:t>
      </w:r>
      <w:r>
        <w:rPr>
          <w:w w:val="105"/>
        </w:rPr>
        <w:t>y</w:t>
      </w:r>
      <w:r>
        <w:rPr>
          <w:spacing w:val="-13"/>
          <w:w w:val="105"/>
        </w:rPr>
        <w:t xml:space="preserve"> </w:t>
      </w:r>
      <w:r>
        <w:rPr>
          <w:w w:val="105"/>
        </w:rPr>
        <w:t>policía</w:t>
      </w:r>
      <w:r>
        <w:rPr>
          <w:spacing w:val="-13"/>
          <w:w w:val="105"/>
        </w:rPr>
        <w:t xml:space="preserve"> </w:t>
      </w:r>
      <w:r>
        <w:rPr>
          <w:w w:val="105"/>
        </w:rPr>
        <w:t>judicial.</w:t>
      </w:r>
      <w:r>
        <w:rPr>
          <w:spacing w:val="25"/>
          <w:w w:val="105"/>
        </w:rPr>
        <w:t xml:space="preserve"> </w:t>
      </w:r>
      <w:r>
        <w:rPr>
          <w:w w:val="105"/>
        </w:rPr>
        <w:t>Este</w:t>
      </w:r>
      <w:r>
        <w:rPr>
          <w:spacing w:val="-13"/>
          <w:w w:val="105"/>
        </w:rPr>
        <w:t xml:space="preserve"> </w:t>
      </w:r>
      <w:r>
        <w:rPr>
          <w:w w:val="105"/>
        </w:rPr>
        <w:t>video se</w:t>
      </w:r>
      <w:r>
        <w:rPr>
          <w:spacing w:val="-10"/>
          <w:w w:val="105"/>
        </w:rPr>
        <w:t xml:space="preserve"> </w:t>
      </w:r>
      <w:r>
        <w:rPr>
          <w:w w:val="105"/>
        </w:rPr>
        <w:t>socializará</w:t>
      </w:r>
      <w:r>
        <w:rPr>
          <w:spacing w:val="-10"/>
          <w:w w:val="105"/>
        </w:rPr>
        <w:t xml:space="preserve"> </w:t>
      </w:r>
      <w:r>
        <w:rPr>
          <w:w w:val="105"/>
        </w:rPr>
        <w:t>dentro</w:t>
      </w:r>
      <w:r>
        <w:rPr>
          <w:spacing w:val="-10"/>
          <w:w w:val="105"/>
        </w:rPr>
        <w:t xml:space="preserve"> </w:t>
      </w:r>
      <w:r>
        <w:rPr>
          <w:w w:val="105"/>
        </w:rPr>
        <w:t>del</w:t>
      </w:r>
      <w:r>
        <w:rPr>
          <w:spacing w:val="-9"/>
          <w:w w:val="105"/>
        </w:rPr>
        <w:t xml:space="preserve"> </w:t>
      </w:r>
      <w:r>
        <w:rPr>
          <w:w w:val="105"/>
        </w:rPr>
        <w:t>taller</w:t>
      </w:r>
      <w:r>
        <w:rPr>
          <w:spacing w:val="-10"/>
          <w:w w:val="105"/>
        </w:rPr>
        <w:t xml:space="preserve"> </w:t>
      </w:r>
      <w:r>
        <w:rPr>
          <w:w w:val="105"/>
        </w:rPr>
        <w:t>de</w:t>
      </w:r>
      <w:r>
        <w:rPr>
          <w:spacing w:val="-10"/>
          <w:w w:val="105"/>
        </w:rPr>
        <w:t xml:space="preserve"> </w:t>
      </w:r>
      <w:r>
        <w:rPr>
          <w:w w:val="105"/>
        </w:rPr>
        <w:t>Mi</w:t>
      </w:r>
      <w:r>
        <w:rPr>
          <w:spacing w:val="-9"/>
          <w:w w:val="105"/>
        </w:rPr>
        <w:t xml:space="preserve"> </w:t>
      </w:r>
      <w:r>
        <w:rPr>
          <w:w w:val="105"/>
        </w:rPr>
        <w:t>Rol</w:t>
      </w:r>
      <w:r>
        <w:rPr>
          <w:spacing w:val="-10"/>
          <w:w w:val="105"/>
        </w:rPr>
        <w:t xml:space="preserve"> </w:t>
      </w:r>
      <w:r>
        <w:rPr>
          <w:w w:val="105"/>
        </w:rPr>
        <w:t>en</w:t>
      </w:r>
      <w:r>
        <w:rPr>
          <w:spacing w:val="-10"/>
          <w:w w:val="105"/>
        </w:rPr>
        <w:t xml:space="preserve"> </w:t>
      </w:r>
      <w:r>
        <w:rPr>
          <w:w w:val="105"/>
        </w:rPr>
        <w:t>el</w:t>
      </w:r>
      <w:r>
        <w:rPr>
          <w:spacing w:val="-9"/>
          <w:w w:val="105"/>
        </w:rPr>
        <w:t xml:space="preserve"> </w:t>
      </w:r>
      <w:r>
        <w:rPr>
          <w:w w:val="105"/>
        </w:rPr>
        <w:t>cambio,</w:t>
      </w:r>
      <w:r>
        <w:rPr>
          <w:spacing w:val="-10"/>
          <w:w w:val="105"/>
        </w:rPr>
        <w:t xml:space="preserve"> </w:t>
      </w:r>
      <w:r>
        <w:rPr>
          <w:w w:val="105"/>
        </w:rPr>
        <w:t>pero</w:t>
      </w:r>
      <w:r>
        <w:rPr>
          <w:spacing w:val="-10"/>
          <w:w w:val="105"/>
        </w:rPr>
        <w:t xml:space="preserve"> </w:t>
      </w:r>
      <w:r>
        <w:rPr>
          <w:w w:val="105"/>
        </w:rPr>
        <w:t>también</w:t>
      </w:r>
      <w:r>
        <w:rPr>
          <w:spacing w:val="-9"/>
          <w:w w:val="105"/>
        </w:rPr>
        <w:t xml:space="preserve"> </w:t>
      </w:r>
      <w:r>
        <w:rPr>
          <w:w w:val="105"/>
        </w:rPr>
        <w:t>a</w:t>
      </w:r>
      <w:r>
        <w:rPr>
          <w:spacing w:val="-10"/>
          <w:w w:val="105"/>
        </w:rPr>
        <w:t xml:space="preserve"> </w:t>
      </w:r>
      <w:r>
        <w:rPr>
          <w:w w:val="105"/>
        </w:rPr>
        <w:t>través</w:t>
      </w:r>
      <w:r>
        <w:rPr>
          <w:spacing w:val="-10"/>
          <w:w w:val="105"/>
        </w:rPr>
        <w:t xml:space="preserve"> </w:t>
      </w:r>
      <w:r>
        <w:rPr>
          <w:w w:val="105"/>
        </w:rPr>
        <w:t>de</w:t>
      </w:r>
      <w:r>
        <w:rPr>
          <w:spacing w:val="-9"/>
          <w:w w:val="105"/>
        </w:rPr>
        <w:t xml:space="preserve"> </w:t>
      </w:r>
      <w:r>
        <w:rPr>
          <w:w w:val="105"/>
        </w:rPr>
        <w:t>la</w:t>
      </w:r>
      <w:r>
        <w:rPr>
          <w:spacing w:val="-10"/>
          <w:w w:val="105"/>
        </w:rPr>
        <w:t xml:space="preserve"> </w:t>
      </w:r>
      <w:r>
        <w:rPr>
          <w:w w:val="105"/>
        </w:rPr>
        <w:t>plataforma</w:t>
      </w:r>
      <w:r>
        <w:rPr>
          <w:spacing w:val="-10"/>
          <w:w w:val="105"/>
        </w:rPr>
        <w:t xml:space="preserve"> </w:t>
      </w:r>
      <w:r>
        <w:rPr>
          <w:w w:val="105"/>
        </w:rPr>
        <w:t>de</w:t>
      </w:r>
      <w:r>
        <w:rPr>
          <w:spacing w:val="-10"/>
          <w:w w:val="105"/>
        </w:rPr>
        <w:t xml:space="preserve"> </w:t>
      </w:r>
      <w:proofErr w:type="spellStart"/>
      <w:r>
        <w:rPr>
          <w:w w:val="105"/>
        </w:rPr>
        <w:t>whatsapp</w:t>
      </w:r>
      <w:proofErr w:type="spellEnd"/>
      <w:r>
        <w:rPr>
          <w:spacing w:val="-9"/>
          <w:w w:val="105"/>
        </w:rPr>
        <w:t xml:space="preserve"> </w:t>
      </w:r>
      <w:r>
        <w:rPr>
          <w:w w:val="105"/>
        </w:rPr>
        <w:t>en</w:t>
      </w:r>
      <w:r>
        <w:rPr>
          <w:spacing w:val="-10"/>
          <w:w w:val="105"/>
        </w:rPr>
        <w:t xml:space="preserve"> </w:t>
      </w:r>
      <w:r>
        <w:rPr>
          <w:w w:val="105"/>
        </w:rPr>
        <w:t>los grupos</w:t>
      </w:r>
      <w:r>
        <w:rPr>
          <w:spacing w:val="-4"/>
          <w:w w:val="105"/>
        </w:rPr>
        <w:t xml:space="preserve"> </w:t>
      </w:r>
      <w:r>
        <w:rPr>
          <w:w w:val="105"/>
        </w:rPr>
        <w:t>de</w:t>
      </w:r>
      <w:r>
        <w:rPr>
          <w:spacing w:val="-4"/>
          <w:w w:val="105"/>
        </w:rPr>
        <w:t xml:space="preserve"> </w:t>
      </w:r>
      <w:r>
        <w:rPr>
          <w:w w:val="105"/>
        </w:rPr>
        <w:t>los</w:t>
      </w:r>
      <w:r>
        <w:rPr>
          <w:spacing w:val="-4"/>
          <w:w w:val="105"/>
        </w:rPr>
        <w:t xml:space="preserve"> </w:t>
      </w:r>
      <w:r>
        <w:rPr>
          <w:w w:val="105"/>
        </w:rPr>
        <w:t>Coordinadores</w:t>
      </w:r>
      <w:r>
        <w:rPr>
          <w:spacing w:val="-4"/>
          <w:w w:val="105"/>
        </w:rPr>
        <w:t xml:space="preserve"> </w:t>
      </w:r>
      <w:r>
        <w:rPr>
          <w:w w:val="105"/>
        </w:rPr>
        <w:t>y</w:t>
      </w:r>
      <w:r>
        <w:rPr>
          <w:spacing w:val="-4"/>
          <w:w w:val="105"/>
        </w:rPr>
        <w:t xml:space="preserve"> </w:t>
      </w:r>
      <w:r>
        <w:rPr>
          <w:w w:val="105"/>
        </w:rPr>
        <w:t>también</w:t>
      </w:r>
      <w:r>
        <w:rPr>
          <w:spacing w:val="-4"/>
          <w:w w:val="105"/>
        </w:rPr>
        <w:t xml:space="preserve"> </w:t>
      </w:r>
      <w:r>
        <w:rPr>
          <w:w w:val="105"/>
        </w:rPr>
        <w:t>mediante</w:t>
      </w:r>
      <w:r>
        <w:rPr>
          <w:spacing w:val="-4"/>
          <w:w w:val="105"/>
        </w:rPr>
        <w:t xml:space="preserve"> </w:t>
      </w:r>
      <w:r>
        <w:rPr>
          <w:w w:val="105"/>
        </w:rPr>
        <w:t>correo</w:t>
      </w:r>
      <w:r>
        <w:rPr>
          <w:spacing w:val="-4"/>
          <w:w w:val="105"/>
        </w:rPr>
        <w:t xml:space="preserve"> </w:t>
      </w:r>
      <w:r>
        <w:rPr>
          <w:w w:val="105"/>
        </w:rPr>
        <w:t>electrónico</w:t>
      </w:r>
      <w:r>
        <w:rPr>
          <w:spacing w:val="-4"/>
          <w:w w:val="105"/>
        </w:rPr>
        <w:t xml:space="preserve"> </w:t>
      </w:r>
      <w:r>
        <w:rPr>
          <w:w w:val="105"/>
        </w:rPr>
        <w:t>a</w:t>
      </w:r>
      <w:r>
        <w:rPr>
          <w:spacing w:val="-3"/>
          <w:w w:val="105"/>
        </w:rPr>
        <w:t xml:space="preserve"> </w:t>
      </w:r>
      <w:r>
        <w:rPr>
          <w:w w:val="105"/>
        </w:rPr>
        <w:t>toda</w:t>
      </w:r>
      <w:r>
        <w:rPr>
          <w:spacing w:val="-4"/>
          <w:w w:val="105"/>
        </w:rPr>
        <w:t xml:space="preserve"> </w:t>
      </w:r>
      <w:r>
        <w:rPr>
          <w:w w:val="105"/>
        </w:rPr>
        <w:t>la</w:t>
      </w:r>
      <w:r>
        <w:rPr>
          <w:spacing w:val="-4"/>
          <w:w w:val="105"/>
        </w:rPr>
        <w:t xml:space="preserve"> </w:t>
      </w:r>
      <w:r>
        <w:rPr>
          <w:w w:val="105"/>
        </w:rPr>
        <w:t>FGN.</w:t>
      </w:r>
    </w:p>
    <w:p w:rsidR="00EC371F" w:rsidRDefault="007D6B30">
      <w:pPr>
        <w:pStyle w:val="Textoindependiente"/>
        <w:spacing w:before="1"/>
        <w:ind w:left="2674"/>
      </w:pPr>
      <w:r>
        <w:rPr>
          <w:w w:val="105"/>
        </w:rPr>
        <w:t xml:space="preserve">Seguimos evaluando el costo y la implicación de adelantar los </w:t>
      </w:r>
      <w:proofErr w:type="spellStart"/>
      <w:r>
        <w:rPr>
          <w:w w:val="105"/>
        </w:rPr>
        <w:t>podscat</w:t>
      </w:r>
      <w:proofErr w:type="spellEnd"/>
      <w:r>
        <w:rPr>
          <w:w w:val="105"/>
        </w:rPr>
        <w:t xml:space="preserve"> del Proyecto Evoluciona.</w:t>
      </w:r>
    </w:p>
    <w:p w:rsidR="00EC371F" w:rsidRDefault="007D6B30">
      <w:pPr>
        <w:pStyle w:val="Textoindependiente"/>
        <w:spacing w:before="6" w:line="247" w:lineRule="auto"/>
        <w:ind w:left="2674" w:right="275"/>
      </w:pPr>
      <w:r>
        <w:rPr>
          <w:w w:val="105"/>
        </w:rPr>
        <w:t>El</w:t>
      </w:r>
      <w:r>
        <w:rPr>
          <w:spacing w:val="-13"/>
          <w:w w:val="105"/>
        </w:rPr>
        <w:t xml:space="preserve"> </w:t>
      </w:r>
      <w:r>
        <w:rPr>
          <w:w w:val="105"/>
        </w:rPr>
        <w:t>diseño</w:t>
      </w:r>
      <w:r>
        <w:rPr>
          <w:spacing w:val="-13"/>
          <w:w w:val="105"/>
        </w:rPr>
        <w:t xml:space="preserve"> </w:t>
      </w:r>
      <w:r>
        <w:rPr>
          <w:w w:val="105"/>
        </w:rPr>
        <w:t>de</w:t>
      </w:r>
      <w:r>
        <w:rPr>
          <w:spacing w:val="-12"/>
          <w:w w:val="105"/>
        </w:rPr>
        <w:t xml:space="preserve"> </w:t>
      </w:r>
      <w:r>
        <w:rPr>
          <w:w w:val="105"/>
        </w:rPr>
        <w:t>la</w:t>
      </w:r>
      <w:r>
        <w:rPr>
          <w:spacing w:val="-13"/>
          <w:w w:val="105"/>
        </w:rPr>
        <w:t xml:space="preserve"> </w:t>
      </w:r>
      <w:r>
        <w:rPr>
          <w:w w:val="105"/>
        </w:rPr>
        <w:t>estrategia</w:t>
      </w:r>
      <w:r>
        <w:rPr>
          <w:spacing w:val="-13"/>
          <w:w w:val="105"/>
        </w:rPr>
        <w:t xml:space="preserve"> </w:t>
      </w:r>
      <w:r>
        <w:rPr>
          <w:w w:val="105"/>
        </w:rPr>
        <w:t>de</w:t>
      </w:r>
      <w:r>
        <w:rPr>
          <w:spacing w:val="-12"/>
          <w:w w:val="105"/>
        </w:rPr>
        <w:t xml:space="preserve"> </w:t>
      </w:r>
      <w:r>
        <w:rPr>
          <w:w w:val="105"/>
        </w:rPr>
        <w:t>relanzamiento</w:t>
      </w:r>
      <w:r>
        <w:rPr>
          <w:spacing w:val="-13"/>
          <w:w w:val="105"/>
        </w:rPr>
        <w:t xml:space="preserve"> </w:t>
      </w:r>
      <w:r>
        <w:rPr>
          <w:w w:val="105"/>
        </w:rPr>
        <w:t>de</w:t>
      </w:r>
      <w:r>
        <w:rPr>
          <w:spacing w:val="-13"/>
          <w:w w:val="105"/>
        </w:rPr>
        <w:t xml:space="preserve"> </w:t>
      </w:r>
      <w:r>
        <w:rPr>
          <w:w w:val="105"/>
        </w:rPr>
        <w:t>"menos</w:t>
      </w:r>
      <w:r>
        <w:rPr>
          <w:spacing w:val="-12"/>
          <w:w w:val="105"/>
        </w:rPr>
        <w:t xml:space="preserve"> </w:t>
      </w:r>
      <w:r>
        <w:rPr>
          <w:w w:val="105"/>
        </w:rPr>
        <w:t>papel",</w:t>
      </w:r>
      <w:r>
        <w:rPr>
          <w:spacing w:val="-13"/>
          <w:w w:val="105"/>
        </w:rPr>
        <w:t xml:space="preserve"> </w:t>
      </w:r>
      <w:r>
        <w:rPr>
          <w:w w:val="105"/>
        </w:rPr>
        <w:t>se</w:t>
      </w:r>
      <w:r>
        <w:rPr>
          <w:spacing w:val="-12"/>
          <w:w w:val="105"/>
        </w:rPr>
        <w:t xml:space="preserve"> </w:t>
      </w:r>
      <w:r>
        <w:rPr>
          <w:w w:val="105"/>
        </w:rPr>
        <w:t>encuentra</w:t>
      </w:r>
      <w:r>
        <w:rPr>
          <w:spacing w:val="-13"/>
          <w:w w:val="105"/>
        </w:rPr>
        <w:t xml:space="preserve"> </w:t>
      </w:r>
      <w:r>
        <w:rPr>
          <w:w w:val="105"/>
        </w:rPr>
        <w:t>aún</w:t>
      </w:r>
      <w:r>
        <w:rPr>
          <w:spacing w:val="-13"/>
          <w:w w:val="105"/>
        </w:rPr>
        <w:t xml:space="preserve"> </w:t>
      </w:r>
      <w:r>
        <w:rPr>
          <w:w w:val="105"/>
        </w:rPr>
        <w:t>en</w:t>
      </w:r>
      <w:r>
        <w:rPr>
          <w:spacing w:val="-12"/>
          <w:w w:val="105"/>
        </w:rPr>
        <w:t xml:space="preserve"> </w:t>
      </w:r>
      <w:r>
        <w:rPr>
          <w:w w:val="105"/>
        </w:rPr>
        <w:t>ejecución,</w:t>
      </w:r>
      <w:r>
        <w:rPr>
          <w:spacing w:val="-13"/>
          <w:w w:val="105"/>
        </w:rPr>
        <w:t xml:space="preserve"> </w:t>
      </w:r>
      <w:r>
        <w:rPr>
          <w:w w:val="105"/>
        </w:rPr>
        <w:t>en</w:t>
      </w:r>
      <w:r>
        <w:rPr>
          <w:spacing w:val="-13"/>
          <w:w w:val="105"/>
        </w:rPr>
        <w:t xml:space="preserve"> </w:t>
      </w:r>
      <w:r>
        <w:rPr>
          <w:w w:val="105"/>
        </w:rPr>
        <w:t>conjunto</w:t>
      </w:r>
      <w:r>
        <w:rPr>
          <w:spacing w:val="-12"/>
          <w:w w:val="105"/>
        </w:rPr>
        <w:t xml:space="preserve"> </w:t>
      </w:r>
      <w:r>
        <w:rPr>
          <w:w w:val="105"/>
        </w:rPr>
        <w:t>con Gestión</w:t>
      </w:r>
      <w:r>
        <w:rPr>
          <w:spacing w:val="-2"/>
          <w:w w:val="105"/>
        </w:rPr>
        <w:t xml:space="preserve"> </w:t>
      </w:r>
      <w:r>
        <w:rPr>
          <w:w w:val="105"/>
        </w:rPr>
        <w:t>documental.</w:t>
      </w:r>
    </w:p>
    <w:p w:rsidR="00EC371F" w:rsidRDefault="00EC371F">
      <w:pPr>
        <w:pStyle w:val="Textoindependiente"/>
        <w:spacing w:before="6"/>
      </w:pPr>
    </w:p>
    <w:p w:rsidR="00EC371F" w:rsidRDefault="007D6B30">
      <w:pPr>
        <w:pStyle w:val="Textoindependiente"/>
        <w:spacing w:line="247" w:lineRule="auto"/>
        <w:ind w:left="2674" w:right="205"/>
      </w:pPr>
      <w:r>
        <w:rPr>
          <w:w w:val="105"/>
        </w:rPr>
        <w:t>20/08/2019:</w:t>
      </w:r>
      <w:r>
        <w:rPr>
          <w:spacing w:val="-13"/>
          <w:w w:val="105"/>
        </w:rPr>
        <w:t xml:space="preserve"> </w:t>
      </w:r>
      <w:r>
        <w:rPr>
          <w:w w:val="105"/>
        </w:rPr>
        <w:t>Frente</w:t>
      </w:r>
      <w:r>
        <w:rPr>
          <w:spacing w:val="-12"/>
          <w:w w:val="105"/>
        </w:rPr>
        <w:t xml:space="preserve"> </w:t>
      </w:r>
      <w:r>
        <w:rPr>
          <w:w w:val="105"/>
        </w:rPr>
        <w:t>a</w:t>
      </w:r>
      <w:r>
        <w:rPr>
          <w:spacing w:val="-12"/>
          <w:w w:val="105"/>
        </w:rPr>
        <w:t xml:space="preserve"> </w:t>
      </w:r>
      <w:r>
        <w:rPr>
          <w:w w:val="105"/>
        </w:rPr>
        <w:t>la</w:t>
      </w:r>
      <w:r>
        <w:rPr>
          <w:spacing w:val="-13"/>
          <w:w w:val="105"/>
        </w:rPr>
        <w:t xml:space="preserve"> </w:t>
      </w:r>
      <w:r>
        <w:rPr>
          <w:w w:val="105"/>
        </w:rPr>
        <w:t>estrategia</w:t>
      </w:r>
      <w:r>
        <w:rPr>
          <w:spacing w:val="-12"/>
          <w:w w:val="105"/>
        </w:rPr>
        <w:t xml:space="preserve"> </w:t>
      </w:r>
      <w:r>
        <w:rPr>
          <w:w w:val="105"/>
        </w:rPr>
        <w:t>de</w:t>
      </w:r>
      <w:r>
        <w:rPr>
          <w:spacing w:val="-12"/>
          <w:w w:val="105"/>
        </w:rPr>
        <w:t xml:space="preserve"> </w:t>
      </w:r>
      <w:r>
        <w:rPr>
          <w:w w:val="105"/>
        </w:rPr>
        <w:t>comunicación,</w:t>
      </w:r>
      <w:r>
        <w:rPr>
          <w:spacing w:val="-13"/>
          <w:w w:val="105"/>
        </w:rPr>
        <w:t xml:space="preserve"> </w:t>
      </w:r>
      <w:r>
        <w:rPr>
          <w:w w:val="105"/>
        </w:rPr>
        <w:t>se</w:t>
      </w:r>
      <w:r>
        <w:rPr>
          <w:spacing w:val="-12"/>
          <w:w w:val="105"/>
        </w:rPr>
        <w:t xml:space="preserve"> </w:t>
      </w:r>
      <w:r>
        <w:rPr>
          <w:w w:val="105"/>
        </w:rPr>
        <w:t>viene</w:t>
      </w:r>
      <w:r>
        <w:rPr>
          <w:spacing w:val="-12"/>
          <w:w w:val="105"/>
        </w:rPr>
        <w:t xml:space="preserve"> </w:t>
      </w:r>
      <w:r>
        <w:rPr>
          <w:w w:val="105"/>
        </w:rPr>
        <w:t>trabajando</w:t>
      </w:r>
      <w:r>
        <w:rPr>
          <w:spacing w:val="-13"/>
          <w:w w:val="105"/>
        </w:rPr>
        <w:t xml:space="preserve"> </w:t>
      </w:r>
      <w:r>
        <w:rPr>
          <w:w w:val="105"/>
        </w:rPr>
        <w:t>con</w:t>
      </w:r>
      <w:r>
        <w:rPr>
          <w:spacing w:val="-12"/>
          <w:w w:val="105"/>
        </w:rPr>
        <w:t xml:space="preserve"> </w:t>
      </w:r>
      <w:r>
        <w:rPr>
          <w:w w:val="105"/>
        </w:rPr>
        <w:t>Centro</w:t>
      </w:r>
      <w:r>
        <w:rPr>
          <w:spacing w:val="-12"/>
          <w:w w:val="105"/>
        </w:rPr>
        <w:t xml:space="preserve"> </w:t>
      </w:r>
      <w:r>
        <w:rPr>
          <w:w w:val="105"/>
        </w:rPr>
        <w:t>de</w:t>
      </w:r>
      <w:r>
        <w:rPr>
          <w:spacing w:val="-13"/>
          <w:w w:val="105"/>
        </w:rPr>
        <w:t xml:space="preserve"> </w:t>
      </w:r>
      <w:r>
        <w:rPr>
          <w:w w:val="105"/>
        </w:rPr>
        <w:t>Contacto</w:t>
      </w:r>
      <w:r>
        <w:rPr>
          <w:spacing w:val="-12"/>
          <w:w w:val="105"/>
        </w:rPr>
        <w:t xml:space="preserve"> </w:t>
      </w:r>
      <w:r>
        <w:rPr>
          <w:w w:val="105"/>
        </w:rPr>
        <w:t>para</w:t>
      </w:r>
      <w:r>
        <w:rPr>
          <w:spacing w:val="-12"/>
          <w:w w:val="105"/>
        </w:rPr>
        <w:t xml:space="preserve"> </w:t>
      </w:r>
      <w:r>
        <w:rPr>
          <w:w w:val="105"/>
        </w:rPr>
        <w:t>reforzar</w:t>
      </w:r>
      <w:r>
        <w:rPr>
          <w:spacing w:val="-12"/>
          <w:w w:val="105"/>
        </w:rPr>
        <w:t xml:space="preserve"> </w:t>
      </w:r>
      <w:r>
        <w:rPr>
          <w:w w:val="105"/>
        </w:rPr>
        <w:t>el conocimiento</w:t>
      </w:r>
      <w:r>
        <w:rPr>
          <w:spacing w:val="-13"/>
          <w:w w:val="105"/>
        </w:rPr>
        <w:t xml:space="preserve"> </w:t>
      </w:r>
      <w:r>
        <w:rPr>
          <w:w w:val="105"/>
        </w:rPr>
        <w:t>de</w:t>
      </w:r>
      <w:r>
        <w:rPr>
          <w:spacing w:val="-12"/>
          <w:w w:val="105"/>
        </w:rPr>
        <w:t xml:space="preserve"> </w:t>
      </w:r>
      <w:r>
        <w:rPr>
          <w:w w:val="105"/>
        </w:rPr>
        <w:t>su</w:t>
      </w:r>
      <w:r>
        <w:rPr>
          <w:spacing w:val="-12"/>
          <w:w w:val="105"/>
        </w:rPr>
        <w:t xml:space="preserve"> </w:t>
      </w:r>
      <w:proofErr w:type="spellStart"/>
      <w:r>
        <w:rPr>
          <w:w w:val="105"/>
        </w:rPr>
        <w:t>linea</w:t>
      </w:r>
      <w:proofErr w:type="spellEnd"/>
      <w:r>
        <w:rPr>
          <w:spacing w:val="-12"/>
          <w:w w:val="105"/>
        </w:rPr>
        <w:t xml:space="preserve"> </w:t>
      </w:r>
      <w:r>
        <w:rPr>
          <w:w w:val="105"/>
        </w:rPr>
        <w:t>de</w:t>
      </w:r>
      <w:r>
        <w:rPr>
          <w:spacing w:val="-12"/>
          <w:w w:val="105"/>
        </w:rPr>
        <w:t xml:space="preserve"> </w:t>
      </w:r>
      <w:r>
        <w:rPr>
          <w:w w:val="105"/>
        </w:rPr>
        <w:t>atención.</w:t>
      </w:r>
      <w:r>
        <w:rPr>
          <w:spacing w:val="-12"/>
          <w:w w:val="105"/>
        </w:rPr>
        <w:t xml:space="preserve"> </w:t>
      </w:r>
      <w:r>
        <w:rPr>
          <w:w w:val="105"/>
        </w:rPr>
        <w:t>Se</w:t>
      </w:r>
      <w:r>
        <w:rPr>
          <w:spacing w:val="-12"/>
          <w:w w:val="105"/>
        </w:rPr>
        <w:t xml:space="preserve"> </w:t>
      </w:r>
      <w:proofErr w:type="spellStart"/>
      <w:r>
        <w:rPr>
          <w:w w:val="105"/>
        </w:rPr>
        <w:t>esta</w:t>
      </w:r>
      <w:proofErr w:type="spellEnd"/>
      <w:r>
        <w:rPr>
          <w:spacing w:val="-12"/>
          <w:w w:val="105"/>
        </w:rPr>
        <w:t xml:space="preserve"> </w:t>
      </w:r>
      <w:r>
        <w:rPr>
          <w:w w:val="105"/>
        </w:rPr>
        <w:t>gestionando</w:t>
      </w:r>
      <w:r>
        <w:rPr>
          <w:spacing w:val="-12"/>
          <w:w w:val="105"/>
        </w:rPr>
        <w:t xml:space="preserve"> </w:t>
      </w:r>
      <w:r>
        <w:rPr>
          <w:w w:val="105"/>
        </w:rPr>
        <w:t>con</w:t>
      </w:r>
      <w:r>
        <w:rPr>
          <w:spacing w:val="-12"/>
          <w:w w:val="105"/>
        </w:rPr>
        <w:t xml:space="preserve"> </w:t>
      </w:r>
      <w:r>
        <w:rPr>
          <w:w w:val="105"/>
        </w:rPr>
        <w:t>Modelo</w:t>
      </w:r>
      <w:r>
        <w:rPr>
          <w:spacing w:val="-12"/>
          <w:w w:val="105"/>
        </w:rPr>
        <w:t xml:space="preserve"> </w:t>
      </w:r>
      <w:r>
        <w:rPr>
          <w:w w:val="105"/>
        </w:rPr>
        <w:t>de</w:t>
      </w:r>
      <w:r>
        <w:rPr>
          <w:spacing w:val="-12"/>
          <w:w w:val="105"/>
        </w:rPr>
        <w:t xml:space="preserve"> </w:t>
      </w:r>
      <w:r>
        <w:rPr>
          <w:w w:val="105"/>
        </w:rPr>
        <w:t>atención</w:t>
      </w:r>
      <w:r>
        <w:rPr>
          <w:spacing w:val="-12"/>
          <w:w w:val="105"/>
        </w:rPr>
        <w:t xml:space="preserve"> </w:t>
      </w:r>
      <w:r>
        <w:rPr>
          <w:w w:val="105"/>
        </w:rPr>
        <w:t>una</w:t>
      </w:r>
      <w:r>
        <w:rPr>
          <w:spacing w:val="-12"/>
          <w:w w:val="105"/>
        </w:rPr>
        <w:t xml:space="preserve"> </w:t>
      </w:r>
      <w:r>
        <w:rPr>
          <w:w w:val="105"/>
        </w:rPr>
        <w:t>estrategia</w:t>
      </w:r>
      <w:r>
        <w:rPr>
          <w:spacing w:val="-12"/>
          <w:w w:val="105"/>
        </w:rPr>
        <w:t xml:space="preserve"> </w:t>
      </w:r>
      <w:r>
        <w:rPr>
          <w:w w:val="105"/>
        </w:rPr>
        <w:t>para</w:t>
      </w:r>
      <w:r>
        <w:rPr>
          <w:spacing w:val="-12"/>
          <w:w w:val="105"/>
        </w:rPr>
        <w:t xml:space="preserve"> </w:t>
      </w:r>
      <w:r>
        <w:rPr>
          <w:w w:val="105"/>
        </w:rPr>
        <w:t xml:space="preserve">posicionar aún </w:t>
      </w:r>
      <w:proofErr w:type="spellStart"/>
      <w:r>
        <w:rPr>
          <w:w w:val="105"/>
        </w:rPr>
        <w:t>mas</w:t>
      </w:r>
      <w:proofErr w:type="spellEnd"/>
      <w:r>
        <w:rPr>
          <w:w w:val="105"/>
        </w:rPr>
        <w:t xml:space="preserve"> esta línea. Actualmente se </w:t>
      </w:r>
      <w:proofErr w:type="spellStart"/>
      <w:r>
        <w:rPr>
          <w:w w:val="105"/>
        </w:rPr>
        <w:t>esta</w:t>
      </w:r>
      <w:proofErr w:type="spellEnd"/>
      <w:r>
        <w:rPr>
          <w:w w:val="105"/>
        </w:rPr>
        <w:t xml:space="preserve"> evaluando la posibilidad de generar: podcast de audio y video (con subtítulos y señas), sobre diferentes temas o servicios que se pueden encontrar en centro de contacto. Que </w:t>
      </w:r>
      <w:proofErr w:type="spellStart"/>
      <w:r>
        <w:rPr>
          <w:w w:val="105"/>
        </w:rPr>
        <w:t>este</w:t>
      </w:r>
      <w:proofErr w:type="spellEnd"/>
      <w:r>
        <w:rPr>
          <w:w w:val="105"/>
        </w:rPr>
        <w:t xml:space="preserve"> disponible</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página</w:t>
      </w:r>
      <w:r>
        <w:rPr>
          <w:spacing w:val="-10"/>
          <w:w w:val="105"/>
        </w:rPr>
        <w:t xml:space="preserve"> </w:t>
      </w:r>
      <w:r>
        <w:rPr>
          <w:w w:val="105"/>
        </w:rPr>
        <w:t>de</w:t>
      </w:r>
      <w:r>
        <w:rPr>
          <w:spacing w:val="-11"/>
          <w:w w:val="105"/>
        </w:rPr>
        <w:t xml:space="preserve"> </w:t>
      </w:r>
      <w:r>
        <w:rPr>
          <w:w w:val="105"/>
        </w:rPr>
        <w:t>la</w:t>
      </w:r>
      <w:r>
        <w:rPr>
          <w:spacing w:val="-11"/>
          <w:w w:val="105"/>
        </w:rPr>
        <w:t xml:space="preserve"> </w:t>
      </w:r>
      <w:r>
        <w:rPr>
          <w:w w:val="105"/>
        </w:rPr>
        <w:t>Entidad.</w:t>
      </w:r>
      <w:r>
        <w:rPr>
          <w:spacing w:val="-11"/>
          <w:w w:val="105"/>
        </w:rPr>
        <w:t xml:space="preserve"> </w:t>
      </w:r>
      <w:r>
        <w:rPr>
          <w:w w:val="105"/>
        </w:rPr>
        <w:t>(se</w:t>
      </w:r>
      <w:r>
        <w:rPr>
          <w:spacing w:val="-10"/>
          <w:w w:val="105"/>
        </w:rPr>
        <w:t xml:space="preserve"> </w:t>
      </w:r>
      <w:r>
        <w:rPr>
          <w:w w:val="105"/>
        </w:rPr>
        <w:t>debe</w:t>
      </w:r>
      <w:r>
        <w:rPr>
          <w:spacing w:val="-11"/>
          <w:w w:val="105"/>
        </w:rPr>
        <w:t xml:space="preserve"> </w:t>
      </w:r>
      <w:r>
        <w:rPr>
          <w:w w:val="105"/>
        </w:rPr>
        <w:t>priorizar</w:t>
      </w:r>
      <w:r>
        <w:rPr>
          <w:spacing w:val="-11"/>
          <w:w w:val="105"/>
        </w:rPr>
        <w:t xml:space="preserve"> </w:t>
      </w:r>
      <w:r>
        <w:rPr>
          <w:w w:val="105"/>
        </w:rPr>
        <w:t>los</w:t>
      </w:r>
      <w:r>
        <w:rPr>
          <w:spacing w:val="-11"/>
          <w:w w:val="105"/>
        </w:rPr>
        <w:t xml:space="preserve"> </w:t>
      </w:r>
      <w:r>
        <w:rPr>
          <w:w w:val="105"/>
        </w:rPr>
        <w:t>temas).</w:t>
      </w:r>
      <w:r>
        <w:rPr>
          <w:spacing w:val="29"/>
          <w:w w:val="105"/>
        </w:rPr>
        <w:t xml:space="preserve"> </w:t>
      </w:r>
      <w:r>
        <w:rPr>
          <w:w w:val="105"/>
        </w:rPr>
        <w:t>Una</w:t>
      </w:r>
      <w:r>
        <w:rPr>
          <w:spacing w:val="-10"/>
          <w:w w:val="105"/>
        </w:rPr>
        <w:t xml:space="preserve"> </w:t>
      </w:r>
      <w:r>
        <w:rPr>
          <w:w w:val="105"/>
        </w:rPr>
        <w:t>vez</w:t>
      </w:r>
      <w:r>
        <w:rPr>
          <w:spacing w:val="-11"/>
          <w:w w:val="105"/>
        </w:rPr>
        <w:t xml:space="preserve"> </w:t>
      </w:r>
      <w:r>
        <w:rPr>
          <w:w w:val="105"/>
        </w:rPr>
        <w:t>se</w:t>
      </w:r>
      <w:r>
        <w:rPr>
          <w:spacing w:val="-11"/>
          <w:w w:val="105"/>
        </w:rPr>
        <w:t xml:space="preserve"> </w:t>
      </w:r>
      <w:r>
        <w:rPr>
          <w:w w:val="105"/>
        </w:rPr>
        <w:t>tenga</w:t>
      </w:r>
      <w:r>
        <w:rPr>
          <w:spacing w:val="-11"/>
          <w:w w:val="105"/>
        </w:rPr>
        <w:t xml:space="preserve"> </w:t>
      </w:r>
      <w:r>
        <w:rPr>
          <w:w w:val="105"/>
        </w:rPr>
        <w:t>una</w:t>
      </w:r>
      <w:r>
        <w:rPr>
          <w:spacing w:val="-10"/>
          <w:w w:val="105"/>
        </w:rPr>
        <w:t xml:space="preserve"> </w:t>
      </w:r>
      <w:r>
        <w:rPr>
          <w:w w:val="105"/>
        </w:rPr>
        <w:t>propuesta</w:t>
      </w:r>
      <w:r>
        <w:rPr>
          <w:spacing w:val="-11"/>
          <w:w w:val="105"/>
        </w:rPr>
        <w:t xml:space="preserve"> </w:t>
      </w:r>
      <w:r>
        <w:rPr>
          <w:w w:val="105"/>
        </w:rPr>
        <w:t>se</w:t>
      </w:r>
      <w:r>
        <w:rPr>
          <w:spacing w:val="-11"/>
          <w:w w:val="105"/>
        </w:rPr>
        <w:t xml:space="preserve"> </w:t>
      </w:r>
      <w:r>
        <w:rPr>
          <w:w w:val="105"/>
        </w:rPr>
        <w:t>tomará</w:t>
      </w:r>
      <w:r>
        <w:rPr>
          <w:spacing w:val="-11"/>
          <w:w w:val="105"/>
        </w:rPr>
        <w:t xml:space="preserve"> </w:t>
      </w:r>
      <w:r>
        <w:rPr>
          <w:w w:val="105"/>
        </w:rPr>
        <w:t>una decisión.</w:t>
      </w:r>
    </w:p>
    <w:p w:rsidR="00EC371F" w:rsidRDefault="007D6B30">
      <w:pPr>
        <w:pStyle w:val="Textoindependiente"/>
        <w:spacing w:before="1" w:line="247" w:lineRule="auto"/>
        <w:ind w:left="2674" w:right="275"/>
      </w:pPr>
      <w:r>
        <w:rPr>
          <w:w w:val="105"/>
        </w:rPr>
        <w:t xml:space="preserve">De igual manera, en conjunto con el equipo de Gestión documental, luego de una mesa de trabajo se </w:t>
      </w:r>
      <w:proofErr w:type="spellStart"/>
      <w:r>
        <w:rPr>
          <w:w w:val="105"/>
        </w:rPr>
        <w:t>esta</w:t>
      </w:r>
      <w:proofErr w:type="spellEnd"/>
      <w:r>
        <w:rPr>
          <w:w w:val="105"/>
        </w:rPr>
        <w:t xml:space="preserve"> revisando</w:t>
      </w:r>
      <w:r>
        <w:rPr>
          <w:spacing w:val="-13"/>
          <w:w w:val="105"/>
        </w:rPr>
        <w:t xml:space="preserve"> </w:t>
      </w:r>
      <w:r>
        <w:rPr>
          <w:w w:val="105"/>
        </w:rPr>
        <w:t>como</w:t>
      </w:r>
      <w:r>
        <w:rPr>
          <w:spacing w:val="-12"/>
          <w:w w:val="105"/>
        </w:rPr>
        <w:t xml:space="preserve"> </w:t>
      </w:r>
      <w:r>
        <w:rPr>
          <w:w w:val="105"/>
        </w:rPr>
        <w:t>replantear</w:t>
      </w:r>
      <w:r>
        <w:rPr>
          <w:spacing w:val="-12"/>
          <w:w w:val="105"/>
        </w:rPr>
        <w:t xml:space="preserve"> </w:t>
      </w:r>
      <w:r>
        <w:rPr>
          <w:w w:val="105"/>
        </w:rPr>
        <w:t>y</w:t>
      </w:r>
      <w:r>
        <w:rPr>
          <w:spacing w:val="-13"/>
          <w:w w:val="105"/>
        </w:rPr>
        <w:t xml:space="preserve"> </w:t>
      </w:r>
      <w:r>
        <w:rPr>
          <w:w w:val="105"/>
        </w:rPr>
        <w:t>relanzar</w:t>
      </w:r>
      <w:r>
        <w:rPr>
          <w:spacing w:val="-12"/>
          <w:w w:val="105"/>
        </w:rPr>
        <w:t xml:space="preserve"> </w:t>
      </w:r>
      <w:r>
        <w:rPr>
          <w:w w:val="105"/>
        </w:rPr>
        <w:t>la</w:t>
      </w:r>
      <w:r>
        <w:rPr>
          <w:spacing w:val="-12"/>
          <w:w w:val="105"/>
        </w:rPr>
        <w:t xml:space="preserve"> </w:t>
      </w:r>
      <w:r>
        <w:rPr>
          <w:w w:val="105"/>
        </w:rPr>
        <w:t>estrategia</w:t>
      </w:r>
      <w:r>
        <w:rPr>
          <w:spacing w:val="-13"/>
          <w:w w:val="105"/>
        </w:rPr>
        <w:t xml:space="preserve"> </w:t>
      </w:r>
      <w:r>
        <w:rPr>
          <w:w w:val="105"/>
        </w:rPr>
        <w:t>de</w:t>
      </w:r>
      <w:r>
        <w:rPr>
          <w:spacing w:val="-12"/>
          <w:w w:val="105"/>
        </w:rPr>
        <w:t xml:space="preserve"> </w:t>
      </w:r>
      <w:r>
        <w:rPr>
          <w:w w:val="105"/>
        </w:rPr>
        <w:t>"</w:t>
      </w:r>
      <w:proofErr w:type="gramStart"/>
      <w:r>
        <w:rPr>
          <w:w w:val="105"/>
        </w:rPr>
        <w:t>cero</w:t>
      </w:r>
      <w:r>
        <w:rPr>
          <w:spacing w:val="-12"/>
          <w:w w:val="105"/>
        </w:rPr>
        <w:t xml:space="preserve"> </w:t>
      </w:r>
      <w:r>
        <w:rPr>
          <w:w w:val="105"/>
        </w:rPr>
        <w:t>papel</w:t>
      </w:r>
      <w:proofErr w:type="gramEnd"/>
      <w:r>
        <w:rPr>
          <w:w w:val="105"/>
        </w:rPr>
        <w:t>"</w:t>
      </w:r>
      <w:r>
        <w:rPr>
          <w:spacing w:val="-13"/>
          <w:w w:val="105"/>
        </w:rPr>
        <w:t xml:space="preserve"> </w:t>
      </w:r>
      <w:r>
        <w:rPr>
          <w:w w:val="105"/>
        </w:rPr>
        <w:t>por</w:t>
      </w:r>
      <w:r>
        <w:rPr>
          <w:spacing w:val="-12"/>
          <w:w w:val="105"/>
        </w:rPr>
        <w:t xml:space="preserve"> </w:t>
      </w:r>
      <w:r>
        <w:rPr>
          <w:w w:val="105"/>
        </w:rPr>
        <w:t>"menos</w:t>
      </w:r>
      <w:r>
        <w:rPr>
          <w:spacing w:val="-12"/>
          <w:w w:val="105"/>
        </w:rPr>
        <w:t xml:space="preserve"> </w:t>
      </w:r>
      <w:r>
        <w:rPr>
          <w:w w:val="105"/>
        </w:rPr>
        <w:t>papel</w:t>
      </w:r>
      <w:r>
        <w:rPr>
          <w:spacing w:val="-13"/>
          <w:w w:val="105"/>
        </w:rPr>
        <w:t xml:space="preserve"> </w:t>
      </w:r>
      <w:r>
        <w:rPr>
          <w:w w:val="105"/>
        </w:rPr>
        <w:t>y</w:t>
      </w:r>
      <w:r>
        <w:rPr>
          <w:spacing w:val="-12"/>
          <w:w w:val="105"/>
        </w:rPr>
        <w:t xml:space="preserve"> </w:t>
      </w:r>
      <w:r>
        <w:rPr>
          <w:w w:val="105"/>
        </w:rPr>
        <w:t>habilitar</w:t>
      </w:r>
      <w:r>
        <w:rPr>
          <w:spacing w:val="-12"/>
          <w:w w:val="105"/>
        </w:rPr>
        <w:t xml:space="preserve"> </w:t>
      </w:r>
      <w:r>
        <w:rPr>
          <w:w w:val="105"/>
        </w:rPr>
        <w:t>un</w:t>
      </w:r>
      <w:r>
        <w:rPr>
          <w:spacing w:val="-13"/>
          <w:w w:val="105"/>
        </w:rPr>
        <w:t xml:space="preserve"> </w:t>
      </w:r>
      <w:r>
        <w:rPr>
          <w:w w:val="105"/>
        </w:rPr>
        <w:t>poco</w:t>
      </w:r>
      <w:r>
        <w:rPr>
          <w:spacing w:val="-12"/>
          <w:w w:val="105"/>
        </w:rPr>
        <w:t xml:space="preserve"> </w:t>
      </w:r>
      <w:r>
        <w:rPr>
          <w:w w:val="105"/>
        </w:rPr>
        <w:t>más</w:t>
      </w:r>
      <w:r>
        <w:rPr>
          <w:spacing w:val="-12"/>
          <w:w w:val="105"/>
        </w:rPr>
        <w:t xml:space="preserve"> </w:t>
      </w:r>
      <w:r>
        <w:rPr>
          <w:w w:val="105"/>
        </w:rPr>
        <w:t>como debe ser adoptada la misma en todos los</w:t>
      </w:r>
      <w:r>
        <w:rPr>
          <w:spacing w:val="-19"/>
          <w:w w:val="105"/>
        </w:rPr>
        <w:t xml:space="preserve"> </w:t>
      </w:r>
      <w:r>
        <w:rPr>
          <w:w w:val="105"/>
        </w:rPr>
        <w:t>niveles.</w:t>
      </w:r>
    </w:p>
    <w:p w:rsidR="00EC371F" w:rsidRDefault="00EC371F">
      <w:pPr>
        <w:pStyle w:val="Textoindependiente"/>
        <w:spacing w:before="7"/>
      </w:pPr>
    </w:p>
    <w:p w:rsidR="00EC371F" w:rsidRDefault="007D6B30">
      <w:pPr>
        <w:pStyle w:val="Textoindependiente"/>
        <w:spacing w:line="247" w:lineRule="auto"/>
        <w:ind w:left="2674" w:right="205"/>
      </w:pPr>
      <w:r>
        <w:rPr>
          <w:w w:val="105"/>
        </w:rPr>
        <w:t>25/07/2019:</w:t>
      </w:r>
      <w:r>
        <w:rPr>
          <w:spacing w:val="-14"/>
          <w:w w:val="105"/>
        </w:rPr>
        <w:t xml:space="preserve"> </w:t>
      </w:r>
      <w:r>
        <w:rPr>
          <w:w w:val="105"/>
        </w:rPr>
        <w:t>A</w:t>
      </w:r>
      <w:r>
        <w:rPr>
          <w:spacing w:val="-13"/>
          <w:w w:val="105"/>
        </w:rPr>
        <w:t xml:space="preserve"> </w:t>
      </w:r>
      <w:r>
        <w:rPr>
          <w:w w:val="105"/>
        </w:rPr>
        <w:t>través</w:t>
      </w:r>
      <w:r>
        <w:rPr>
          <w:spacing w:val="-14"/>
          <w:w w:val="105"/>
        </w:rPr>
        <w:t xml:space="preserve"> </w:t>
      </w:r>
      <w:r>
        <w:rPr>
          <w:w w:val="105"/>
        </w:rPr>
        <w:t>de</w:t>
      </w:r>
      <w:r>
        <w:rPr>
          <w:spacing w:val="-13"/>
          <w:w w:val="105"/>
        </w:rPr>
        <w:t xml:space="preserve"> </w:t>
      </w:r>
      <w:r>
        <w:rPr>
          <w:w w:val="105"/>
        </w:rPr>
        <w:t>los</w:t>
      </w:r>
      <w:r>
        <w:rPr>
          <w:spacing w:val="-13"/>
          <w:w w:val="105"/>
        </w:rPr>
        <w:t xml:space="preserve"> </w:t>
      </w:r>
      <w:r>
        <w:rPr>
          <w:w w:val="105"/>
        </w:rPr>
        <w:t>talleres</w:t>
      </w:r>
      <w:r>
        <w:rPr>
          <w:spacing w:val="-14"/>
          <w:w w:val="105"/>
        </w:rPr>
        <w:t xml:space="preserve"> </w:t>
      </w:r>
      <w:r>
        <w:rPr>
          <w:w w:val="105"/>
        </w:rPr>
        <w:t>de</w:t>
      </w:r>
      <w:r>
        <w:rPr>
          <w:spacing w:val="-13"/>
          <w:w w:val="105"/>
        </w:rPr>
        <w:t xml:space="preserve"> </w:t>
      </w:r>
      <w:r>
        <w:rPr>
          <w:w w:val="105"/>
        </w:rPr>
        <w:t>Gestión</w:t>
      </w:r>
      <w:r>
        <w:rPr>
          <w:spacing w:val="-14"/>
          <w:w w:val="105"/>
        </w:rPr>
        <w:t xml:space="preserve"> </w:t>
      </w:r>
      <w:r>
        <w:rPr>
          <w:w w:val="105"/>
        </w:rPr>
        <w:t>de</w:t>
      </w:r>
      <w:r>
        <w:rPr>
          <w:spacing w:val="-13"/>
          <w:w w:val="105"/>
        </w:rPr>
        <w:t xml:space="preserve"> </w:t>
      </w:r>
      <w:r>
        <w:rPr>
          <w:w w:val="105"/>
        </w:rPr>
        <w:t>Cambio</w:t>
      </w:r>
      <w:r>
        <w:rPr>
          <w:spacing w:val="-13"/>
          <w:w w:val="105"/>
        </w:rPr>
        <w:t xml:space="preserve"> </w:t>
      </w:r>
      <w:r>
        <w:rPr>
          <w:w w:val="105"/>
        </w:rPr>
        <w:t>realizados</w:t>
      </w:r>
      <w:r>
        <w:rPr>
          <w:spacing w:val="-14"/>
          <w:w w:val="105"/>
        </w:rPr>
        <w:t xml:space="preserve"> </w:t>
      </w:r>
      <w:r>
        <w:rPr>
          <w:w w:val="105"/>
        </w:rPr>
        <w:t>en</w:t>
      </w:r>
      <w:r>
        <w:rPr>
          <w:spacing w:val="-13"/>
          <w:w w:val="105"/>
        </w:rPr>
        <w:t xml:space="preserve"> </w:t>
      </w:r>
      <w:r>
        <w:rPr>
          <w:w w:val="105"/>
        </w:rPr>
        <w:t>las</w:t>
      </w:r>
      <w:r>
        <w:rPr>
          <w:spacing w:val="-14"/>
          <w:w w:val="105"/>
        </w:rPr>
        <w:t xml:space="preserve"> </w:t>
      </w:r>
      <w:r>
        <w:rPr>
          <w:w w:val="105"/>
        </w:rPr>
        <w:t>seccionales</w:t>
      </w:r>
      <w:r>
        <w:rPr>
          <w:spacing w:val="-13"/>
          <w:w w:val="105"/>
        </w:rPr>
        <w:t xml:space="preserve"> </w:t>
      </w:r>
      <w:r>
        <w:rPr>
          <w:w w:val="105"/>
        </w:rPr>
        <w:t>piloto</w:t>
      </w:r>
      <w:r>
        <w:rPr>
          <w:spacing w:val="-13"/>
          <w:w w:val="105"/>
        </w:rPr>
        <w:t xml:space="preserve"> </w:t>
      </w:r>
      <w:r>
        <w:rPr>
          <w:w w:val="105"/>
        </w:rPr>
        <w:t>y</w:t>
      </w:r>
      <w:r>
        <w:rPr>
          <w:spacing w:val="-14"/>
          <w:w w:val="105"/>
        </w:rPr>
        <w:t xml:space="preserve"> </w:t>
      </w:r>
      <w:r>
        <w:rPr>
          <w:w w:val="105"/>
        </w:rPr>
        <w:t>Seccional</w:t>
      </w:r>
      <w:r>
        <w:rPr>
          <w:spacing w:val="-13"/>
          <w:w w:val="105"/>
        </w:rPr>
        <w:t xml:space="preserve"> </w:t>
      </w:r>
      <w:r>
        <w:rPr>
          <w:w w:val="105"/>
        </w:rPr>
        <w:t>Medellín, se</w:t>
      </w:r>
      <w:r>
        <w:rPr>
          <w:spacing w:val="-11"/>
          <w:w w:val="105"/>
        </w:rPr>
        <w:t xml:space="preserve"> </w:t>
      </w:r>
      <w:r>
        <w:rPr>
          <w:w w:val="105"/>
        </w:rPr>
        <w:t>ha</w:t>
      </w:r>
      <w:r>
        <w:rPr>
          <w:spacing w:val="-11"/>
          <w:w w:val="105"/>
        </w:rPr>
        <w:t xml:space="preserve"> </w:t>
      </w:r>
      <w:r>
        <w:rPr>
          <w:w w:val="105"/>
        </w:rPr>
        <w:t>replicado</w:t>
      </w:r>
      <w:r>
        <w:rPr>
          <w:spacing w:val="-11"/>
          <w:w w:val="105"/>
        </w:rPr>
        <w:t xml:space="preserve"> </w:t>
      </w:r>
      <w:r>
        <w:rPr>
          <w:w w:val="105"/>
        </w:rPr>
        <w:t>lo</w:t>
      </w:r>
      <w:r>
        <w:rPr>
          <w:spacing w:val="-10"/>
          <w:w w:val="105"/>
        </w:rPr>
        <w:t xml:space="preserve"> </w:t>
      </w:r>
      <w:r>
        <w:rPr>
          <w:w w:val="105"/>
        </w:rPr>
        <w:t>referente</w:t>
      </w:r>
      <w:r>
        <w:rPr>
          <w:spacing w:val="-11"/>
          <w:w w:val="105"/>
        </w:rPr>
        <w:t xml:space="preserve"> </w:t>
      </w:r>
      <w:r>
        <w:rPr>
          <w:w w:val="105"/>
        </w:rPr>
        <w:t>a</w:t>
      </w:r>
      <w:r>
        <w:rPr>
          <w:spacing w:val="29"/>
          <w:w w:val="105"/>
        </w:rPr>
        <w:t xml:space="preserve"> </w:t>
      </w:r>
      <w:r>
        <w:rPr>
          <w:w w:val="105"/>
        </w:rPr>
        <w:t>herramientas</w:t>
      </w:r>
      <w:r>
        <w:rPr>
          <w:spacing w:val="-10"/>
          <w:w w:val="105"/>
        </w:rPr>
        <w:t xml:space="preserve"> </w:t>
      </w:r>
      <w:r>
        <w:rPr>
          <w:w w:val="105"/>
        </w:rPr>
        <w:t>de</w:t>
      </w:r>
      <w:r>
        <w:rPr>
          <w:spacing w:val="-11"/>
          <w:w w:val="105"/>
        </w:rPr>
        <w:t xml:space="preserve"> </w:t>
      </w:r>
      <w:r>
        <w:rPr>
          <w:w w:val="105"/>
        </w:rPr>
        <w:t>acceso</w:t>
      </w:r>
      <w:r>
        <w:rPr>
          <w:spacing w:val="-11"/>
          <w:w w:val="105"/>
        </w:rPr>
        <w:t xml:space="preserve"> </w:t>
      </w:r>
      <w:r>
        <w:rPr>
          <w:w w:val="105"/>
        </w:rPr>
        <w:t>a</w:t>
      </w:r>
      <w:r>
        <w:rPr>
          <w:spacing w:val="-11"/>
          <w:w w:val="105"/>
        </w:rPr>
        <w:t xml:space="preserve"> </w:t>
      </w:r>
      <w:r>
        <w:rPr>
          <w:w w:val="105"/>
        </w:rPr>
        <w:t>la</w:t>
      </w:r>
      <w:r>
        <w:rPr>
          <w:spacing w:val="-10"/>
          <w:w w:val="105"/>
        </w:rPr>
        <w:t xml:space="preserve"> </w:t>
      </w:r>
      <w:r>
        <w:rPr>
          <w:w w:val="105"/>
        </w:rPr>
        <w:t>justicia</w:t>
      </w:r>
      <w:r>
        <w:rPr>
          <w:spacing w:val="-11"/>
          <w:w w:val="105"/>
        </w:rPr>
        <w:t xml:space="preserve"> </w:t>
      </w:r>
      <w:r>
        <w:rPr>
          <w:w w:val="105"/>
        </w:rPr>
        <w:t>virtuales,</w:t>
      </w:r>
      <w:r>
        <w:rPr>
          <w:spacing w:val="-11"/>
          <w:w w:val="105"/>
        </w:rPr>
        <w:t xml:space="preserve"> </w:t>
      </w:r>
      <w:r>
        <w:rPr>
          <w:w w:val="105"/>
        </w:rPr>
        <w:t>como</w:t>
      </w:r>
      <w:r>
        <w:rPr>
          <w:spacing w:val="-10"/>
          <w:w w:val="105"/>
        </w:rPr>
        <w:t xml:space="preserve"> </w:t>
      </w:r>
      <w:r>
        <w:rPr>
          <w:w w:val="105"/>
        </w:rPr>
        <w:t>lo</w:t>
      </w:r>
      <w:r>
        <w:rPr>
          <w:spacing w:val="-11"/>
          <w:w w:val="105"/>
        </w:rPr>
        <w:t xml:space="preserve"> </w:t>
      </w:r>
      <w:r>
        <w:rPr>
          <w:w w:val="105"/>
        </w:rPr>
        <w:t>es</w:t>
      </w:r>
      <w:r>
        <w:rPr>
          <w:spacing w:val="-11"/>
          <w:w w:val="105"/>
        </w:rPr>
        <w:t xml:space="preserve"> </w:t>
      </w:r>
      <w:r>
        <w:rPr>
          <w:w w:val="105"/>
        </w:rPr>
        <w:t>Centro</w:t>
      </w:r>
      <w:r>
        <w:rPr>
          <w:spacing w:val="-11"/>
          <w:w w:val="105"/>
        </w:rPr>
        <w:t xml:space="preserve"> </w:t>
      </w:r>
      <w:r>
        <w:rPr>
          <w:w w:val="105"/>
        </w:rPr>
        <w:t>de</w:t>
      </w:r>
      <w:r>
        <w:rPr>
          <w:spacing w:val="-10"/>
          <w:w w:val="105"/>
        </w:rPr>
        <w:t xml:space="preserve"> </w:t>
      </w:r>
      <w:r>
        <w:rPr>
          <w:w w:val="105"/>
        </w:rPr>
        <w:t>Contacto</w:t>
      </w:r>
      <w:r>
        <w:rPr>
          <w:spacing w:val="-11"/>
          <w:w w:val="105"/>
        </w:rPr>
        <w:t xml:space="preserve"> </w:t>
      </w:r>
      <w:r>
        <w:rPr>
          <w:w w:val="105"/>
        </w:rPr>
        <w:t>(línea</w:t>
      </w:r>
    </w:p>
    <w:p w:rsidR="00EC371F" w:rsidRDefault="007D6B30">
      <w:pPr>
        <w:pStyle w:val="Textoindependiente"/>
        <w:ind w:left="2674"/>
      </w:pPr>
      <w:r>
        <w:rPr>
          <w:w w:val="105"/>
        </w:rPr>
        <w:t>122) y sus beneficios frente a la denuncia y otros servicios.</w:t>
      </w:r>
    </w:p>
    <w:p w:rsidR="00EC371F" w:rsidRDefault="00EC371F">
      <w:pPr>
        <w:pStyle w:val="Textoindependiente"/>
        <w:rPr>
          <w:sz w:val="17"/>
        </w:rPr>
      </w:pPr>
    </w:p>
    <w:p w:rsidR="00EC371F" w:rsidRDefault="007D6B30">
      <w:pPr>
        <w:pStyle w:val="Textoindependiente"/>
        <w:spacing w:line="247" w:lineRule="auto"/>
        <w:ind w:left="2674"/>
      </w:pPr>
      <w:r>
        <w:rPr>
          <w:w w:val="105"/>
        </w:rPr>
        <w:t>28/06/2019: Lanzamiento del Boletín No. 05 del proyecto Evoluciona, el cual incluyo el impacto del Proyecto Evoluciona</w:t>
      </w:r>
      <w:r>
        <w:rPr>
          <w:spacing w:val="-14"/>
          <w:w w:val="105"/>
        </w:rPr>
        <w:t xml:space="preserve"> </w:t>
      </w:r>
      <w:r>
        <w:rPr>
          <w:w w:val="105"/>
        </w:rPr>
        <w:t>durante</w:t>
      </w:r>
      <w:r>
        <w:rPr>
          <w:spacing w:val="-14"/>
          <w:w w:val="105"/>
        </w:rPr>
        <w:t xml:space="preserve"> </w:t>
      </w:r>
      <w:r>
        <w:rPr>
          <w:w w:val="105"/>
        </w:rPr>
        <w:t>el</w:t>
      </w:r>
      <w:r>
        <w:rPr>
          <w:spacing w:val="-14"/>
          <w:w w:val="105"/>
        </w:rPr>
        <w:t xml:space="preserve"> </w:t>
      </w:r>
      <w:r>
        <w:rPr>
          <w:w w:val="105"/>
        </w:rPr>
        <w:t>2019,</w:t>
      </w:r>
      <w:r>
        <w:rPr>
          <w:spacing w:val="-13"/>
          <w:w w:val="105"/>
        </w:rPr>
        <w:t xml:space="preserve"> </w:t>
      </w:r>
      <w:r>
        <w:rPr>
          <w:w w:val="105"/>
        </w:rPr>
        <w:t>Avances</w:t>
      </w:r>
      <w:r>
        <w:rPr>
          <w:spacing w:val="-14"/>
          <w:w w:val="105"/>
        </w:rPr>
        <w:t xml:space="preserve"> </w:t>
      </w:r>
      <w:r>
        <w:rPr>
          <w:w w:val="105"/>
        </w:rPr>
        <w:t>en</w:t>
      </w:r>
      <w:r>
        <w:rPr>
          <w:spacing w:val="-14"/>
          <w:w w:val="105"/>
        </w:rPr>
        <w:t xml:space="preserve"> </w:t>
      </w:r>
      <w:r>
        <w:rPr>
          <w:w w:val="105"/>
        </w:rPr>
        <w:t>capacitaciones</w:t>
      </w:r>
      <w:r>
        <w:rPr>
          <w:spacing w:val="-13"/>
          <w:w w:val="105"/>
        </w:rPr>
        <w:t xml:space="preserve"> </w:t>
      </w:r>
      <w:r>
        <w:rPr>
          <w:w w:val="105"/>
        </w:rPr>
        <w:t>Watson,</w:t>
      </w:r>
      <w:r>
        <w:rPr>
          <w:spacing w:val="-14"/>
          <w:w w:val="105"/>
        </w:rPr>
        <w:t xml:space="preserve"> </w:t>
      </w:r>
      <w:r>
        <w:rPr>
          <w:w w:val="105"/>
        </w:rPr>
        <w:t>Como</w:t>
      </w:r>
      <w:r>
        <w:rPr>
          <w:spacing w:val="-14"/>
          <w:w w:val="105"/>
        </w:rPr>
        <w:t xml:space="preserve"> </w:t>
      </w:r>
      <w:r>
        <w:rPr>
          <w:w w:val="105"/>
        </w:rPr>
        <w:t>vamos</w:t>
      </w:r>
      <w:r>
        <w:rPr>
          <w:spacing w:val="-13"/>
          <w:w w:val="105"/>
        </w:rPr>
        <w:t xml:space="preserve"> </w:t>
      </w:r>
      <w:r>
        <w:rPr>
          <w:w w:val="105"/>
        </w:rPr>
        <w:t>en</w:t>
      </w:r>
      <w:r>
        <w:rPr>
          <w:spacing w:val="-14"/>
          <w:w w:val="105"/>
        </w:rPr>
        <w:t xml:space="preserve"> </w:t>
      </w:r>
      <w:r>
        <w:rPr>
          <w:w w:val="105"/>
        </w:rPr>
        <w:t>SUIP</w:t>
      </w:r>
      <w:r>
        <w:rPr>
          <w:spacing w:val="-14"/>
          <w:w w:val="105"/>
        </w:rPr>
        <w:t xml:space="preserve"> </w:t>
      </w:r>
      <w:r>
        <w:rPr>
          <w:w w:val="105"/>
        </w:rPr>
        <w:t>y</w:t>
      </w:r>
      <w:r>
        <w:rPr>
          <w:spacing w:val="-14"/>
          <w:w w:val="105"/>
        </w:rPr>
        <w:t xml:space="preserve"> </w:t>
      </w:r>
      <w:r>
        <w:rPr>
          <w:w w:val="105"/>
        </w:rPr>
        <w:t>se</w:t>
      </w:r>
      <w:r>
        <w:rPr>
          <w:spacing w:val="-13"/>
          <w:w w:val="105"/>
        </w:rPr>
        <w:t xml:space="preserve"> </w:t>
      </w:r>
      <w:r>
        <w:rPr>
          <w:w w:val="105"/>
        </w:rPr>
        <w:t>realizaron</w:t>
      </w:r>
      <w:r>
        <w:rPr>
          <w:spacing w:val="-14"/>
          <w:w w:val="105"/>
        </w:rPr>
        <w:t xml:space="preserve"> </w:t>
      </w:r>
      <w:r>
        <w:rPr>
          <w:w w:val="105"/>
        </w:rPr>
        <w:t>entrevistas</w:t>
      </w:r>
      <w:r>
        <w:rPr>
          <w:spacing w:val="-14"/>
          <w:w w:val="105"/>
        </w:rPr>
        <w:t xml:space="preserve"> </w:t>
      </w:r>
      <w:r>
        <w:rPr>
          <w:w w:val="105"/>
        </w:rPr>
        <w:t>a diferentes personas de la Fiscalia sobre sus percepciones del</w:t>
      </w:r>
      <w:r>
        <w:rPr>
          <w:spacing w:val="-30"/>
          <w:w w:val="105"/>
        </w:rPr>
        <w:t xml:space="preserve"> </w:t>
      </w:r>
      <w:r>
        <w:rPr>
          <w:w w:val="105"/>
        </w:rPr>
        <w:t>proyecto.</w:t>
      </w:r>
    </w:p>
    <w:p w:rsidR="00EC371F" w:rsidRDefault="00EC371F">
      <w:pPr>
        <w:pStyle w:val="Textoindependiente"/>
        <w:spacing w:before="7"/>
      </w:pPr>
    </w:p>
    <w:p w:rsidR="00EC371F" w:rsidRDefault="007D6B30">
      <w:pPr>
        <w:pStyle w:val="Textoindependiente"/>
        <w:spacing w:line="247" w:lineRule="auto"/>
        <w:ind w:left="2674"/>
      </w:pPr>
      <w:r>
        <w:rPr>
          <w:w w:val="105"/>
        </w:rPr>
        <w:t>18/02/2019:</w:t>
      </w:r>
      <w:r>
        <w:rPr>
          <w:spacing w:val="-14"/>
          <w:w w:val="105"/>
        </w:rPr>
        <w:t xml:space="preserve"> </w:t>
      </w:r>
      <w:r>
        <w:rPr>
          <w:w w:val="105"/>
        </w:rPr>
        <w:t>Lanzamiento</w:t>
      </w:r>
      <w:r>
        <w:rPr>
          <w:spacing w:val="-14"/>
          <w:w w:val="105"/>
        </w:rPr>
        <w:t xml:space="preserve"> </w:t>
      </w:r>
      <w:r>
        <w:rPr>
          <w:w w:val="105"/>
        </w:rPr>
        <w:t>del</w:t>
      </w:r>
      <w:r>
        <w:rPr>
          <w:spacing w:val="-14"/>
          <w:w w:val="105"/>
        </w:rPr>
        <w:t xml:space="preserve"> </w:t>
      </w:r>
      <w:r>
        <w:rPr>
          <w:w w:val="105"/>
        </w:rPr>
        <w:t>Boletín</w:t>
      </w:r>
      <w:r>
        <w:rPr>
          <w:spacing w:val="-14"/>
          <w:w w:val="105"/>
        </w:rPr>
        <w:t xml:space="preserve"> </w:t>
      </w:r>
      <w:r>
        <w:rPr>
          <w:w w:val="105"/>
        </w:rPr>
        <w:t>No.</w:t>
      </w:r>
      <w:r>
        <w:rPr>
          <w:spacing w:val="-14"/>
          <w:w w:val="105"/>
        </w:rPr>
        <w:t xml:space="preserve"> </w:t>
      </w:r>
      <w:r>
        <w:rPr>
          <w:w w:val="105"/>
        </w:rPr>
        <w:t>04</w:t>
      </w:r>
      <w:r>
        <w:rPr>
          <w:spacing w:val="-14"/>
          <w:w w:val="105"/>
        </w:rPr>
        <w:t xml:space="preserve"> </w:t>
      </w:r>
      <w:r>
        <w:rPr>
          <w:w w:val="105"/>
        </w:rPr>
        <w:t>del</w:t>
      </w:r>
      <w:r>
        <w:rPr>
          <w:spacing w:val="-14"/>
          <w:w w:val="105"/>
        </w:rPr>
        <w:t xml:space="preserve"> </w:t>
      </w:r>
      <w:r>
        <w:rPr>
          <w:w w:val="105"/>
        </w:rPr>
        <w:t>proyecto</w:t>
      </w:r>
      <w:r>
        <w:rPr>
          <w:spacing w:val="-14"/>
          <w:w w:val="105"/>
        </w:rPr>
        <w:t xml:space="preserve"> </w:t>
      </w:r>
      <w:r>
        <w:rPr>
          <w:w w:val="105"/>
        </w:rPr>
        <w:t>Evoluciona,</w:t>
      </w:r>
      <w:r>
        <w:rPr>
          <w:spacing w:val="-14"/>
          <w:w w:val="105"/>
        </w:rPr>
        <w:t xml:space="preserve"> </w:t>
      </w:r>
      <w:r>
        <w:rPr>
          <w:w w:val="105"/>
        </w:rPr>
        <w:t>al</w:t>
      </w:r>
      <w:r>
        <w:rPr>
          <w:spacing w:val="-14"/>
          <w:w w:val="105"/>
        </w:rPr>
        <w:t xml:space="preserve"> </w:t>
      </w:r>
      <w:r>
        <w:rPr>
          <w:w w:val="105"/>
        </w:rPr>
        <w:t>igual</w:t>
      </w:r>
      <w:r>
        <w:rPr>
          <w:spacing w:val="-14"/>
          <w:w w:val="105"/>
        </w:rPr>
        <w:t xml:space="preserve"> </w:t>
      </w:r>
      <w:r>
        <w:rPr>
          <w:w w:val="105"/>
        </w:rPr>
        <w:t>que</w:t>
      </w:r>
      <w:r>
        <w:rPr>
          <w:spacing w:val="-14"/>
          <w:w w:val="105"/>
        </w:rPr>
        <w:t xml:space="preserve"> </w:t>
      </w:r>
      <w:r>
        <w:rPr>
          <w:w w:val="105"/>
        </w:rPr>
        <w:t>lanzamiento</w:t>
      </w:r>
      <w:r>
        <w:rPr>
          <w:spacing w:val="-14"/>
          <w:w w:val="105"/>
        </w:rPr>
        <w:t xml:space="preserve"> </w:t>
      </w:r>
      <w:r>
        <w:rPr>
          <w:w w:val="105"/>
        </w:rPr>
        <w:t>de</w:t>
      </w:r>
      <w:r>
        <w:rPr>
          <w:spacing w:val="-14"/>
          <w:w w:val="105"/>
        </w:rPr>
        <w:t xml:space="preserve"> </w:t>
      </w:r>
      <w:r>
        <w:rPr>
          <w:w w:val="105"/>
        </w:rPr>
        <w:t>piezas</w:t>
      </w:r>
      <w:r>
        <w:rPr>
          <w:spacing w:val="-14"/>
          <w:w w:val="105"/>
        </w:rPr>
        <w:t xml:space="preserve"> </w:t>
      </w:r>
      <w:r>
        <w:rPr>
          <w:w w:val="105"/>
        </w:rPr>
        <w:t>en protectores de pantalla que visualizan logros obtenidos en el</w:t>
      </w:r>
      <w:r>
        <w:rPr>
          <w:spacing w:val="-31"/>
          <w:w w:val="105"/>
        </w:rPr>
        <w:t xml:space="preserve"> </w:t>
      </w:r>
      <w:r>
        <w:rPr>
          <w:w w:val="105"/>
        </w:rPr>
        <w:t>mismo.</w:t>
      </w:r>
    </w:p>
    <w:p w:rsidR="00EC371F" w:rsidRDefault="00EC371F">
      <w:pPr>
        <w:pStyle w:val="Textoindependiente"/>
        <w:spacing w:before="6"/>
      </w:pPr>
    </w:p>
    <w:p w:rsidR="00EC371F" w:rsidRDefault="007D6B30">
      <w:pPr>
        <w:pStyle w:val="Textoindependiente"/>
        <w:spacing w:line="247" w:lineRule="auto"/>
        <w:ind w:left="2674" w:right="275"/>
      </w:pPr>
      <w:r>
        <w:rPr>
          <w:w w:val="105"/>
        </w:rPr>
        <w:t>19/12/2018:</w:t>
      </w:r>
      <w:r>
        <w:rPr>
          <w:spacing w:val="-14"/>
          <w:w w:val="105"/>
        </w:rPr>
        <w:t xml:space="preserve"> </w:t>
      </w:r>
      <w:r>
        <w:rPr>
          <w:w w:val="105"/>
        </w:rPr>
        <w:t>Con</w:t>
      </w:r>
      <w:r>
        <w:rPr>
          <w:spacing w:val="-14"/>
          <w:w w:val="105"/>
        </w:rPr>
        <w:t xml:space="preserve"> </w:t>
      </w:r>
      <w:r>
        <w:rPr>
          <w:w w:val="105"/>
        </w:rPr>
        <w:t>el</w:t>
      </w:r>
      <w:r>
        <w:rPr>
          <w:spacing w:val="-14"/>
          <w:w w:val="105"/>
        </w:rPr>
        <w:t xml:space="preserve"> </w:t>
      </w:r>
      <w:r>
        <w:rPr>
          <w:w w:val="105"/>
        </w:rPr>
        <w:t>apoyo</w:t>
      </w:r>
      <w:r>
        <w:rPr>
          <w:spacing w:val="-14"/>
          <w:w w:val="105"/>
        </w:rPr>
        <w:t xml:space="preserve"> </w:t>
      </w:r>
      <w:r>
        <w:rPr>
          <w:w w:val="105"/>
        </w:rPr>
        <w:t>directo</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oficina</w:t>
      </w:r>
      <w:r>
        <w:rPr>
          <w:spacing w:val="-14"/>
          <w:w w:val="105"/>
        </w:rPr>
        <w:t xml:space="preserve"> </w:t>
      </w:r>
      <w:r>
        <w:rPr>
          <w:w w:val="105"/>
        </w:rPr>
        <w:t>de</w:t>
      </w:r>
      <w:r>
        <w:rPr>
          <w:spacing w:val="-14"/>
          <w:w w:val="105"/>
        </w:rPr>
        <w:t xml:space="preserve"> </w:t>
      </w:r>
      <w:r>
        <w:rPr>
          <w:w w:val="105"/>
        </w:rPr>
        <w:t>Comunicaciones</w:t>
      </w:r>
      <w:r>
        <w:rPr>
          <w:spacing w:val="-14"/>
          <w:w w:val="105"/>
        </w:rPr>
        <w:t xml:space="preserve"> </w:t>
      </w:r>
      <w:r>
        <w:rPr>
          <w:w w:val="105"/>
        </w:rPr>
        <w:t>de</w:t>
      </w:r>
      <w:r>
        <w:rPr>
          <w:spacing w:val="-13"/>
          <w:w w:val="105"/>
        </w:rPr>
        <w:t xml:space="preserve"> </w:t>
      </w:r>
      <w:r>
        <w:rPr>
          <w:w w:val="105"/>
        </w:rPr>
        <w:t>la</w:t>
      </w:r>
      <w:r>
        <w:rPr>
          <w:spacing w:val="-14"/>
          <w:w w:val="105"/>
        </w:rPr>
        <w:t xml:space="preserve"> </w:t>
      </w:r>
      <w:r>
        <w:rPr>
          <w:w w:val="105"/>
        </w:rPr>
        <w:t>entidad,</w:t>
      </w:r>
      <w:r>
        <w:rPr>
          <w:spacing w:val="-14"/>
          <w:w w:val="105"/>
        </w:rPr>
        <w:t xml:space="preserve"> </w:t>
      </w:r>
      <w:r>
        <w:rPr>
          <w:w w:val="105"/>
        </w:rPr>
        <w:t>el</w:t>
      </w:r>
      <w:r>
        <w:rPr>
          <w:spacing w:val="-14"/>
          <w:w w:val="105"/>
        </w:rPr>
        <w:t xml:space="preserve"> </w:t>
      </w:r>
      <w:r>
        <w:rPr>
          <w:w w:val="105"/>
        </w:rPr>
        <w:t>proyecto</w:t>
      </w:r>
      <w:r>
        <w:rPr>
          <w:spacing w:val="-14"/>
          <w:w w:val="105"/>
        </w:rPr>
        <w:t xml:space="preserve"> </w:t>
      </w:r>
      <w:r>
        <w:rPr>
          <w:w w:val="105"/>
        </w:rPr>
        <w:t>constantemente</w:t>
      </w:r>
      <w:r>
        <w:rPr>
          <w:spacing w:val="-13"/>
          <w:w w:val="105"/>
        </w:rPr>
        <w:t xml:space="preserve"> </w:t>
      </w:r>
      <w:r>
        <w:rPr>
          <w:w w:val="105"/>
        </w:rPr>
        <w:t>hizo uso de herramientas de difusión del proyecto tales como: protectores de pantalla alusivos al proyecto, correos electrónicos</w:t>
      </w:r>
      <w:r>
        <w:rPr>
          <w:spacing w:val="-13"/>
          <w:w w:val="105"/>
        </w:rPr>
        <w:t xml:space="preserve"> </w:t>
      </w:r>
      <w:r>
        <w:rPr>
          <w:w w:val="105"/>
        </w:rPr>
        <w:t>con</w:t>
      </w:r>
      <w:r>
        <w:rPr>
          <w:spacing w:val="-13"/>
          <w:w w:val="105"/>
        </w:rPr>
        <w:t xml:space="preserve"> </w:t>
      </w:r>
      <w:r>
        <w:rPr>
          <w:w w:val="105"/>
        </w:rPr>
        <w:t>actualización</w:t>
      </w:r>
      <w:r>
        <w:rPr>
          <w:spacing w:val="-13"/>
          <w:w w:val="105"/>
        </w:rPr>
        <w:t xml:space="preserve"> </w:t>
      </w:r>
      <w:r>
        <w:rPr>
          <w:w w:val="105"/>
        </w:rPr>
        <w:t>del</w:t>
      </w:r>
      <w:r>
        <w:rPr>
          <w:spacing w:val="-12"/>
          <w:w w:val="105"/>
        </w:rPr>
        <w:t xml:space="preserve"> </w:t>
      </w:r>
      <w:r>
        <w:rPr>
          <w:w w:val="105"/>
        </w:rPr>
        <w:t>estado</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implementación</w:t>
      </w:r>
      <w:r>
        <w:rPr>
          <w:spacing w:val="-13"/>
          <w:w w:val="105"/>
        </w:rPr>
        <w:t xml:space="preserve"> </w:t>
      </w:r>
      <w:proofErr w:type="gramStart"/>
      <w:r>
        <w:rPr>
          <w:w w:val="105"/>
        </w:rPr>
        <w:t>del</w:t>
      </w:r>
      <w:r>
        <w:rPr>
          <w:spacing w:val="-13"/>
          <w:w w:val="105"/>
        </w:rPr>
        <w:t xml:space="preserve"> </w:t>
      </w:r>
      <w:r>
        <w:rPr>
          <w:w w:val="105"/>
        </w:rPr>
        <w:t>mismo</w:t>
      </w:r>
      <w:proofErr w:type="gramEnd"/>
      <w:r>
        <w:rPr>
          <w:spacing w:val="-13"/>
          <w:w w:val="105"/>
        </w:rPr>
        <w:t xml:space="preserve"> </w:t>
      </w:r>
      <w:r>
        <w:rPr>
          <w:w w:val="105"/>
        </w:rPr>
        <w:t>en</w:t>
      </w:r>
      <w:r>
        <w:rPr>
          <w:spacing w:val="-12"/>
          <w:w w:val="105"/>
        </w:rPr>
        <w:t xml:space="preserve"> </w:t>
      </w:r>
      <w:r>
        <w:rPr>
          <w:w w:val="105"/>
        </w:rPr>
        <w:t>las</w:t>
      </w:r>
      <w:r>
        <w:rPr>
          <w:spacing w:val="-13"/>
          <w:w w:val="105"/>
        </w:rPr>
        <w:t xml:space="preserve"> </w:t>
      </w:r>
      <w:r>
        <w:rPr>
          <w:w w:val="105"/>
        </w:rPr>
        <w:t>diferentes</w:t>
      </w:r>
      <w:r>
        <w:rPr>
          <w:spacing w:val="-13"/>
          <w:w w:val="105"/>
        </w:rPr>
        <w:t xml:space="preserve"> </w:t>
      </w:r>
      <w:r>
        <w:rPr>
          <w:w w:val="105"/>
        </w:rPr>
        <w:t>seccionales</w:t>
      </w:r>
      <w:r>
        <w:rPr>
          <w:spacing w:val="-12"/>
          <w:w w:val="105"/>
        </w:rPr>
        <w:t xml:space="preserve"> </w:t>
      </w:r>
      <w:r>
        <w:rPr>
          <w:w w:val="105"/>
        </w:rPr>
        <w:t>del</w:t>
      </w:r>
      <w:r>
        <w:rPr>
          <w:spacing w:val="-13"/>
          <w:w w:val="105"/>
        </w:rPr>
        <w:t xml:space="preserve"> </w:t>
      </w:r>
      <w:r>
        <w:rPr>
          <w:w w:val="105"/>
        </w:rPr>
        <w:t xml:space="preserve">país, envío de videos, imágenes, notas de voz, entre otros por medio de WhatsApp. Se lanzaron 3 videos cada uno de ellos en 1 capítulo especial sobre “El valor de la Transformación”: Introducción e importancia del </w:t>
      </w:r>
      <w:proofErr w:type="spellStart"/>
      <w:r>
        <w:rPr>
          <w:w w:val="105"/>
        </w:rPr>
        <w:t>BigData</w:t>
      </w:r>
      <w:proofErr w:type="spellEnd"/>
      <w:r>
        <w:rPr>
          <w:w w:val="105"/>
        </w:rPr>
        <w:t>, IBM Watson Explorer, y Expediente</w:t>
      </w:r>
      <w:r>
        <w:rPr>
          <w:spacing w:val="-9"/>
          <w:w w:val="105"/>
        </w:rPr>
        <w:t xml:space="preserve"> </w:t>
      </w:r>
      <w:r>
        <w:rPr>
          <w:w w:val="105"/>
        </w:rPr>
        <w:t>Digital.</w:t>
      </w:r>
    </w:p>
    <w:p w:rsidR="00EC371F" w:rsidRDefault="00EC371F">
      <w:pPr>
        <w:pStyle w:val="Textoindependiente"/>
        <w:spacing w:before="7"/>
      </w:pPr>
    </w:p>
    <w:p w:rsidR="00EC371F" w:rsidRDefault="007D6B30">
      <w:pPr>
        <w:pStyle w:val="Textoindependiente"/>
        <w:ind w:left="2674"/>
        <w:jc w:val="both"/>
      </w:pPr>
      <w:r>
        <w:rPr>
          <w:w w:val="105"/>
        </w:rPr>
        <w:t>30/11/2018: Para el cumplimiento de la meta se han realizado las siguientes actividades:</w:t>
      </w:r>
    </w:p>
    <w:p w:rsidR="00EC371F" w:rsidRDefault="007D6B30">
      <w:pPr>
        <w:pStyle w:val="Prrafodelista"/>
        <w:numPr>
          <w:ilvl w:val="0"/>
          <w:numId w:val="7"/>
        </w:numPr>
        <w:tabs>
          <w:tab w:val="left" w:pos="2785"/>
        </w:tabs>
        <w:ind w:left="2784"/>
        <w:jc w:val="both"/>
        <w:rPr>
          <w:sz w:val="16"/>
        </w:rPr>
      </w:pPr>
      <w:r>
        <w:rPr>
          <w:w w:val="105"/>
          <w:sz w:val="16"/>
        </w:rPr>
        <w:t>Lanzamiento</w:t>
      </w:r>
      <w:r>
        <w:rPr>
          <w:spacing w:val="-5"/>
          <w:w w:val="105"/>
          <w:sz w:val="16"/>
        </w:rPr>
        <w:t xml:space="preserve"> </w:t>
      </w:r>
      <w:r>
        <w:rPr>
          <w:w w:val="105"/>
          <w:sz w:val="16"/>
        </w:rPr>
        <w:t>del</w:t>
      </w:r>
      <w:r>
        <w:rPr>
          <w:spacing w:val="-4"/>
          <w:w w:val="105"/>
          <w:sz w:val="16"/>
        </w:rPr>
        <w:t xml:space="preserve"> </w:t>
      </w:r>
      <w:r>
        <w:rPr>
          <w:w w:val="105"/>
          <w:sz w:val="16"/>
        </w:rPr>
        <w:t>video</w:t>
      </w:r>
      <w:r>
        <w:rPr>
          <w:spacing w:val="-5"/>
          <w:w w:val="105"/>
          <w:sz w:val="16"/>
        </w:rPr>
        <w:t xml:space="preserve"> </w:t>
      </w:r>
      <w:r>
        <w:rPr>
          <w:w w:val="105"/>
          <w:sz w:val="16"/>
        </w:rPr>
        <w:t>de</w:t>
      </w:r>
      <w:r>
        <w:rPr>
          <w:spacing w:val="-4"/>
          <w:w w:val="105"/>
          <w:sz w:val="16"/>
        </w:rPr>
        <w:t xml:space="preserve"> </w:t>
      </w:r>
      <w:r>
        <w:rPr>
          <w:w w:val="105"/>
          <w:sz w:val="16"/>
        </w:rPr>
        <w:t>proyecto</w:t>
      </w:r>
      <w:r>
        <w:rPr>
          <w:spacing w:val="-4"/>
          <w:w w:val="105"/>
          <w:sz w:val="16"/>
        </w:rPr>
        <w:t xml:space="preserve"> </w:t>
      </w:r>
      <w:r>
        <w:rPr>
          <w:w w:val="105"/>
          <w:sz w:val="16"/>
        </w:rPr>
        <w:t>con</w:t>
      </w:r>
      <w:r>
        <w:rPr>
          <w:spacing w:val="-5"/>
          <w:w w:val="105"/>
          <w:sz w:val="16"/>
        </w:rPr>
        <w:t xml:space="preserve"> </w:t>
      </w:r>
      <w:r>
        <w:rPr>
          <w:w w:val="105"/>
          <w:sz w:val="16"/>
        </w:rPr>
        <w:t>Directores</w:t>
      </w:r>
      <w:r>
        <w:rPr>
          <w:spacing w:val="-4"/>
          <w:w w:val="105"/>
          <w:sz w:val="16"/>
        </w:rPr>
        <w:t xml:space="preserve"> </w:t>
      </w:r>
      <w:r>
        <w:rPr>
          <w:w w:val="105"/>
          <w:sz w:val="16"/>
        </w:rPr>
        <w:t>Seccionales</w:t>
      </w:r>
      <w:r>
        <w:rPr>
          <w:spacing w:val="-5"/>
          <w:w w:val="105"/>
          <w:sz w:val="16"/>
        </w:rPr>
        <w:t xml:space="preserve"> </w:t>
      </w:r>
      <w:r>
        <w:rPr>
          <w:w w:val="105"/>
          <w:sz w:val="16"/>
        </w:rPr>
        <w:t>de</w:t>
      </w:r>
      <w:r>
        <w:rPr>
          <w:spacing w:val="-4"/>
          <w:w w:val="105"/>
          <w:sz w:val="16"/>
        </w:rPr>
        <w:t xml:space="preserve"> </w:t>
      </w:r>
      <w:r>
        <w:rPr>
          <w:w w:val="105"/>
          <w:sz w:val="16"/>
        </w:rPr>
        <w:t>Bogotá,</w:t>
      </w:r>
      <w:r>
        <w:rPr>
          <w:spacing w:val="-4"/>
          <w:w w:val="105"/>
          <w:sz w:val="16"/>
        </w:rPr>
        <w:t xml:space="preserve"> </w:t>
      </w:r>
      <w:r>
        <w:rPr>
          <w:w w:val="105"/>
          <w:sz w:val="16"/>
        </w:rPr>
        <w:t>Cali</w:t>
      </w:r>
      <w:r>
        <w:rPr>
          <w:spacing w:val="-5"/>
          <w:w w:val="105"/>
          <w:sz w:val="16"/>
        </w:rPr>
        <w:t xml:space="preserve"> </w:t>
      </w:r>
      <w:r>
        <w:rPr>
          <w:w w:val="105"/>
          <w:sz w:val="16"/>
        </w:rPr>
        <w:t>e</w:t>
      </w:r>
      <w:r>
        <w:rPr>
          <w:spacing w:val="-4"/>
          <w:w w:val="105"/>
          <w:sz w:val="16"/>
        </w:rPr>
        <w:t xml:space="preserve"> </w:t>
      </w:r>
      <w:r>
        <w:rPr>
          <w:w w:val="105"/>
          <w:sz w:val="16"/>
        </w:rPr>
        <w:t>Ibagué.</w:t>
      </w:r>
    </w:p>
    <w:p w:rsidR="00EC371F" w:rsidRDefault="007D6B30">
      <w:pPr>
        <w:pStyle w:val="Prrafodelista"/>
        <w:numPr>
          <w:ilvl w:val="0"/>
          <w:numId w:val="7"/>
        </w:numPr>
        <w:tabs>
          <w:tab w:val="left" w:pos="2785"/>
        </w:tabs>
        <w:spacing w:line="247" w:lineRule="auto"/>
        <w:ind w:right="234" w:firstLine="0"/>
        <w:jc w:val="both"/>
        <w:rPr>
          <w:sz w:val="16"/>
        </w:rPr>
      </w:pPr>
      <w:r>
        <w:rPr>
          <w:w w:val="105"/>
          <w:sz w:val="16"/>
        </w:rPr>
        <w:t>Construcción</w:t>
      </w:r>
      <w:r>
        <w:rPr>
          <w:spacing w:val="-13"/>
          <w:w w:val="105"/>
          <w:sz w:val="16"/>
        </w:rPr>
        <w:t xml:space="preserve"> </w:t>
      </w:r>
      <w:r>
        <w:rPr>
          <w:w w:val="105"/>
          <w:sz w:val="16"/>
        </w:rPr>
        <w:t>de</w:t>
      </w:r>
      <w:r>
        <w:rPr>
          <w:spacing w:val="-13"/>
          <w:w w:val="105"/>
          <w:sz w:val="16"/>
        </w:rPr>
        <w:t xml:space="preserve"> </w:t>
      </w:r>
      <w:r>
        <w:rPr>
          <w:w w:val="105"/>
          <w:sz w:val="16"/>
        </w:rPr>
        <w:t>campaña:</w:t>
      </w:r>
      <w:r>
        <w:rPr>
          <w:spacing w:val="-12"/>
          <w:w w:val="105"/>
          <w:sz w:val="16"/>
        </w:rPr>
        <w:t xml:space="preserve"> </w:t>
      </w:r>
      <w:r>
        <w:rPr>
          <w:w w:val="105"/>
          <w:sz w:val="16"/>
        </w:rPr>
        <w:t>6</w:t>
      </w:r>
      <w:r>
        <w:rPr>
          <w:spacing w:val="-13"/>
          <w:w w:val="105"/>
          <w:sz w:val="16"/>
        </w:rPr>
        <w:t xml:space="preserve"> </w:t>
      </w:r>
      <w:r>
        <w:rPr>
          <w:w w:val="105"/>
          <w:sz w:val="16"/>
        </w:rPr>
        <w:t>capsulas</w:t>
      </w:r>
      <w:r>
        <w:rPr>
          <w:spacing w:val="-12"/>
          <w:w w:val="105"/>
          <w:sz w:val="16"/>
        </w:rPr>
        <w:t xml:space="preserve"> </w:t>
      </w:r>
      <w:r>
        <w:rPr>
          <w:w w:val="105"/>
          <w:sz w:val="16"/>
        </w:rPr>
        <w:t>informativas</w:t>
      </w:r>
      <w:r>
        <w:rPr>
          <w:spacing w:val="-13"/>
          <w:w w:val="105"/>
          <w:sz w:val="16"/>
        </w:rPr>
        <w:t xml:space="preserve"> </w:t>
      </w:r>
      <w:r>
        <w:rPr>
          <w:w w:val="105"/>
          <w:sz w:val="16"/>
        </w:rPr>
        <w:t>de</w:t>
      </w:r>
      <w:r>
        <w:rPr>
          <w:spacing w:val="-12"/>
          <w:w w:val="105"/>
          <w:sz w:val="16"/>
        </w:rPr>
        <w:t xml:space="preserve"> </w:t>
      </w:r>
      <w:r>
        <w:rPr>
          <w:w w:val="105"/>
          <w:sz w:val="16"/>
        </w:rPr>
        <w:t>máximo</w:t>
      </w:r>
      <w:r>
        <w:rPr>
          <w:spacing w:val="-13"/>
          <w:w w:val="105"/>
          <w:sz w:val="16"/>
        </w:rPr>
        <w:t xml:space="preserve"> </w:t>
      </w:r>
      <w:r>
        <w:rPr>
          <w:w w:val="105"/>
          <w:sz w:val="16"/>
        </w:rPr>
        <w:t>3</w:t>
      </w:r>
      <w:r>
        <w:rPr>
          <w:spacing w:val="-12"/>
          <w:w w:val="105"/>
          <w:sz w:val="16"/>
        </w:rPr>
        <w:t xml:space="preserve"> </w:t>
      </w:r>
      <w:r>
        <w:rPr>
          <w:w w:val="105"/>
          <w:sz w:val="16"/>
        </w:rPr>
        <w:t>minutos</w:t>
      </w:r>
      <w:r>
        <w:rPr>
          <w:spacing w:val="-13"/>
          <w:w w:val="105"/>
          <w:sz w:val="16"/>
        </w:rPr>
        <w:t xml:space="preserve"> </w:t>
      </w:r>
      <w:r>
        <w:rPr>
          <w:w w:val="105"/>
          <w:sz w:val="16"/>
        </w:rPr>
        <w:t>cada</w:t>
      </w:r>
      <w:r>
        <w:rPr>
          <w:spacing w:val="-12"/>
          <w:w w:val="105"/>
          <w:sz w:val="16"/>
        </w:rPr>
        <w:t xml:space="preserve"> </w:t>
      </w:r>
      <w:r>
        <w:rPr>
          <w:w w:val="105"/>
          <w:sz w:val="16"/>
        </w:rPr>
        <w:t>una,</w:t>
      </w:r>
      <w:r>
        <w:rPr>
          <w:spacing w:val="-13"/>
          <w:w w:val="105"/>
          <w:sz w:val="16"/>
        </w:rPr>
        <w:t xml:space="preserve"> </w:t>
      </w:r>
      <w:r>
        <w:rPr>
          <w:w w:val="105"/>
          <w:sz w:val="16"/>
        </w:rPr>
        <w:t>con</w:t>
      </w:r>
      <w:r>
        <w:rPr>
          <w:spacing w:val="-12"/>
          <w:w w:val="105"/>
          <w:sz w:val="16"/>
        </w:rPr>
        <w:t xml:space="preserve"> </w:t>
      </w:r>
      <w:r>
        <w:rPr>
          <w:w w:val="105"/>
          <w:sz w:val="16"/>
        </w:rPr>
        <w:t>un</w:t>
      </w:r>
      <w:r>
        <w:rPr>
          <w:spacing w:val="-13"/>
          <w:w w:val="105"/>
          <w:sz w:val="16"/>
        </w:rPr>
        <w:t xml:space="preserve"> </w:t>
      </w:r>
      <w:r>
        <w:rPr>
          <w:w w:val="105"/>
          <w:sz w:val="16"/>
        </w:rPr>
        <w:t>espacio</w:t>
      </w:r>
      <w:r>
        <w:rPr>
          <w:spacing w:val="-12"/>
          <w:w w:val="105"/>
          <w:sz w:val="16"/>
        </w:rPr>
        <w:t xml:space="preserve"> </w:t>
      </w:r>
      <w:r>
        <w:rPr>
          <w:w w:val="105"/>
          <w:sz w:val="16"/>
        </w:rPr>
        <w:t>de</w:t>
      </w:r>
      <w:r>
        <w:rPr>
          <w:spacing w:val="-13"/>
          <w:w w:val="105"/>
          <w:sz w:val="16"/>
        </w:rPr>
        <w:t xml:space="preserve"> </w:t>
      </w:r>
      <w:r>
        <w:rPr>
          <w:w w:val="105"/>
          <w:sz w:val="16"/>
        </w:rPr>
        <w:t>una</w:t>
      </w:r>
      <w:r>
        <w:rPr>
          <w:spacing w:val="-12"/>
          <w:w w:val="105"/>
          <w:sz w:val="16"/>
        </w:rPr>
        <w:t xml:space="preserve"> </w:t>
      </w:r>
      <w:r>
        <w:rPr>
          <w:w w:val="105"/>
          <w:sz w:val="16"/>
        </w:rPr>
        <w:t>semana entre</w:t>
      </w:r>
      <w:r>
        <w:rPr>
          <w:spacing w:val="-12"/>
          <w:w w:val="105"/>
          <w:sz w:val="16"/>
        </w:rPr>
        <w:t xml:space="preserve"> </w:t>
      </w:r>
      <w:r>
        <w:rPr>
          <w:w w:val="105"/>
          <w:sz w:val="16"/>
        </w:rPr>
        <w:t>cada</w:t>
      </w:r>
      <w:r>
        <w:rPr>
          <w:spacing w:val="-11"/>
          <w:w w:val="105"/>
          <w:sz w:val="16"/>
        </w:rPr>
        <w:t xml:space="preserve"> </w:t>
      </w:r>
      <w:r>
        <w:rPr>
          <w:w w:val="105"/>
          <w:sz w:val="16"/>
        </w:rPr>
        <w:t>una</w:t>
      </w:r>
      <w:r>
        <w:rPr>
          <w:spacing w:val="-11"/>
          <w:w w:val="105"/>
          <w:sz w:val="16"/>
        </w:rPr>
        <w:t xml:space="preserve"> </w:t>
      </w:r>
      <w:r>
        <w:rPr>
          <w:w w:val="105"/>
          <w:sz w:val="16"/>
        </w:rPr>
        <w:t>de</w:t>
      </w:r>
      <w:r>
        <w:rPr>
          <w:spacing w:val="-11"/>
          <w:w w:val="105"/>
          <w:sz w:val="16"/>
        </w:rPr>
        <w:t xml:space="preserve"> </w:t>
      </w:r>
      <w:r>
        <w:rPr>
          <w:w w:val="105"/>
          <w:sz w:val="16"/>
        </w:rPr>
        <w:t>las</w:t>
      </w:r>
      <w:r>
        <w:rPr>
          <w:spacing w:val="-11"/>
          <w:w w:val="105"/>
          <w:sz w:val="16"/>
        </w:rPr>
        <w:t xml:space="preserve"> </w:t>
      </w:r>
      <w:r>
        <w:rPr>
          <w:w w:val="105"/>
          <w:sz w:val="16"/>
        </w:rPr>
        <w:t>capsulas</w:t>
      </w:r>
      <w:r>
        <w:rPr>
          <w:spacing w:val="-12"/>
          <w:w w:val="105"/>
          <w:sz w:val="16"/>
        </w:rPr>
        <w:t xml:space="preserve"> </w:t>
      </w:r>
      <w:r>
        <w:rPr>
          <w:w w:val="105"/>
          <w:sz w:val="16"/>
        </w:rPr>
        <w:t>para</w:t>
      </w:r>
      <w:r>
        <w:rPr>
          <w:spacing w:val="-11"/>
          <w:w w:val="105"/>
          <w:sz w:val="16"/>
        </w:rPr>
        <w:t xml:space="preserve"> </w:t>
      </w:r>
      <w:r>
        <w:rPr>
          <w:w w:val="105"/>
          <w:sz w:val="16"/>
        </w:rPr>
        <w:t>dar</w:t>
      </w:r>
      <w:r>
        <w:rPr>
          <w:spacing w:val="-11"/>
          <w:w w:val="105"/>
          <w:sz w:val="16"/>
        </w:rPr>
        <w:t xml:space="preserve"> </w:t>
      </w:r>
      <w:r>
        <w:rPr>
          <w:w w:val="105"/>
          <w:sz w:val="16"/>
        </w:rPr>
        <w:t>a</w:t>
      </w:r>
      <w:r>
        <w:rPr>
          <w:spacing w:val="-11"/>
          <w:w w:val="105"/>
          <w:sz w:val="16"/>
        </w:rPr>
        <w:t xml:space="preserve"> </w:t>
      </w:r>
      <w:r>
        <w:rPr>
          <w:w w:val="105"/>
          <w:sz w:val="16"/>
        </w:rPr>
        <w:t>conocer</w:t>
      </w:r>
      <w:r>
        <w:rPr>
          <w:spacing w:val="-11"/>
          <w:w w:val="105"/>
          <w:sz w:val="16"/>
        </w:rPr>
        <w:t xml:space="preserve"> </w:t>
      </w:r>
      <w:r>
        <w:rPr>
          <w:w w:val="105"/>
          <w:sz w:val="16"/>
        </w:rPr>
        <w:t>las</w:t>
      </w:r>
      <w:r>
        <w:rPr>
          <w:spacing w:val="-12"/>
          <w:w w:val="105"/>
          <w:sz w:val="16"/>
        </w:rPr>
        <w:t xml:space="preserve"> </w:t>
      </w:r>
      <w:r>
        <w:rPr>
          <w:w w:val="105"/>
          <w:sz w:val="16"/>
        </w:rPr>
        <w:t>herramientas</w:t>
      </w:r>
      <w:r>
        <w:rPr>
          <w:spacing w:val="-11"/>
          <w:w w:val="105"/>
          <w:sz w:val="16"/>
        </w:rPr>
        <w:t xml:space="preserve"> </w:t>
      </w:r>
      <w:r>
        <w:rPr>
          <w:w w:val="105"/>
          <w:sz w:val="16"/>
        </w:rPr>
        <w:t>de</w:t>
      </w:r>
      <w:r>
        <w:rPr>
          <w:spacing w:val="-11"/>
          <w:w w:val="105"/>
          <w:sz w:val="16"/>
        </w:rPr>
        <w:t xml:space="preserve"> </w:t>
      </w:r>
      <w:r>
        <w:rPr>
          <w:w w:val="105"/>
          <w:sz w:val="16"/>
        </w:rPr>
        <w:t>BIG</w:t>
      </w:r>
      <w:r>
        <w:rPr>
          <w:spacing w:val="-11"/>
          <w:w w:val="105"/>
          <w:sz w:val="16"/>
        </w:rPr>
        <w:t xml:space="preserve"> </w:t>
      </w:r>
      <w:r>
        <w:rPr>
          <w:w w:val="105"/>
          <w:sz w:val="16"/>
        </w:rPr>
        <w:t>Data</w:t>
      </w:r>
      <w:r>
        <w:rPr>
          <w:spacing w:val="-11"/>
          <w:w w:val="105"/>
          <w:sz w:val="16"/>
        </w:rPr>
        <w:t xml:space="preserve"> </w:t>
      </w:r>
      <w:r>
        <w:rPr>
          <w:w w:val="105"/>
          <w:sz w:val="16"/>
        </w:rPr>
        <w:t>que</w:t>
      </w:r>
      <w:r>
        <w:rPr>
          <w:spacing w:val="-11"/>
          <w:w w:val="105"/>
          <w:sz w:val="16"/>
        </w:rPr>
        <w:t xml:space="preserve"> </w:t>
      </w:r>
      <w:r>
        <w:rPr>
          <w:w w:val="105"/>
          <w:sz w:val="16"/>
        </w:rPr>
        <w:t>hacen</w:t>
      </w:r>
      <w:r>
        <w:rPr>
          <w:spacing w:val="-12"/>
          <w:w w:val="105"/>
          <w:sz w:val="16"/>
        </w:rPr>
        <w:t xml:space="preserve"> </w:t>
      </w:r>
      <w:r>
        <w:rPr>
          <w:w w:val="105"/>
          <w:sz w:val="16"/>
        </w:rPr>
        <w:t>parte</w:t>
      </w:r>
      <w:r>
        <w:rPr>
          <w:spacing w:val="-11"/>
          <w:w w:val="105"/>
          <w:sz w:val="16"/>
        </w:rPr>
        <w:t xml:space="preserve"> </w:t>
      </w:r>
      <w:r>
        <w:rPr>
          <w:w w:val="105"/>
          <w:sz w:val="16"/>
        </w:rPr>
        <w:t>de</w:t>
      </w:r>
      <w:r>
        <w:rPr>
          <w:spacing w:val="-11"/>
          <w:w w:val="105"/>
          <w:sz w:val="16"/>
        </w:rPr>
        <w:t xml:space="preserve"> </w:t>
      </w:r>
      <w:r>
        <w:rPr>
          <w:w w:val="105"/>
          <w:sz w:val="16"/>
        </w:rPr>
        <w:t>la</w:t>
      </w:r>
      <w:r>
        <w:rPr>
          <w:spacing w:val="-11"/>
          <w:w w:val="105"/>
          <w:sz w:val="16"/>
        </w:rPr>
        <w:t xml:space="preserve"> </w:t>
      </w:r>
      <w:r>
        <w:rPr>
          <w:w w:val="105"/>
          <w:sz w:val="16"/>
        </w:rPr>
        <w:t>Arquitectura Institucional</w:t>
      </w:r>
    </w:p>
    <w:p w:rsidR="00EC371F" w:rsidRDefault="007D6B30">
      <w:pPr>
        <w:pStyle w:val="Textoindependiente"/>
        <w:ind w:left="2674"/>
        <w:jc w:val="both"/>
      </w:pPr>
      <w:r>
        <w:rPr>
          <w:w w:val="105"/>
        </w:rPr>
        <w:t>Actualizado el: 20/01/2020</w:t>
      </w:r>
    </w:p>
    <w:p w:rsidR="00EC371F" w:rsidRDefault="00EC371F">
      <w:pPr>
        <w:pStyle w:val="Textoindependiente"/>
        <w:spacing w:after="1"/>
        <w:rPr>
          <w:sz w:val="9"/>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EC371F">
        <w:trPr>
          <w:trHeight w:val="330"/>
        </w:trPr>
        <w:tc>
          <w:tcPr>
            <w:tcW w:w="283" w:type="dxa"/>
            <w:tcBorders>
              <w:left w:val="nil"/>
              <w:bottom w:val="nil"/>
            </w:tcBorders>
          </w:tcPr>
          <w:p w:rsidR="00EC371F" w:rsidRDefault="007D6B30">
            <w:pPr>
              <w:pStyle w:val="TableParagraph"/>
              <w:spacing w:before="0" w:line="180" w:lineRule="exact"/>
              <w:rPr>
                <w:b/>
                <w:sz w:val="16"/>
              </w:rPr>
            </w:pPr>
            <w:r>
              <w:rPr>
                <w:b/>
                <w:w w:val="103"/>
                <w:sz w:val="16"/>
              </w:rPr>
              <w:t>2</w:t>
            </w:r>
          </w:p>
        </w:tc>
        <w:tc>
          <w:tcPr>
            <w:tcW w:w="8390" w:type="dxa"/>
            <w:tcBorders>
              <w:bottom w:val="nil"/>
            </w:tcBorders>
          </w:tcPr>
          <w:p w:rsidR="00EC371F" w:rsidRDefault="007D6B30">
            <w:pPr>
              <w:pStyle w:val="TableParagraph"/>
              <w:spacing w:before="46"/>
              <w:ind w:left="57"/>
              <w:rPr>
                <w:b/>
                <w:sz w:val="18"/>
              </w:rPr>
            </w:pPr>
            <w:r>
              <w:rPr>
                <w:b/>
                <w:sz w:val="18"/>
              </w:rPr>
              <w:t>Movilización de la red arquitectos de la transformación</w:t>
            </w:r>
          </w:p>
        </w:tc>
        <w:tc>
          <w:tcPr>
            <w:tcW w:w="1020" w:type="dxa"/>
            <w:tcBorders>
              <w:bottom w:val="nil"/>
            </w:tcBorders>
          </w:tcPr>
          <w:p w:rsidR="00EC371F" w:rsidRDefault="007D6B30">
            <w:pPr>
              <w:pStyle w:val="TableParagraph"/>
              <w:spacing w:before="69"/>
              <w:ind w:left="57"/>
              <w:rPr>
                <w:sz w:val="16"/>
              </w:rPr>
            </w:pPr>
            <w:r>
              <w:rPr>
                <w:w w:val="105"/>
                <w:sz w:val="16"/>
              </w:rPr>
              <w:t>28-feb.-20</w:t>
            </w:r>
          </w:p>
        </w:tc>
        <w:tc>
          <w:tcPr>
            <w:tcW w:w="1474" w:type="dxa"/>
            <w:tcBorders>
              <w:bottom w:val="nil"/>
            </w:tcBorders>
          </w:tcPr>
          <w:p w:rsidR="00EC371F" w:rsidRDefault="007D6B30">
            <w:pPr>
              <w:pStyle w:val="TableParagraph"/>
              <w:spacing w:before="69"/>
              <w:ind w:left="58"/>
              <w:rPr>
                <w:sz w:val="16"/>
              </w:rPr>
            </w:pPr>
            <w:r>
              <w:rPr>
                <w:w w:val="105"/>
                <w:sz w:val="16"/>
              </w:rPr>
              <w:t>Terminada</w:t>
            </w:r>
          </w:p>
        </w:tc>
      </w:tr>
      <w:tr w:rsidR="00EC371F">
        <w:trPr>
          <w:trHeight w:val="247"/>
        </w:trPr>
        <w:tc>
          <w:tcPr>
            <w:tcW w:w="8673" w:type="dxa"/>
            <w:gridSpan w:val="2"/>
            <w:tcBorders>
              <w:top w:val="nil"/>
              <w:left w:val="nil"/>
              <w:bottom w:val="nil"/>
            </w:tcBorders>
          </w:tcPr>
          <w:p w:rsidR="00EC371F" w:rsidRDefault="007D6B30">
            <w:pPr>
              <w:pStyle w:val="TableParagraph"/>
              <w:spacing w:before="0" w:line="134" w:lineRule="exact"/>
              <w:ind w:left="350"/>
              <w:rPr>
                <w:b/>
                <w:sz w:val="18"/>
              </w:rPr>
            </w:pPr>
            <w:r>
              <w:rPr>
                <w:b/>
                <w:sz w:val="18"/>
              </w:rPr>
              <w:t>(Aguirre Rico, Luis Enrique)</w:t>
            </w:r>
          </w:p>
        </w:tc>
        <w:tc>
          <w:tcPr>
            <w:tcW w:w="2494" w:type="dxa"/>
            <w:gridSpan w:val="2"/>
            <w:tcBorders>
              <w:top w:val="nil"/>
              <w:bottom w:val="nil"/>
              <w:right w:val="nil"/>
            </w:tcBorders>
          </w:tcPr>
          <w:p w:rsidR="00EC371F" w:rsidRDefault="00EC371F">
            <w:pPr>
              <w:pStyle w:val="TableParagraph"/>
              <w:spacing w:before="0"/>
              <w:ind w:left="0"/>
              <w:rPr>
                <w:rFonts w:ascii="Times New Roman"/>
                <w:sz w:val="16"/>
              </w:rPr>
            </w:pPr>
          </w:p>
        </w:tc>
      </w:tr>
    </w:tbl>
    <w:p w:rsidR="00EC371F" w:rsidRDefault="00EC371F">
      <w:pPr>
        <w:rPr>
          <w:rFonts w:ascii="Times New Roman"/>
          <w:sz w:val="16"/>
        </w:rPr>
        <w:sectPr w:rsidR="00EC371F">
          <w:pgSz w:w="11910" w:h="16840"/>
          <w:pgMar w:top="1060" w:right="200" w:bottom="2020" w:left="240" w:header="0" w:footer="1833" w:gutter="0"/>
          <w:cols w:space="720"/>
        </w:sectPr>
      </w:pPr>
    </w:p>
    <w:p w:rsidR="00EC371F" w:rsidRDefault="00EC371F">
      <w:pPr>
        <w:pStyle w:val="Textoindependiente"/>
        <w:spacing w:before="10"/>
        <w:rPr>
          <w:sz w:val="28"/>
        </w:rPr>
      </w:pPr>
    </w:p>
    <w:tbl>
      <w:tblPr>
        <w:tblStyle w:val="TableNormal"/>
        <w:tblW w:w="0" w:type="auto"/>
        <w:tblInd w:w="12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283"/>
        <w:gridCol w:w="8390"/>
        <w:gridCol w:w="1020"/>
        <w:gridCol w:w="1474"/>
      </w:tblGrid>
      <w:tr w:rsidR="00EC371F">
        <w:trPr>
          <w:trHeight w:val="660"/>
        </w:trPr>
        <w:tc>
          <w:tcPr>
            <w:tcW w:w="283" w:type="dxa"/>
            <w:tcBorders>
              <w:left w:val="nil"/>
              <w:bottom w:val="nil"/>
              <w:right w:val="nil"/>
            </w:tcBorders>
            <w:shd w:val="clear" w:color="auto" w:fill="EFEFEF"/>
          </w:tcPr>
          <w:p w:rsidR="00EC371F" w:rsidRDefault="007D6B30">
            <w:pPr>
              <w:pStyle w:val="TableParagraph"/>
              <w:spacing w:before="0" w:line="180" w:lineRule="exact"/>
              <w:rPr>
                <w:b/>
                <w:sz w:val="16"/>
              </w:rPr>
            </w:pPr>
            <w:r>
              <w:rPr>
                <w:b/>
                <w:w w:val="103"/>
                <w:sz w:val="16"/>
              </w:rPr>
              <w:t>3</w:t>
            </w:r>
          </w:p>
        </w:tc>
        <w:tc>
          <w:tcPr>
            <w:tcW w:w="8390" w:type="dxa"/>
            <w:tcBorders>
              <w:left w:val="nil"/>
            </w:tcBorders>
            <w:shd w:val="clear" w:color="auto" w:fill="EFEFEF"/>
          </w:tcPr>
          <w:p w:rsidR="00EC371F" w:rsidRDefault="007D6B30">
            <w:pPr>
              <w:pStyle w:val="TableParagraph"/>
              <w:spacing w:before="0" w:line="180" w:lineRule="exact"/>
              <w:ind w:left="67"/>
              <w:rPr>
                <w:b/>
                <w:sz w:val="16"/>
              </w:rPr>
            </w:pPr>
            <w:r>
              <w:rPr>
                <w:b/>
                <w:w w:val="105"/>
                <w:sz w:val="16"/>
              </w:rPr>
              <w:t>METAS INTERMEDIAS (orden cronológico)</w:t>
            </w:r>
          </w:p>
        </w:tc>
        <w:tc>
          <w:tcPr>
            <w:tcW w:w="1020" w:type="dxa"/>
            <w:shd w:val="clear" w:color="auto" w:fill="EFEFEF"/>
          </w:tcPr>
          <w:p w:rsidR="00EC371F" w:rsidRDefault="007D6B30">
            <w:pPr>
              <w:pStyle w:val="TableParagraph"/>
              <w:spacing w:before="0" w:line="247" w:lineRule="auto"/>
              <w:ind w:left="57"/>
              <w:rPr>
                <w:b/>
                <w:sz w:val="16"/>
              </w:rPr>
            </w:pPr>
            <w:r>
              <w:rPr>
                <w:b/>
                <w:w w:val="105"/>
                <w:sz w:val="16"/>
              </w:rPr>
              <w:t>Fecha de Término</w:t>
            </w:r>
          </w:p>
        </w:tc>
        <w:tc>
          <w:tcPr>
            <w:tcW w:w="1474" w:type="dxa"/>
            <w:shd w:val="clear" w:color="auto" w:fill="EFEFEF"/>
          </w:tcPr>
          <w:p w:rsidR="00EC371F" w:rsidRDefault="007D6B30">
            <w:pPr>
              <w:pStyle w:val="TableParagraph"/>
              <w:spacing w:before="0" w:line="180" w:lineRule="exact"/>
              <w:ind w:left="58"/>
              <w:rPr>
                <w:b/>
                <w:sz w:val="16"/>
              </w:rPr>
            </w:pPr>
            <w:r>
              <w:rPr>
                <w:b/>
                <w:w w:val="105"/>
                <w:sz w:val="16"/>
              </w:rPr>
              <w:t>Estado</w:t>
            </w:r>
          </w:p>
        </w:tc>
      </w:tr>
      <w:tr w:rsidR="00EC371F">
        <w:trPr>
          <w:trHeight w:val="734"/>
        </w:trPr>
        <w:tc>
          <w:tcPr>
            <w:tcW w:w="11167" w:type="dxa"/>
            <w:gridSpan w:val="4"/>
            <w:tcBorders>
              <w:top w:val="nil"/>
              <w:left w:val="nil"/>
              <w:bottom w:val="nil"/>
            </w:tcBorders>
          </w:tcPr>
          <w:p w:rsidR="00EC371F" w:rsidRDefault="007D6B30">
            <w:pPr>
              <w:pStyle w:val="TableParagraph"/>
              <w:tabs>
                <w:tab w:val="left" w:pos="2617"/>
              </w:tabs>
              <w:spacing w:before="51" w:line="247" w:lineRule="auto"/>
              <w:ind w:left="2617" w:right="129" w:hanging="2268"/>
              <w:rPr>
                <w:sz w:val="16"/>
              </w:rPr>
            </w:pPr>
            <w:r>
              <w:rPr>
                <w:w w:val="105"/>
                <w:sz w:val="16"/>
              </w:rPr>
              <w:t>Descripción de</w:t>
            </w:r>
            <w:r>
              <w:rPr>
                <w:spacing w:val="-19"/>
                <w:w w:val="105"/>
                <w:sz w:val="16"/>
              </w:rPr>
              <w:t xml:space="preserve"> </w:t>
            </w:r>
            <w:r>
              <w:rPr>
                <w:w w:val="105"/>
                <w:sz w:val="16"/>
              </w:rPr>
              <w:t>la</w:t>
            </w:r>
            <w:r>
              <w:rPr>
                <w:spacing w:val="-10"/>
                <w:w w:val="105"/>
                <w:sz w:val="16"/>
              </w:rPr>
              <w:t xml:space="preserve"> </w:t>
            </w:r>
            <w:r>
              <w:rPr>
                <w:w w:val="105"/>
                <w:sz w:val="16"/>
              </w:rPr>
              <w:t>MI:</w:t>
            </w:r>
            <w:r>
              <w:rPr>
                <w:w w:val="105"/>
                <w:sz w:val="16"/>
              </w:rPr>
              <w:tab/>
              <w:t>Conformar, gestionar y medir el plan de los coordinadores y jefes dentro de las diferentes áreas que ayuden apalancar</w:t>
            </w:r>
            <w:r>
              <w:rPr>
                <w:spacing w:val="-14"/>
                <w:w w:val="105"/>
                <w:sz w:val="16"/>
              </w:rPr>
              <w:t xml:space="preserve"> </w:t>
            </w:r>
            <w:r>
              <w:rPr>
                <w:w w:val="105"/>
                <w:sz w:val="16"/>
              </w:rPr>
              <w:t>las</w:t>
            </w:r>
            <w:r>
              <w:rPr>
                <w:spacing w:val="-14"/>
                <w:w w:val="105"/>
                <w:sz w:val="16"/>
              </w:rPr>
              <w:t xml:space="preserve"> </w:t>
            </w:r>
            <w:r>
              <w:rPr>
                <w:w w:val="105"/>
                <w:sz w:val="16"/>
              </w:rPr>
              <w:t>iniciativas</w:t>
            </w:r>
            <w:r>
              <w:rPr>
                <w:spacing w:val="-14"/>
                <w:w w:val="105"/>
                <w:sz w:val="16"/>
              </w:rPr>
              <w:t xml:space="preserve"> </w:t>
            </w:r>
            <w:r>
              <w:rPr>
                <w:w w:val="105"/>
                <w:sz w:val="16"/>
              </w:rPr>
              <w:t>de</w:t>
            </w:r>
            <w:r>
              <w:rPr>
                <w:spacing w:val="-14"/>
                <w:w w:val="105"/>
                <w:sz w:val="16"/>
              </w:rPr>
              <w:t xml:space="preserve"> </w:t>
            </w:r>
            <w:r>
              <w:rPr>
                <w:w w:val="105"/>
                <w:sz w:val="16"/>
              </w:rPr>
              <w:t>cambio</w:t>
            </w:r>
            <w:r>
              <w:rPr>
                <w:spacing w:val="-14"/>
                <w:w w:val="105"/>
                <w:sz w:val="16"/>
              </w:rPr>
              <w:t xml:space="preserve"> </w:t>
            </w:r>
            <w:r>
              <w:rPr>
                <w:w w:val="105"/>
                <w:sz w:val="16"/>
              </w:rPr>
              <w:t>del</w:t>
            </w:r>
            <w:r>
              <w:rPr>
                <w:spacing w:val="-14"/>
                <w:w w:val="105"/>
                <w:sz w:val="16"/>
              </w:rPr>
              <w:t xml:space="preserve"> </w:t>
            </w:r>
            <w:r>
              <w:rPr>
                <w:w w:val="105"/>
                <w:sz w:val="16"/>
              </w:rPr>
              <w:t>proyecto</w:t>
            </w:r>
            <w:r>
              <w:rPr>
                <w:spacing w:val="-14"/>
                <w:w w:val="105"/>
                <w:sz w:val="16"/>
              </w:rPr>
              <w:t xml:space="preserve"> </w:t>
            </w:r>
            <w:r>
              <w:rPr>
                <w:w w:val="105"/>
                <w:sz w:val="16"/>
              </w:rPr>
              <w:t>de</w:t>
            </w:r>
            <w:r>
              <w:rPr>
                <w:spacing w:val="-14"/>
                <w:w w:val="105"/>
                <w:sz w:val="16"/>
              </w:rPr>
              <w:t xml:space="preserve"> </w:t>
            </w:r>
            <w:r>
              <w:rPr>
                <w:w w:val="105"/>
                <w:sz w:val="16"/>
              </w:rPr>
              <w:t>Arquitectura</w:t>
            </w:r>
            <w:r>
              <w:rPr>
                <w:spacing w:val="-14"/>
                <w:w w:val="105"/>
                <w:sz w:val="16"/>
              </w:rPr>
              <w:t xml:space="preserve"> </w:t>
            </w:r>
            <w:r>
              <w:rPr>
                <w:w w:val="105"/>
                <w:sz w:val="16"/>
              </w:rPr>
              <w:t>Institucional</w:t>
            </w:r>
            <w:r>
              <w:rPr>
                <w:spacing w:val="-14"/>
                <w:w w:val="105"/>
                <w:sz w:val="16"/>
              </w:rPr>
              <w:t xml:space="preserve"> </w:t>
            </w:r>
            <w:r>
              <w:rPr>
                <w:w w:val="105"/>
                <w:sz w:val="16"/>
              </w:rPr>
              <w:t>de</w:t>
            </w:r>
            <w:r>
              <w:rPr>
                <w:spacing w:val="-14"/>
                <w:w w:val="105"/>
                <w:sz w:val="16"/>
              </w:rPr>
              <w:t xml:space="preserve"> </w:t>
            </w:r>
            <w:r>
              <w:rPr>
                <w:w w:val="105"/>
                <w:sz w:val="16"/>
              </w:rPr>
              <w:t>la</w:t>
            </w:r>
            <w:r>
              <w:rPr>
                <w:spacing w:val="-14"/>
                <w:w w:val="105"/>
                <w:sz w:val="16"/>
              </w:rPr>
              <w:t xml:space="preserve"> </w:t>
            </w:r>
            <w:r>
              <w:rPr>
                <w:w w:val="105"/>
                <w:sz w:val="16"/>
              </w:rPr>
              <w:t>Fiscalía</w:t>
            </w:r>
            <w:r>
              <w:rPr>
                <w:spacing w:val="-14"/>
                <w:w w:val="105"/>
                <w:sz w:val="16"/>
              </w:rPr>
              <w:t xml:space="preserve"> </w:t>
            </w:r>
            <w:r>
              <w:rPr>
                <w:w w:val="105"/>
                <w:sz w:val="16"/>
              </w:rPr>
              <w:t>General</w:t>
            </w:r>
            <w:r>
              <w:rPr>
                <w:spacing w:val="-14"/>
                <w:w w:val="105"/>
                <w:sz w:val="16"/>
              </w:rPr>
              <w:t xml:space="preserve"> </w:t>
            </w:r>
            <w:r>
              <w:rPr>
                <w:w w:val="105"/>
                <w:sz w:val="16"/>
              </w:rPr>
              <w:t>de</w:t>
            </w:r>
            <w:r>
              <w:rPr>
                <w:spacing w:val="-14"/>
                <w:w w:val="105"/>
                <w:sz w:val="16"/>
              </w:rPr>
              <w:t xml:space="preserve"> </w:t>
            </w:r>
            <w:r>
              <w:rPr>
                <w:w w:val="105"/>
                <w:sz w:val="16"/>
              </w:rPr>
              <w:t>la</w:t>
            </w:r>
            <w:r>
              <w:rPr>
                <w:spacing w:val="-14"/>
                <w:w w:val="105"/>
                <w:sz w:val="16"/>
              </w:rPr>
              <w:t xml:space="preserve"> </w:t>
            </w:r>
            <w:r>
              <w:rPr>
                <w:w w:val="105"/>
                <w:sz w:val="16"/>
              </w:rPr>
              <w:t>Nación. Facilitar</w:t>
            </w:r>
            <w:r>
              <w:rPr>
                <w:spacing w:val="-7"/>
                <w:w w:val="105"/>
                <w:sz w:val="16"/>
              </w:rPr>
              <w:t xml:space="preserve"> </w:t>
            </w:r>
            <w:r>
              <w:rPr>
                <w:w w:val="105"/>
                <w:sz w:val="16"/>
              </w:rPr>
              <w:t>el</w:t>
            </w:r>
            <w:r>
              <w:rPr>
                <w:spacing w:val="-7"/>
                <w:w w:val="105"/>
                <w:sz w:val="16"/>
              </w:rPr>
              <w:t xml:space="preserve"> </w:t>
            </w:r>
            <w:r>
              <w:rPr>
                <w:w w:val="105"/>
                <w:sz w:val="16"/>
              </w:rPr>
              <w:t>proceso</w:t>
            </w:r>
            <w:r>
              <w:rPr>
                <w:spacing w:val="-7"/>
                <w:w w:val="105"/>
                <w:sz w:val="16"/>
              </w:rPr>
              <w:t xml:space="preserve"> </w:t>
            </w:r>
            <w:r>
              <w:rPr>
                <w:w w:val="105"/>
                <w:sz w:val="16"/>
              </w:rPr>
              <w:t>de</w:t>
            </w:r>
            <w:r>
              <w:rPr>
                <w:spacing w:val="-6"/>
                <w:w w:val="105"/>
                <w:sz w:val="16"/>
              </w:rPr>
              <w:t xml:space="preserve"> </w:t>
            </w:r>
            <w:r>
              <w:rPr>
                <w:w w:val="105"/>
                <w:sz w:val="16"/>
              </w:rPr>
              <w:t>apropiación</w:t>
            </w:r>
            <w:r>
              <w:rPr>
                <w:spacing w:val="-7"/>
                <w:w w:val="105"/>
                <w:sz w:val="16"/>
              </w:rPr>
              <w:t xml:space="preserve"> </w:t>
            </w:r>
            <w:r>
              <w:rPr>
                <w:w w:val="105"/>
                <w:sz w:val="16"/>
              </w:rPr>
              <w:t>frente</w:t>
            </w:r>
            <w:r>
              <w:rPr>
                <w:spacing w:val="-7"/>
                <w:w w:val="105"/>
                <w:sz w:val="16"/>
              </w:rPr>
              <w:t xml:space="preserve"> </w:t>
            </w:r>
            <w:r>
              <w:rPr>
                <w:w w:val="105"/>
                <w:sz w:val="16"/>
              </w:rPr>
              <w:t>a</w:t>
            </w:r>
            <w:r>
              <w:rPr>
                <w:spacing w:val="-6"/>
                <w:w w:val="105"/>
                <w:sz w:val="16"/>
              </w:rPr>
              <w:t xml:space="preserve"> </w:t>
            </w:r>
            <w:r>
              <w:rPr>
                <w:w w:val="105"/>
                <w:sz w:val="16"/>
              </w:rPr>
              <w:t>la</w:t>
            </w:r>
            <w:r>
              <w:rPr>
                <w:spacing w:val="-7"/>
                <w:w w:val="105"/>
                <w:sz w:val="16"/>
              </w:rPr>
              <w:t xml:space="preserve"> </w:t>
            </w:r>
            <w:r>
              <w:rPr>
                <w:w w:val="105"/>
                <w:sz w:val="16"/>
              </w:rPr>
              <w:t>transformación</w:t>
            </w:r>
            <w:r>
              <w:rPr>
                <w:spacing w:val="-7"/>
                <w:w w:val="105"/>
                <w:sz w:val="16"/>
              </w:rPr>
              <w:t xml:space="preserve"> </w:t>
            </w:r>
            <w:r>
              <w:rPr>
                <w:w w:val="105"/>
                <w:sz w:val="16"/>
              </w:rPr>
              <w:t>generada</w:t>
            </w:r>
            <w:r>
              <w:rPr>
                <w:spacing w:val="-6"/>
                <w:w w:val="105"/>
                <w:sz w:val="16"/>
              </w:rPr>
              <w:t xml:space="preserve"> </w:t>
            </w:r>
            <w:r>
              <w:rPr>
                <w:w w:val="105"/>
                <w:sz w:val="16"/>
              </w:rPr>
              <w:t>en</w:t>
            </w:r>
            <w:r>
              <w:rPr>
                <w:spacing w:val="-7"/>
                <w:w w:val="105"/>
                <w:sz w:val="16"/>
              </w:rPr>
              <w:t xml:space="preserve"> </w:t>
            </w:r>
            <w:r>
              <w:rPr>
                <w:w w:val="105"/>
                <w:sz w:val="16"/>
              </w:rPr>
              <w:t>el</w:t>
            </w:r>
            <w:r>
              <w:rPr>
                <w:spacing w:val="-7"/>
                <w:w w:val="105"/>
                <w:sz w:val="16"/>
              </w:rPr>
              <w:t xml:space="preserve"> </w:t>
            </w:r>
            <w:r>
              <w:rPr>
                <w:w w:val="105"/>
                <w:sz w:val="16"/>
              </w:rPr>
              <w:t>Proyecto</w:t>
            </w:r>
            <w:r>
              <w:rPr>
                <w:spacing w:val="-6"/>
                <w:w w:val="105"/>
                <w:sz w:val="16"/>
              </w:rPr>
              <w:t xml:space="preserve"> </w:t>
            </w:r>
            <w:r>
              <w:rPr>
                <w:w w:val="105"/>
                <w:sz w:val="16"/>
              </w:rPr>
              <w:t>Evoluciona.</w:t>
            </w:r>
          </w:p>
        </w:tc>
      </w:tr>
    </w:tbl>
    <w:p w:rsidR="00EC371F" w:rsidRDefault="007B783B">
      <w:pPr>
        <w:pStyle w:val="Textoindependiente"/>
        <w:spacing w:before="51" w:line="247" w:lineRule="auto"/>
        <w:ind w:left="2674" w:right="275" w:hanging="2212"/>
      </w:pPr>
      <w:r>
        <w:pict>
          <v:rect id="_x0000_s1072" style="position:absolute;left:0;text-align:left;margin-left:18.15pt;margin-top:-88.8pt;width:559pt;height:51pt;z-index:-16702976;mso-position-horizontal-relative:page;mso-position-vertical-relative:text" fillcolor="#efefef" stroked="f">
            <w10:wrap anchorx="page"/>
          </v:rect>
        </w:pict>
      </w:r>
      <w:r w:rsidR="007D6B30">
        <w:rPr>
          <w:w w:val="105"/>
        </w:rPr>
        <w:t>Reporte</w:t>
      </w:r>
      <w:r w:rsidR="007D6B30">
        <w:rPr>
          <w:spacing w:val="-11"/>
          <w:w w:val="105"/>
        </w:rPr>
        <w:t xml:space="preserve"> </w:t>
      </w:r>
      <w:r w:rsidR="007D6B30">
        <w:rPr>
          <w:w w:val="105"/>
        </w:rPr>
        <w:t>de</w:t>
      </w:r>
      <w:r w:rsidR="007D6B30">
        <w:rPr>
          <w:spacing w:val="-11"/>
          <w:w w:val="105"/>
        </w:rPr>
        <w:t xml:space="preserve"> </w:t>
      </w:r>
      <w:r w:rsidR="007D6B30">
        <w:rPr>
          <w:w w:val="105"/>
        </w:rPr>
        <w:t>Avance</w:t>
      </w:r>
      <w:r w:rsidR="007D6B30">
        <w:rPr>
          <w:spacing w:val="-11"/>
          <w:w w:val="105"/>
        </w:rPr>
        <w:t xml:space="preserve"> </w:t>
      </w:r>
      <w:r w:rsidR="007D6B30">
        <w:rPr>
          <w:w w:val="105"/>
        </w:rPr>
        <w:t>de</w:t>
      </w:r>
      <w:r w:rsidR="007D6B30">
        <w:rPr>
          <w:spacing w:val="-11"/>
          <w:w w:val="105"/>
        </w:rPr>
        <w:t xml:space="preserve"> </w:t>
      </w:r>
      <w:r w:rsidR="007D6B30">
        <w:rPr>
          <w:w w:val="105"/>
        </w:rPr>
        <w:t>la</w:t>
      </w:r>
      <w:r w:rsidR="007D6B30">
        <w:rPr>
          <w:spacing w:val="-11"/>
          <w:w w:val="105"/>
        </w:rPr>
        <w:t xml:space="preserve"> </w:t>
      </w:r>
      <w:r w:rsidR="007D6B30">
        <w:rPr>
          <w:w w:val="105"/>
        </w:rPr>
        <w:t>MI:</w:t>
      </w:r>
      <w:r w:rsidR="007D6B30">
        <w:rPr>
          <w:spacing w:val="3"/>
          <w:w w:val="105"/>
        </w:rPr>
        <w:t xml:space="preserve"> </w:t>
      </w:r>
      <w:r w:rsidR="007D6B30">
        <w:rPr>
          <w:w w:val="105"/>
        </w:rPr>
        <w:t>20/01/2020:</w:t>
      </w:r>
      <w:r w:rsidR="007D6B30">
        <w:rPr>
          <w:spacing w:val="-11"/>
          <w:w w:val="105"/>
        </w:rPr>
        <w:t xml:space="preserve"> </w:t>
      </w:r>
      <w:r w:rsidR="007D6B30">
        <w:rPr>
          <w:w w:val="105"/>
        </w:rPr>
        <w:t>Los</w:t>
      </w:r>
      <w:r w:rsidR="007D6B30">
        <w:rPr>
          <w:spacing w:val="-11"/>
          <w:w w:val="105"/>
        </w:rPr>
        <w:t xml:space="preserve"> </w:t>
      </w:r>
      <w:r w:rsidR="007D6B30">
        <w:rPr>
          <w:w w:val="105"/>
        </w:rPr>
        <w:t>grupos</w:t>
      </w:r>
      <w:r w:rsidR="007D6B30">
        <w:rPr>
          <w:spacing w:val="-11"/>
          <w:w w:val="105"/>
        </w:rPr>
        <w:t xml:space="preserve"> </w:t>
      </w:r>
      <w:r w:rsidR="007D6B30">
        <w:rPr>
          <w:w w:val="105"/>
        </w:rPr>
        <w:t>de</w:t>
      </w:r>
      <w:r w:rsidR="007D6B30">
        <w:rPr>
          <w:spacing w:val="-11"/>
          <w:w w:val="105"/>
        </w:rPr>
        <w:t xml:space="preserve"> </w:t>
      </w:r>
      <w:r w:rsidR="007D6B30">
        <w:rPr>
          <w:w w:val="105"/>
        </w:rPr>
        <w:t>Red</w:t>
      </w:r>
      <w:r w:rsidR="007D6B30">
        <w:rPr>
          <w:spacing w:val="-11"/>
          <w:w w:val="105"/>
        </w:rPr>
        <w:t xml:space="preserve"> </w:t>
      </w:r>
      <w:r w:rsidR="007D6B30">
        <w:rPr>
          <w:w w:val="105"/>
        </w:rPr>
        <w:t>de</w:t>
      </w:r>
      <w:r w:rsidR="007D6B30">
        <w:rPr>
          <w:spacing w:val="-11"/>
          <w:w w:val="105"/>
        </w:rPr>
        <w:t xml:space="preserve"> </w:t>
      </w:r>
      <w:r w:rsidR="007D6B30">
        <w:rPr>
          <w:w w:val="105"/>
        </w:rPr>
        <w:t>cambio</w:t>
      </w:r>
      <w:r w:rsidR="007D6B30">
        <w:rPr>
          <w:spacing w:val="-11"/>
          <w:w w:val="105"/>
        </w:rPr>
        <w:t xml:space="preserve"> </w:t>
      </w:r>
      <w:r w:rsidR="007D6B30">
        <w:rPr>
          <w:w w:val="105"/>
        </w:rPr>
        <w:t>de</w:t>
      </w:r>
      <w:r w:rsidR="007D6B30">
        <w:rPr>
          <w:spacing w:val="-10"/>
          <w:w w:val="105"/>
        </w:rPr>
        <w:t xml:space="preserve"> </w:t>
      </w:r>
      <w:r w:rsidR="007D6B30">
        <w:rPr>
          <w:w w:val="105"/>
        </w:rPr>
        <w:t>las</w:t>
      </w:r>
      <w:r w:rsidR="007D6B30">
        <w:rPr>
          <w:spacing w:val="-11"/>
          <w:w w:val="105"/>
        </w:rPr>
        <w:t xml:space="preserve"> </w:t>
      </w:r>
      <w:r w:rsidR="007D6B30">
        <w:rPr>
          <w:w w:val="105"/>
        </w:rPr>
        <w:t>seccionales</w:t>
      </w:r>
      <w:r w:rsidR="007D6B30">
        <w:rPr>
          <w:spacing w:val="-11"/>
          <w:w w:val="105"/>
        </w:rPr>
        <w:t xml:space="preserve"> </w:t>
      </w:r>
      <w:r w:rsidR="007D6B30">
        <w:rPr>
          <w:w w:val="105"/>
        </w:rPr>
        <w:t>de</w:t>
      </w:r>
      <w:r w:rsidR="007D6B30">
        <w:rPr>
          <w:spacing w:val="-11"/>
          <w:w w:val="105"/>
        </w:rPr>
        <w:t xml:space="preserve"> </w:t>
      </w:r>
      <w:r w:rsidR="007D6B30">
        <w:rPr>
          <w:w w:val="105"/>
        </w:rPr>
        <w:t>Cali,</w:t>
      </w:r>
      <w:r w:rsidR="007D6B30">
        <w:rPr>
          <w:spacing w:val="-11"/>
          <w:w w:val="105"/>
        </w:rPr>
        <w:t xml:space="preserve"> </w:t>
      </w:r>
      <w:r w:rsidR="007D6B30">
        <w:rPr>
          <w:w w:val="105"/>
        </w:rPr>
        <w:t>Ibagué</w:t>
      </w:r>
      <w:r w:rsidR="007D6B30">
        <w:rPr>
          <w:spacing w:val="-11"/>
          <w:w w:val="105"/>
        </w:rPr>
        <w:t xml:space="preserve"> </w:t>
      </w:r>
      <w:r w:rsidR="007D6B30">
        <w:rPr>
          <w:w w:val="105"/>
        </w:rPr>
        <w:t>y</w:t>
      </w:r>
      <w:r w:rsidR="007D6B30">
        <w:rPr>
          <w:spacing w:val="-11"/>
          <w:w w:val="105"/>
        </w:rPr>
        <w:t xml:space="preserve"> </w:t>
      </w:r>
      <w:r w:rsidR="007D6B30">
        <w:rPr>
          <w:w w:val="105"/>
        </w:rPr>
        <w:t>Medellín</w:t>
      </w:r>
      <w:r w:rsidR="007D6B30">
        <w:rPr>
          <w:spacing w:val="-11"/>
          <w:w w:val="105"/>
        </w:rPr>
        <w:t xml:space="preserve"> </w:t>
      </w:r>
      <w:r w:rsidR="007D6B30">
        <w:rPr>
          <w:w w:val="105"/>
        </w:rPr>
        <w:t>fueron</w:t>
      </w:r>
      <w:r w:rsidR="007D6B30">
        <w:rPr>
          <w:spacing w:val="-11"/>
          <w:w w:val="105"/>
        </w:rPr>
        <w:t xml:space="preserve"> </w:t>
      </w:r>
      <w:r w:rsidR="007D6B30">
        <w:rPr>
          <w:w w:val="105"/>
        </w:rPr>
        <w:t>creados</w:t>
      </w:r>
      <w:r w:rsidR="007D6B30">
        <w:rPr>
          <w:spacing w:val="-11"/>
          <w:w w:val="105"/>
        </w:rPr>
        <w:t xml:space="preserve"> </w:t>
      </w:r>
      <w:r w:rsidR="007D6B30">
        <w:rPr>
          <w:w w:val="105"/>
        </w:rPr>
        <w:t>como</w:t>
      </w:r>
      <w:r w:rsidR="007D6B30">
        <w:rPr>
          <w:spacing w:val="-11"/>
          <w:w w:val="105"/>
        </w:rPr>
        <w:t xml:space="preserve"> </w:t>
      </w:r>
      <w:r w:rsidR="007D6B30">
        <w:rPr>
          <w:w w:val="105"/>
        </w:rPr>
        <w:t>parte de la estrategia de comunicación establecida entre las dos</w:t>
      </w:r>
      <w:r w:rsidR="007D6B30">
        <w:rPr>
          <w:spacing w:val="-27"/>
          <w:w w:val="105"/>
        </w:rPr>
        <w:t xml:space="preserve"> </w:t>
      </w:r>
      <w:r w:rsidR="007D6B30">
        <w:rPr>
          <w:w w:val="105"/>
        </w:rPr>
        <w:t>partes.</w:t>
      </w:r>
    </w:p>
    <w:p w:rsidR="00EC371F" w:rsidRDefault="007D6B30">
      <w:pPr>
        <w:pStyle w:val="Textoindependiente"/>
        <w:spacing w:before="1" w:line="247" w:lineRule="auto"/>
        <w:ind w:left="2674" w:right="275"/>
      </w:pPr>
      <w:r>
        <w:rPr>
          <w:w w:val="105"/>
        </w:rPr>
        <w:t>Los</w:t>
      </w:r>
      <w:r>
        <w:rPr>
          <w:spacing w:val="-12"/>
          <w:w w:val="105"/>
        </w:rPr>
        <w:t xml:space="preserve"> </w:t>
      </w:r>
      <w:r>
        <w:rPr>
          <w:w w:val="105"/>
        </w:rPr>
        <w:t>planes</w:t>
      </w:r>
      <w:r>
        <w:rPr>
          <w:spacing w:val="-12"/>
          <w:w w:val="105"/>
        </w:rPr>
        <w:t xml:space="preserve"> </w:t>
      </w:r>
      <w:r>
        <w:rPr>
          <w:w w:val="105"/>
        </w:rPr>
        <w:t>de</w:t>
      </w:r>
      <w:r>
        <w:rPr>
          <w:spacing w:val="-12"/>
          <w:w w:val="105"/>
        </w:rPr>
        <w:t xml:space="preserve"> </w:t>
      </w:r>
      <w:r>
        <w:rPr>
          <w:w w:val="105"/>
        </w:rPr>
        <w:t>acción</w:t>
      </w:r>
      <w:r>
        <w:rPr>
          <w:spacing w:val="-12"/>
          <w:w w:val="105"/>
        </w:rPr>
        <w:t xml:space="preserve"> </w:t>
      </w:r>
      <w:r>
        <w:rPr>
          <w:w w:val="105"/>
        </w:rPr>
        <w:t>serán</w:t>
      </w:r>
      <w:r>
        <w:rPr>
          <w:spacing w:val="-12"/>
          <w:w w:val="105"/>
        </w:rPr>
        <w:t xml:space="preserve"> </w:t>
      </w:r>
      <w:r>
        <w:rPr>
          <w:w w:val="105"/>
        </w:rPr>
        <w:t>socializados</w:t>
      </w:r>
      <w:r>
        <w:rPr>
          <w:spacing w:val="-12"/>
          <w:w w:val="105"/>
        </w:rPr>
        <w:t xml:space="preserve"> </w:t>
      </w:r>
      <w:r>
        <w:rPr>
          <w:w w:val="105"/>
        </w:rPr>
        <w:t>con</w:t>
      </w:r>
      <w:r>
        <w:rPr>
          <w:spacing w:val="-11"/>
          <w:w w:val="105"/>
        </w:rPr>
        <w:t xml:space="preserve"> </w:t>
      </w:r>
      <w:r>
        <w:rPr>
          <w:w w:val="105"/>
        </w:rPr>
        <w:t>cada</w:t>
      </w:r>
      <w:r>
        <w:rPr>
          <w:spacing w:val="-12"/>
          <w:w w:val="105"/>
        </w:rPr>
        <w:t xml:space="preserve"> </w:t>
      </w:r>
      <w:r>
        <w:rPr>
          <w:w w:val="105"/>
        </w:rPr>
        <w:t>uno</w:t>
      </w:r>
      <w:r>
        <w:rPr>
          <w:spacing w:val="-12"/>
          <w:w w:val="105"/>
        </w:rPr>
        <w:t xml:space="preserve"> </w:t>
      </w:r>
      <w:r>
        <w:rPr>
          <w:w w:val="105"/>
        </w:rPr>
        <w:t>de</w:t>
      </w:r>
      <w:r>
        <w:rPr>
          <w:spacing w:val="-12"/>
          <w:w w:val="105"/>
        </w:rPr>
        <w:t xml:space="preserve"> </w:t>
      </w:r>
      <w:r>
        <w:rPr>
          <w:w w:val="105"/>
        </w:rPr>
        <w:t>los</w:t>
      </w:r>
      <w:r>
        <w:rPr>
          <w:spacing w:val="-12"/>
          <w:w w:val="105"/>
        </w:rPr>
        <w:t xml:space="preserve"> </w:t>
      </w:r>
      <w:proofErr w:type="gramStart"/>
      <w:r>
        <w:rPr>
          <w:w w:val="105"/>
        </w:rPr>
        <w:t>Directores</w:t>
      </w:r>
      <w:proofErr w:type="gramEnd"/>
      <w:r>
        <w:rPr>
          <w:spacing w:val="-12"/>
          <w:w w:val="105"/>
        </w:rPr>
        <w:t xml:space="preserve"> </w:t>
      </w:r>
      <w:r>
        <w:rPr>
          <w:w w:val="105"/>
        </w:rPr>
        <w:t>de</w:t>
      </w:r>
      <w:r>
        <w:rPr>
          <w:spacing w:val="-12"/>
          <w:w w:val="105"/>
        </w:rPr>
        <w:t xml:space="preserve"> </w:t>
      </w:r>
      <w:r>
        <w:rPr>
          <w:w w:val="105"/>
        </w:rPr>
        <w:t>las</w:t>
      </w:r>
      <w:r>
        <w:rPr>
          <w:spacing w:val="-11"/>
          <w:w w:val="105"/>
        </w:rPr>
        <w:t xml:space="preserve"> </w:t>
      </w:r>
      <w:r>
        <w:rPr>
          <w:w w:val="105"/>
        </w:rPr>
        <w:t>Seccionales</w:t>
      </w:r>
      <w:r>
        <w:rPr>
          <w:spacing w:val="-12"/>
          <w:w w:val="105"/>
        </w:rPr>
        <w:t xml:space="preserve"> </w:t>
      </w:r>
      <w:r>
        <w:rPr>
          <w:w w:val="105"/>
        </w:rPr>
        <w:t>y</w:t>
      </w:r>
      <w:r>
        <w:rPr>
          <w:spacing w:val="-12"/>
          <w:w w:val="105"/>
        </w:rPr>
        <w:t xml:space="preserve"> </w:t>
      </w:r>
      <w:r>
        <w:rPr>
          <w:w w:val="105"/>
        </w:rPr>
        <w:t>se</w:t>
      </w:r>
      <w:r>
        <w:rPr>
          <w:spacing w:val="-12"/>
          <w:w w:val="105"/>
        </w:rPr>
        <w:t xml:space="preserve"> </w:t>
      </w:r>
      <w:r>
        <w:rPr>
          <w:w w:val="105"/>
        </w:rPr>
        <w:t>revisaran</w:t>
      </w:r>
      <w:r>
        <w:rPr>
          <w:spacing w:val="-12"/>
          <w:w w:val="105"/>
        </w:rPr>
        <w:t xml:space="preserve"> </w:t>
      </w:r>
      <w:r>
        <w:rPr>
          <w:w w:val="105"/>
        </w:rPr>
        <w:t>en</w:t>
      </w:r>
      <w:r>
        <w:rPr>
          <w:spacing w:val="-12"/>
          <w:w w:val="105"/>
        </w:rPr>
        <w:t xml:space="preserve"> </w:t>
      </w:r>
      <w:r>
        <w:rPr>
          <w:w w:val="105"/>
        </w:rPr>
        <w:t>persona en</w:t>
      </w:r>
      <w:r>
        <w:rPr>
          <w:spacing w:val="-7"/>
          <w:w w:val="105"/>
        </w:rPr>
        <w:t xml:space="preserve"> </w:t>
      </w:r>
      <w:r>
        <w:rPr>
          <w:w w:val="105"/>
        </w:rPr>
        <w:t>las</w:t>
      </w:r>
      <w:r>
        <w:rPr>
          <w:spacing w:val="-6"/>
          <w:w w:val="105"/>
        </w:rPr>
        <w:t xml:space="preserve"> </w:t>
      </w:r>
      <w:r>
        <w:rPr>
          <w:w w:val="105"/>
        </w:rPr>
        <w:t>visitas</w:t>
      </w:r>
      <w:r>
        <w:rPr>
          <w:spacing w:val="-6"/>
          <w:w w:val="105"/>
        </w:rPr>
        <w:t xml:space="preserve"> </w:t>
      </w:r>
      <w:r>
        <w:rPr>
          <w:w w:val="105"/>
        </w:rPr>
        <w:t>presenciales</w:t>
      </w:r>
      <w:r>
        <w:rPr>
          <w:spacing w:val="-7"/>
          <w:w w:val="105"/>
        </w:rPr>
        <w:t xml:space="preserve"> </w:t>
      </w:r>
      <w:r>
        <w:rPr>
          <w:w w:val="105"/>
        </w:rPr>
        <w:t>en</w:t>
      </w:r>
      <w:r>
        <w:rPr>
          <w:spacing w:val="-6"/>
          <w:w w:val="105"/>
        </w:rPr>
        <w:t xml:space="preserve"> </w:t>
      </w:r>
      <w:r>
        <w:rPr>
          <w:w w:val="105"/>
        </w:rPr>
        <w:t>las</w:t>
      </w:r>
      <w:r>
        <w:rPr>
          <w:spacing w:val="-6"/>
          <w:w w:val="105"/>
        </w:rPr>
        <w:t xml:space="preserve"> </w:t>
      </w:r>
      <w:r>
        <w:rPr>
          <w:w w:val="105"/>
        </w:rPr>
        <w:t>Sesiones</w:t>
      </w:r>
      <w:r>
        <w:rPr>
          <w:spacing w:val="-7"/>
          <w:w w:val="105"/>
        </w:rPr>
        <w:t xml:space="preserve"> </w:t>
      </w:r>
      <w:r>
        <w:rPr>
          <w:w w:val="105"/>
        </w:rPr>
        <w:t>de</w:t>
      </w:r>
      <w:r>
        <w:rPr>
          <w:spacing w:val="-6"/>
          <w:w w:val="105"/>
        </w:rPr>
        <w:t xml:space="preserve"> </w:t>
      </w:r>
      <w:r>
        <w:rPr>
          <w:w w:val="105"/>
        </w:rPr>
        <w:t>Red</w:t>
      </w:r>
      <w:r>
        <w:rPr>
          <w:spacing w:val="-6"/>
          <w:w w:val="105"/>
        </w:rPr>
        <w:t xml:space="preserve"> </w:t>
      </w:r>
      <w:r>
        <w:rPr>
          <w:w w:val="105"/>
        </w:rPr>
        <w:t>de</w:t>
      </w:r>
      <w:r>
        <w:rPr>
          <w:spacing w:val="-7"/>
          <w:w w:val="105"/>
        </w:rPr>
        <w:t xml:space="preserve"> </w:t>
      </w:r>
      <w:r>
        <w:rPr>
          <w:w w:val="105"/>
        </w:rPr>
        <w:t>las</w:t>
      </w:r>
      <w:r>
        <w:rPr>
          <w:spacing w:val="-6"/>
          <w:w w:val="105"/>
        </w:rPr>
        <w:t xml:space="preserve"> </w:t>
      </w:r>
      <w:r>
        <w:rPr>
          <w:w w:val="105"/>
        </w:rPr>
        <w:t>seccionales:</w:t>
      </w:r>
      <w:r>
        <w:rPr>
          <w:spacing w:val="-6"/>
          <w:w w:val="105"/>
        </w:rPr>
        <w:t xml:space="preserve"> </w:t>
      </w:r>
      <w:r>
        <w:rPr>
          <w:w w:val="105"/>
        </w:rPr>
        <w:t>Cali,</w:t>
      </w:r>
      <w:r>
        <w:rPr>
          <w:spacing w:val="-7"/>
          <w:w w:val="105"/>
        </w:rPr>
        <w:t xml:space="preserve"> </w:t>
      </w:r>
      <w:r>
        <w:rPr>
          <w:w w:val="105"/>
        </w:rPr>
        <w:t>Ibagué,</w:t>
      </w:r>
      <w:r>
        <w:rPr>
          <w:spacing w:val="-6"/>
          <w:w w:val="105"/>
        </w:rPr>
        <w:t xml:space="preserve"> </w:t>
      </w:r>
      <w:r>
        <w:rPr>
          <w:w w:val="105"/>
        </w:rPr>
        <w:t>Medellín</w:t>
      </w:r>
      <w:r>
        <w:rPr>
          <w:spacing w:val="-6"/>
          <w:w w:val="105"/>
        </w:rPr>
        <w:t xml:space="preserve"> </w:t>
      </w:r>
      <w:r>
        <w:rPr>
          <w:w w:val="105"/>
        </w:rPr>
        <w:t>y</w:t>
      </w:r>
      <w:r>
        <w:rPr>
          <w:spacing w:val="-7"/>
          <w:w w:val="105"/>
        </w:rPr>
        <w:t xml:space="preserve"> </w:t>
      </w:r>
      <w:r>
        <w:rPr>
          <w:w w:val="105"/>
        </w:rPr>
        <w:t>Bogotá.</w:t>
      </w:r>
    </w:p>
    <w:p w:rsidR="00EC371F" w:rsidRDefault="007D6B30">
      <w:pPr>
        <w:pStyle w:val="Textoindependiente"/>
        <w:spacing w:line="247" w:lineRule="auto"/>
        <w:ind w:left="2674" w:right="275"/>
      </w:pPr>
      <w:r>
        <w:rPr>
          <w:w w:val="105"/>
        </w:rPr>
        <w:t>Con</w:t>
      </w:r>
      <w:r>
        <w:rPr>
          <w:spacing w:val="-14"/>
          <w:w w:val="105"/>
        </w:rPr>
        <w:t xml:space="preserve"> </w:t>
      </w:r>
      <w:r>
        <w:rPr>
          <w:w w:val="105"/>
        </w:rPr>
        <w:t>esto,</w:t>
      </w:r>
      <w:r>
        <w:rPr>
          <w:spacing w:val="-14"/>
          <w:w w:val="105"/>
        </w:rPr>
        <w:t xml:space="preserve"> </w:t>
      </w:r>
      <w:r>
        <w:rPr>
          <w:w w:val="105"/>
        </w:rPr>
        <w:t>se</w:t>
      </w:r>
      <w:r>
        <w:rPr>
          <w:spacing w:val="-14"/>
          <w:w w:val="105"/>
        </w:rPr>
        <w:t xml:space="preserve"> </w:t>
      </w:r>
      <w:r>
        <w:rPr>
          <w:w w:val="105"/>
        </w:rPr>
        <w:t>cierra</w:t>
      </w:r>
      <w:r>
        <w:rPr>
          <w:spacing w:val="-13"/>
          <w:w w:val="105"/>
        </w:rPr>
        <w:t xml:space="preserve"> </w:t>
      </w:r>
      <w:r>
        <w:rPr>
          <w:w w:val="105"/>
        </w:rPr>
        <w:t>esta</w:t>
      </w:r>
      <w:r>
        <w:rPr>
          <w:spacing w:val="-14"/>
          <w:w w:val="105"/>
        </w:rPr>
        <w:t xml:space="preserve"> </w:t>
      </w:r>
      <w:r>
        <w:rPr>
          <w:w w:val="105"/>
        </w:rPr>
        <w:t>meta</w:t>
      </w:r>
      <w:r>
        <w:rPr>
          <w:spacing w:val="-14"/>
          <w:w w:val="105"/>
        </w:rPr>
        <w:t xml:space="preserve"> </w:t>
      </w:r>
      <w:r>
        <w:rPr>
          <w:w w:val="105"/>
        </w:rPr>
        <w:t>intermedia,</w:t>
      </w:r>
      <w:r>
        <w:rPr>
          <w:spacing w:val="-13"/>
          <w:w w:val="105"/>
        </w:rPr>
        <w:t xml:space="preserve"> </w:t>
      </w:r>
      <w:r>
        <w:rPr>
          <w:w w:val="105"/>
        </w:rPr>
        <w:t>dando</w:t>
      </w:r>
      <w:r>
        <w:rPr>
          <w:spacing w:val="-14"/>
          <w:w w:val="105"/>
        </w:rPr>
        <w:t xml:space="preserve"> </w:t>
      </w:r>
      <w:r>
        <w:rPr>
          <w:w w:val="105"/>
        </w:rPr>
        <w:t>cumplimiento</w:t>
      </w:r>
      <w:r>
        <w:rPr>
          <w:spacing w:val="-14"/>
          <w:w w:val="105"/>
        </w:rPr>
        <w:t xml:space="preserve"> </w:t>
      </w:r>
      <w:r>
        <w:rPr>
          <w:w w:val="105"/>
        </w:rPr>
        <w:t>a</w:t>
      </w:r>
      <w:r>
        <w:rPr>
          <w:spacing w:val="-13"/>
          <w:w w:val="105"/>
        </w:rPr>
        <w:t xml:space="preserve"> </w:t>
      </w:r>
      <w:r>
        <w:rPr>
          <w:w w:val="105"/>
        </w:rPr>
        <w:t>las</w:t>
      </w:r>
      <w:r>
        <w:rPr>
          <w:spacing w:val="-14"/>
          <w:w w:val="105"/>
        </w:rPr>
        <w:t xml:space="preserve"> </w:t>
      </w:r>
      <w:r>
        <w:rPr>
          <w:w w:val="105"/>
        </w:rPr>
        <w:t>acciones</w:t>
      </w:r>
      <w:r>
        <w:rPr>
          <w:spacing w:val="-14"/>
          <w:w w:val="105"/>
        </w:rPr>
        <w:t xml:space="preserve"> </w:t>
      </w:r>
      <w:r>
        <w:rPr>
          <w:w w:val="105"/>
        </w:rPr>
        <w:t>propuestas</w:t>
      </w:r>
      <w:r>
        <w:rPr>
          <w:spacing w:val="-13"/>
          <w:w w:val="105"/>
        </w:rPr>
        <w:t xml:space="preserve"> </w:t>
      </w:r>
      <w:r>
        <w:rPr>
          <w:w w:val="105"/>
        </w:rPr>
        <w:t>dentro</w:t>
      </w:r>
      <w:r>
        <w:rPr>
          <w:spacing w:val="-14"/>
          <w:w w:val="105"/>
        </w:rPr>
        <w:t xml:space="preserve"> </w:t>
      </w:r>
      <w:r>
        <w:rPr>
          <w:w w:val="105"/>
        </w:rPr>
        <w:t>de</w:t>
      </w:r>
      <w:r>
        <w:rPr>
          <w:spacing w:val="-14"/>
          <w:w w:val="105"/>
        </w:rPr>
        <w:t xml:space="preserve"> </w:t>
      </w:r>
      <w:proofErr w:type="spellStart"/>
      <w:proofErr w:type="gramStart"/>
      <w:r>
        <w:rPr>
          <w:w w:val="105"/>
        </w:rPr>
        <w:t>al</w:t>
      </w:r>
      <w:proofErr w:type="spellEnd"/>
      <w:r>
        <w:rPr>
          <w:spacing w:val="-13"/>
          <w:w w:val="105"/>
        </w:rPr>
        <w:t xml:space="preserve"> </w:t>
      </w:r>
      <w:r>
        <w:rPr>
          <w:w w:val="105"/>
        </w:rPr>
        <w:t>descripción</w:t>
      </w:r>
      <w:proofErr w:type="gramEnd"/>
      <w:r>
        <w:rPr>
          <w:w w:val="105"/>
        </w:rPr>
        <w:t xml:space="preserve"> de la meta y cumpliéndose el</w:t>
      </w:r>
      <w:r>
        <w:rPr>
          <w:spacing w:val="-13"/>
          <w:w w:val="105"/>
        </w:rPr>
        <w:t xml:space="preserve"> </w:t>
      </w:r>
      <w:r>
        <w:rPr>
          <w:w w:val="105"/>
        </w:rPr>
        <w:t>objetivo.</w:t>
      </w:r>
    </w:p>
    <w:p w:rsidR="00EC371F" w:rsidRDefault="00EC371F">
      <w:pPr>
        <w:pStyle w:val="Textoindependiente"/>
        <w:spacing w:before="6"/>
      </w:pPr>
    </w:p>
    <w:p w:rsidR="00EC371F" w:rsidRDefault="007D6B30">
      <w:pPr>
        <w:pStyle w:val="Textoindependiente"/>
        <w:ind w:left="2674"/>
      </w:pPr>
      <w:r>
        <w:rPr>
          <w:w w:val="105"/>
        </w:rPr>
        <w:t>Sesiones Red de Cambio realizadas: 3</w:t>
      </w:r>
    </w:p>
    <w:p w:rsidR="00EC371F" w:rsidRDefault="007D6B30">
      <w:pPr>
        <w:pStyle w:val="Textoindependiente"/>
        <w:spacing w:before="6" w:line="247" w:lineRule="auto"/>
        <w:ind w:left="2674" w:right="4642"/>
      </w:pPr>
      <w:r>
        <w:rPr>
          <w:w w:val="105"/>
        </w:rPr>
        <w:t>Número de asistentes Sesiones Red de Cambio: 146 Sesión Red de cambio Medellín: 1 taller - 45 servidores Sesión Red de cambio Cali: 1 taller – 59 servidores Sesión Red de cambio Ibagué: 1 taller – 42 servidores</w:t>
      </w:r>
    </w:p>
    <w:p w:rsidR="00EC371F" w:rsidRDefault="00EC371F">
      <w:pPr>
        <w:pStyle w:val="Textoindependiente"/>
        <w:rPr>
          <w:sz w:val="18"/>
        </w:rPr>
      </w:pPr>
    </w:p>
    <w:p w:rsidR="00EC371F" w:rsidRDefault="00EC371F">
      <w:pPr>
        <w:pStyle w:val="Textoindependiente"/>
        <w:spacing w:before="1"/>
        <w:rPr>
          <w:sz w:val="15"/>
        </w:rPr>
      </w:pPr>
    </w:p>
    <w:p w:rsidR="00EC371F" w:rsidRDefault="007D6B30">
      <w:pPr>
        <w:pStyle w:val="Textoindependiente"/>
        <w:spacing w:line="247" w:lineRule="auto"/>
        <w:ind w:left="2674" w:right="205"/>
      </w:pPr>
      <w:r>
        <w:rPr>
          <w:w w:val="105"/>
        </w:rPr>
        <w:t>16/12/2019:</w:t>
      </w:r>
      <w:r>
        <w:rPr>
          <w:spacing w:val="-12"/>
          <w:w w:val="105"/>
        </w:rPr>
        <w:t xml:space="preserve"> </w:t>
      </w:r>
      <w:r>
        <w:rPr>
          <w:w w:val="105"/>
        </w:rPr>
        <w:t>Se</w:t>
      </w:r>
      <w:r>
        <w:rPr>
          <w:spacing w:val="-11"/>
          <w:w w:val="105"/>
        </w:rPr>
        <w:t xml:space="preserve"> </w:t>
      </w:r>
      <w:r>
        <w:rPr>
          <w:w w:val="105"/>
        </w:rPr>
        <w:t>realizo</w:t>
      </w:r>
      <w:r>
        <w:rPr>
          <w:spacing w:val="-11"/>
          <w:w w:val="105"/>
        </w:rPr>
        <w:t xml:space="preserve"> </w:t>
      </w:r>
      <w:r>
        <w:rPr>
          <w:w w:val="105"/>
        </w:rPr>
        <w:t>la</w:t>
      </w:r>
      <w:r>
        <w:rPr>
          <w:spacing w:val="-11"/>
          <w:w w:val="105"/>
        </w:rPr>
        <w:t xml:space="preserve"> </w:t>
      </w:r>
      <w:r>
        <w:rPr>
          <w:w w:val="105"/>
        </w:rPr>
        <w:t>activación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RED</w:t>
      </w:r>
      <w:r>
        <w:rPr>
          <w:spacing w:val="-11"/>
          <w:w w:val="105"/>
        </w:rPr>
        <w:t xml:space="preserve"> </w:t>
      </w:r>
      <w:r>
        <w:rPr>
          <w:w w:val="105"/>
        </w:rPr>
        <w:t>DE</w:t>
      </w:r>
      <w:r>
        <w:rPr>
          <w:spacing w:val="-11"/>
          <w:w w:val="105"/>
        </w:rPr>
        <w:t xml:space="preserve"> </w:t>
      </w:r>
      <w:r>
        <w:rPr>
          <w:w w:val="105"/>
        </w:rPr>
        <w:t>CAMBIO</w:t>
      </w:r>
      <w:r>
        <w:rPr>
          <w:spacing w:val="-12"/>
          <w:w w:val="105"/>
        </w:rPr>
        <w:t xml:space="preserve"> </w:t>
      </w:r>
      <w:r>
        <w:rPr>
          <w:w w:val="105"/>
        </w:rPr>
        <w:t>en</w:t>
      </w:r>
      <w:r>
        <w:rPr>
          <w:spacing w:val="-11"/>
          <w:w w:val="105"/>
        </w:rPr>
        <w:t xml:space="preserve"> </w:t>
      </w:r>
      <w:r>
        <w:rPr>
          <w:w w:val="105"/>
        </w:rPr>
        <w:t>las</w:t>
      </w:r>
      <w:r>
        <w:rPr>
          <w:spacing w:val="-11"/>
          <w:w w:val="105"/>
        </w:rPr>
        <w:t xml:space="preserve"> </w:t>
      </w:r>
      <w:r>
        <w:rPr>
          <w:w w:val="105"/>
        </w:rPr>
        <w:t>seccionales</w:t>
      </w:r>
      <w:r>
        <w:rPr>
          <w:spacing w:val="-11"/>
          <w:w w:val="105"/>
        </w:rPr>
        <w:t xml:space="preserve"> </w:t>
      </w:r>
      <w:r>
        <w:rPr>
          <w:w w:val="105"/>
        </w:rPr>
        <w:t>de</w:t>
      </w:r>
      <w:r>
        <w:rPr>
          <w:spacing w:val="-11"/>
          <w:w w:val="105"/>
        </w:rPr>
        <w:t xml:space="preserve"> </w:t>
      </w:r>
      <w:r>
        <w:rPr>
          <w:w w:val="105"/>
        </w:rPr>
        <w:t>Cali</w:t>
      </w:r>
      <w:r>
        <w:rPr>
          <w:spacing w:val="-12"/>
          <w:w w:val="105"/>
        </w:rPr>
        <w:t xml:space="preserve"> </w:t>
      </w:r>
      <w:r>
        <w:rPr>
          <w:w w:val="105"/>
        </w:rPr>
        <w:t>(5</w:t>
      </w:r>
      <w:r>
        <w:rPr>
          <w:spacing w:val="-11"/>
          <w:w w:val="105"/>
        </w:rPr>
        <w:t xml:space="preserve"> </w:t>
      </w:r>
      <w:r>
        <w:rPr>
          <w:w w:val="105"/>
        </w:rPr>
        <w:t>diciembre</w:t>
      </w:r>
      <w:r>
        <w:rPr>
          <w:spacing w:val="-11"/>
          <w:w w:val="105"/>
        </w:rPr>
        <w:t xml:space="preserve"> </w:t>
      </w:r>
      <w:r>
        <w:rPr>
          <w:w w:val="105"/>
        </w:rPr>
        <w:t>2019)</w:t>
      </w:r>
      <w:r>
        <w:rPr>
          <w:spacing w:val="-11"/>
          <w:w w:val="105"/>
        </w:rPr>
        <w:t xml:space="preserve"> </w:t>
      </w:r>
      <w:r>
        <w:rPr>
          <w:w w:val="105"/>
        </w:rPr>
        <w:t>e</w:t>
      </w:r>
      <w:r>
        <w:rPr>
          <w:spacing w:val="-11"/>
          <w:w w:val="105"/>
        </w:rPr>
        <w:t xml:space="preserve"> </w:t>
      </w:r>
      <w:r>
        <w:rPr>
          <w:w w:val="105"/>
        </w:rPr>
        <w:t>Ibagué</w:t>
      </w:r>
      <w:r>
        <w:rPr>
          <w:spacing w:val="-12"/>
          <w:w w:val="105"/>
        </w:rPr>
        <w:t xml:space="preserve"> </w:t>
      </w:r>
      <w:r>
        <w:rPr>
          <w:w w:val="105"/>
        </w:rPr>
        <w:t xml:space="preserve">(9 diciembre 2019) y Medellín (2 diciembre 2019). La activación se realizó con un taller adelantado con el grupo de coordinadores, líderes de grupo, además de los arquitectos institucionales y otras personas invitadas, que manifestaron su deseo de pertenecer a la Red de Cambio. Como acciones puntuales quedo la creación de grupos por </w:t>
      </w:r>
      <w:proofErr w:type="spellStart"/>
      <w:r>
        <w:rPr>
          <w:w w:val="105"/>
        </w:rPr>
        <w:t>whatsapp</w:t>
      </w:r>
      <w:proofErr w:type="spellEnd"/>
      <w:r>
        <w:rPr>
          <w:w w:val="105"/>
        </w:rPr>
        <w:t xml:space="preserve"> para comunicar y desplegar información al interior de la Red. Adicionalmente, desde gestión de cambio</w:t>
      </w:r>
      <w:r>
        <w:rPr>
          <w:spacing w:val="-13"/>
          <w:w w:val="105"/>
        </w:rPr>
        <w:t xml:space="preserve"> </w:t>
      </w:r>
      <w:r>
        <w:rPr>
          <w:w w:val="105"/>
        </w:rPr>
        <w:t>se</w:t>
      </w:r>
      <w:r>
        <w:rPr>
          <w:spacing w:val="-12"/>
          <w:w w:val="105"/>
        </w:rPr>
        <w:t xml:space="preserve"> </w:t>
      </w:r>
      <w:r>
        <w:rPr>
          <w:w w:val="105"/>
        </w:rPr>
        <w:t>construirá</w:t>
      </w:r>
      <w:r>
        <w:rPr>
          <w:spacing w:val="-13"/>
          <w:w w:val="105"/>
        </w:rPr>
        <w:t xml:space="preserve"> </w:t>
      </w:r>
      <w:r>
        <w:rPr>
          <w:w w:val="105"/>
        </w:rPr>
        <w:t>un</w:t>
      </w:r>
      <w:r>
        <w:rPr>
          <w:spacing w:val="-12"/>
          <w:w w:val="105"/>
        </w:rPr>
        <w:t xml:space="preserve"> </w:t>
      </w:r>
      <w:r>
        <w:rPr>
          <w:w w:val="105"/>
        </w:rPr>
        <w:t>plan</w:t>
      </w:r>
      <w:r>
        <w:rPr>
          <w:spacing w:val="-13"/>
          <w:w w:val="105"/>
        </w:rPr>
        <w:t xml:space="preserve"> </w:t>
      </w:r>
      <w:r>
        <w:rPr>
          <w:w w:val="105"/>
        </w:rPr>
        <w:t>de</w:t>
      </w:r>
      <w:r>
        <w:rPr>
          <w:spacing w:val="-12"/>
          <w:w w:val="105"/>
        </w:rPr>
        <w:t xml:space="preserve"> </w:t>
      </w:r>
      <w:r>
        <w:rPr>
          <w:w w:val="105"/>
        </w:rPr>
        <w:t>acciones</w:t>
      </w:r>
      <w:r>
        <w:rPr>
          <w:spacing w:val="-12"/>
          <w:w w:val="105"/>
        </w:rPr>
        <w:t xml:space="preserve"> </w:t>
      </w:r>
      <w:r>
        <w:rPr>
          <w:w w:val="105"/>
        </w:rPr>
        <w:t>con</w:t>
      </w:r>
      <w:r>
        <w:rPr>
          <w:spacing w:val="-13"/>
          <w:w w:val="105"/>
        </w:rPr>
        <w:t xml:space="preserve"> </w:t>
      </w:r>
      <w:r>
        <w:rPr>
          <w:w w:val="105"/>
        </w:rPr>
        <w:t>los</w:t>
      </w:r>
      <w:r>
        <w:rPr>
          <w:spacing w:val="-12"/>
          <w:w w:val="105"/>
        </w:rPr>
        <w:t xml:space="preserve"> </w:t>
      </w:r>
      <w:proofErr w:type="gramStart"/>
      <w:r>
        <w:rPr>
          <w:w w:val="105"/>
        </w:rPr>
        <w:t>Directores</w:t>
      </w:r>
      <w:proofErr w:type="gramEnd"/>
      <w:r>
        <w:rPr>
          <w:spacing w:val="-13"/>
          <w:w w:val="105"/>
        </w:rPr>
        <w:t xml:space="preserve"> </w:t>
      </w:r>
      <w:r>
        <w:rPr>
          <w:w w:val="105"/>
        </w:rPr>
        <w:t>seccionales</w:t>
      </w:r>
      <w:r>
        <w:rPr>
          <w:spacing w:val="-12"/>
          <w:w w:val="105"/>
        </w:rPr>
        <w:t xml:space="preserve"> </w:t>
      </w:r>
      <w:r>
        <w:rPr>
          <w:w w:val="105"/>
        </w:rPr>
        <w:t>para</w:t>
      </w:r>
      <w:r>
        <w:rPr>
          <w:spacing w:val="-13"/>
          <w:w w:val="105"/>
        </w:rPr>
        <w:t xml:space="preserve"> </w:t>
      </w:r>
      <w:r>
        <w:rPr>
          <w:w w:val="105"/>
        </w:rPr>
        <w:t>trabajar</w:t>
      </w:r>
      <w:r>
        <w:rPr>
          <w:spacing w:val="-12"/>
          <w:w w:val="105"/>
        </w:rPr>
        <w:t xml:space="preserve"> </w:t>
      </w:r>
      <w:r>
        <w:rPr>
          <w:w w:val="105"/>
        </w:rPr>
        <w:t>los</w:t>
      </w:r>
      <w:r>
        <w:rPr>
          <w:spacing w:val="-12"/>
          <w:w w:val="105"/>
        </w:rPr>
        <w:t xml:space="preserve"> </w:t>
      </w:r>
      <w:r>
        <w:rPr>
          <w:w w:val="105"/>
        </w:rPr>
        <w:t>temas</w:t>
      </w:r>
      <w:r>
        <w:rPr>
          <w:spacing w:val="-13"/>
          <w:w w:val="105"/>
        </w:rPr>
        <w:t xml:space="preserve"> </w:t>
      </w:r>
      <w:r>
        <w:rPr>
          <w:w w:val="105"/>
        </w:rPr>
        <w:t>puntuales</w:t>
      </w:r>
      <w:r>
        <w:rPr>
          <w:spacing w:val="-12"/>
          <w:w w:val="105"/>
        </w:rPr>
        <w:t xml:space="preserve"> </w:t>
      </w:r>
      <w:r>
        <w:rPr>
          <w:w w:val="105"/>
        </w:rPr>
        <w:t>en</w:t>
      </w:r>
      <w:r>
        <w:rPr>
          <w:spacing w:val="-13"/>
          <w:w w:val="105"/>
        </w:rPr>
        <w:t xml:space="preserve"> </w:t>
      </w:r>
      <w:r>
        <w:rPr>
          <w:w w:val="105"/>
        </w:rPr>
        <w:t>cada seccional.</w:t>
      </w:r>
    </w:p>
    <w:p w:rsidR="00EC371F" w:rsidRDefault="007D6B30">
      <w:pPr>
        <w:pStyle w:val="Textoindependiente"/>
        <w:spacing w:before="2" w:line="247" w:lineRule="auto"/>
        <w:ind w:left="2674" w:right="205"/>
      </w:pPr>
      <w:r>
        <w:rPr>
          <w:w w:val="105"/>
        </w:rPr>
        <w:t xml:space="preserve">27/11/2019: Se programaron reuniones de cierre con seccionales piloto: Cali e Ibagué, para el próximo 5 y 9 de diciembre, respectivamente. Durante esta sesión, se </w:t>
      </w:r>
      <w:proofErr w:type="spellStart"/>
      <w:r>
        <w:rPr>
          <w:w w:val="105"/>
        </w:rPr>
        <w:t>esta</w:t>
      </w:r>
      <w:proofErr w:type="spellEnd"/>
      <w:r>
        <w:rPr>
          <w:w w:val="105"/>
        </w:rPr>
        <w:t xml:space="preserve"> programando realizar un Cierre de acciones en cada seccional y próximos pasos. También la reactivación de la red de arquitectos con el nombre de Red de cambio. 30/10/19: El kit de herramientas para Gestión del cambio ya se encuentra listo y se colgó en nuestro sitio compartido</w:t>
      </w:r>
      <w:r>
        <w:rPr>
          <w:spacing w:val="-14"/>
          <w:w w:val="105"/>
        </w:rPr>
        <w:t xml:space="preserve"> </w:t>
      </w:r>
      <w:r>
        <w:rPr>
          <w:w w:val="105"/>
        </w:rPr>
        <w:t>de</w:t>
      </w:r>
      <w:r>
        <w:rPr>
          <w:spacing w:val="-13"/>
          <w:w w:val="105"/>
        </w:rPr>
        <w:t xml:space="preserve"> </w:t>
      </w:r>
      <w:r>
        <w:rPr>
          <w:w w:val="105"/>
        </w:rPr>
        <w:t>gestión</w:t>
      </w:r>
      <w:r>
        <w:rPr>
          <w:spacing w:val="-14"/>
          <w:w w:val="105"/>
        </w:rPr>
        <w:t xml:space="preserve"> </w:t>
      </w:r>
      <w:r>
        <w:rPr>
          <w:w w:val="105"/>
        </w:rPr>
        <w:t>del</w:t>
      </w:r>
      <w:r>
        <w:rPr>
          <w:spacing w:val="-13"/>
          <w:w w:val="105"/>
        </w:rPr>
        <w:t xml:space="preserve"> </w:t>
      </w:r>
      <w:r>
        <w:rPr>
          <w:w w:val="105"/>
        </w:rPr>
        <w:t>cambio.</w:t>
      </w:r>
      <w:r>
        <w:rPr>
          <w:spacing w:val="-13"/>
          <w:w w:val="105"/>
        </w:rPr>
        <w:t xml:space="preserve"> </w:t>
      </w:r>
      <w:r>
        <w:rPr>
          <w:w w:val="105"/>
        </w:rPr>
        <w:t>Este</w:t>
      </w:r>
      <w:r>
        <w:rPr>
          <w:spacing w:val="-14"/>
          <w:w w:val="105"/>
        </w:rPr>
        <w:t xml:space="preserve"> </w:t>
      </w:r>
      <w:r>
        <w:rPr>
          <w:w w:val="105"/>
        </w:rPr>
        <w:t>se</w:t>
      </w:r>
      <w:r>
        <w:rPr>
          <w:spacing w:val="-13"/>
          <w:w w:val="105"/>
        </w:rPr>
        <w:t xml:space="preserve"> </w:t>
      </w:r>
      <w:r>
        <w:rPr>
          <w:w w:val="105"/>
        </w:rPr>
        <w:t>presentará</w:t>
      </w:r>
      <w:r>
        <w:rPr>
          <w:spacing w:val="-13"/>
          <w:w w:val="105"/>
        </w:rPr>
        <w:t xml:space="preserve"> </w:t>
      </w:r>
      <w:r>
        <w:rPr>
          <w:w w:val="105"/>
        </w:rPr>
        <w:t>en</w:t>
      </w:r>
      <w:r>
        <w:rPr>
          <w:spacing w:val="-14"/>
          <w:w w:val="105"/>
        </w:rPr>
        <w:t xml:space="preserve"> </w:t>
      </w:r>
      <w:r>
        <w:rPr>
          <w:w w:val="105"/>
        </w:rPr>
        <w:t>las</w:t>
      </w:r>
      <w:r>
        <w:rPr>
          <w:spacing w:val="-13"/>
          <w:w w:val="105"/>
        </w:rPr>
        <w:t xml:space="preserve"> </w:t>
      </w:r>
      <w:r>
        <w:rPr>
          <w:w w:val="105"/>
        </w:rPr>
        <w:t>próximas</w:t>
      </w:r>
      <w:r>
        <w:rPr>
          <w:spacing w:val="-13"/>
          <w:w w:val="105"/>
        </w:rPr>
        <w:t xml:space="preserve"> </w:t>
      </w:r>
      <w:r>
        <w:rPr>
          <w:w w:val="105"/>
        </w:rPr>
        <w:t>sesiones</w:t>
      </w:r>
      <w:r>
        <w:rPr>
          <w:spacing w:val="-14"/>
          <w:w w:val="105"/>
        </w:rPr>
        <w:t xml:space="preserve"> </w:t>
      </w:r>
      <w:r>
        <w:rPr>
          <w:w w:val="105"/>
        </w:rPr>
        <w:t>con</w:t>
      </w:r>
      <w:r>
        <w:rPr>
          <w:spacing w:val="-13"/>
          <w:w w:val="105"/>
        </w:rPr>
        <w:t xml:space="preserve"> </w:t>
      </w:r>
      <w:r>
        <w:rPr>
          <w:w w:val="105"/>
        </w:rPr>
        <w:t>las</w:t>
      </w:r>
      <w:r>
        <w:rPr>
          <w:spacing w:val="-13"/>
          <w:w w:val="105"/>
        </w:rPr>
        <w:t xml:space="preserve"> </w:t>
      </w:r>
      <w:r>
        <w:rPr>
          <w:w w:val="105"/>
        </w:rPr>
        <w:t>seccionales</w:t>
      </w:r>
      <w:r>
        <w:rPr>
          <w:spacing w:val="-14"/>
          <w:w w:val="105"/>
        </w:rPr>
        <w:t xml:space="preserve"> </w:t>
      </w:r>
      <w:r>
        <w:rPr>
          <w:w w:val="105"/>
        </w:rPr>
        <w:t>piloto,</w:t>
      </w:r>
      <w:r>
        <w:rPr>
          <w:spacing w:val="-13"/>
          <w:w w:val="105"/>
        </w:rPr>
        <w:t xml:space="preserve"> </w:t>
      </w:r>
      <w:r>
        <w:rPr>
          <w:w w:val="105"/>
        </w:rPr>
        <w:t>las</w:t>
      </w:r>
      <w:r>
        <w:rPr>
          <w:spacing w:val="-13"/>
          <w:w w:val="105"/>
        </w:rPr>
        <w:t xml:space="preserve"> </w:t>
      </w:r>
      <w:r>
        <w:rPr>
          <w:w w:val="105"/>
        </w:rPr>
        <w:t>cuales serán</w:t>
      </w:r>
      <w:r>
        <w:rPr>
          <w:spacing w:val="-12"/>
          <w:w w:val="105"/>
        </w:rPr>
        <w:t xml:space="preserve"> </w:t>
      </w:r>
      <w:r>
        <w:rPr>
          <w:w w:val="105"/>
        </w:rPr>
        <w:t>las</w:t>
      </w:r>
      <w:r>
        <w:rPr>
          <w:spacing w:val="-11"/>
          <w:w w:val="105"/>
        </w:rPr>
        <w:t xml:space="preserve"> </w:t>
      </w:r>
      <w:r>
        <w:rPr>
          <w:w w:val="105"/>
        </w:rPr>
        <w:t>de</w:t>
      </w:r>
      <w:r>
        <w:rPr>
          <w:spacing w:val="-11"/>
          <w:w w:val="105"/>
        </w:rPr>
        <w:t xml:space="preserve"> </w:t>
      </w:r>
      <w:r>
        <w:rPr>
          <w:w w:val="105"/>
        </w:rPr>
        <w:t>Cierre</w:t>
      </w:r>
      <w:r>
        <w:rPr>
          <w:spacing w:val="-11"/>
          <w:w w:val="105"/>
        </w:rPr>
        <w:t xml:space="preserve"> </w:t>
      </w:r>
      <w:r>
        <w:rPr>
          <w:w w:val="105"/>
        </w:rPr>
        <w:t>de</w:t>
      </w:r>
      <w:r>
        <w:rPr>
          <w:spacing w:val="-11"/>
          <w:w w:val="105"/>
        </w:rPr>
        <w:t xml:space="preserve"> </w:t>
      </w:r>
      <w:r>
        <w:rPr>
          <w:w w:val="105"/>
        </w:rPr>
        <w:t>acciones</w:t>
      </w:r>
      <w:r>
        <w:rPr>
          <w:spacing w:val="-11"/>
          <w:w w:val="105"/>
        </w:rPr>
        <w:t xml:space="preserve"> </w:t>
      </w:r>
      <w:r>
        <w:rPr>
          <w:w w:val="105"/>
        </w:rPr>
        <w:t>de</w:t>
      </w:r>
      <w:r>
        <w:rPr>
          <w:spacing w:val="-11"/>
          <w:w w:val="105"/>
        </w:rPr>
        <w:t xml:space="preserve"> </w:t>
      </w:r>
      <w:r>
        <w:rPr>
          <w:w w:val="105"/>
        </w:rPr>
        <w:t>cambio</w:t>
      </w:r>
      <w:r>
        <w:rPr>
          <w:spacing w:val="-11"/>
          <w:w w:val="105"/>
        </w:rPr>
        <w:t xml:space="preserve"> </w:t>
      </w:r>
      <w:r>
        <w:rPr>
          <w:w w:val="105"/>
        </w:rPr>
        <w:t>para</w:t>
      </w:r>
      <w:r>
        <w:rPr>
          <w:spacing w:val="-11"/>
          <w:w w:val="105"/>
        </w:rPr>
        <w:t xml:space="preserve"> </w:t>
      </w:r>
      <w:r>
        <w:rPr>
          <w:w w:val="105"/>
        </w:rPr>
        <w:t>este</w:t>
      </w:r>
      <w:r>
        <w:rPr>
          <w:spacing w:val="-11"/>
          <w:w w:val="105"/>
        </w:rPr>
        <w:t xml:space="preserve"> </w:t>
      </w:r>
      <w:r>
        <w:rPr>
          <w:w w:val="105"/>
        </w:rPr>
        <w:t>año.</w:t>
      </w:r>
      <w:r>
        <w:rPr>
          <w:spacing w:val="28"/>
          <w:w w:val="105"/>
        </w:rPr>
        <w:t xml:space="preserve"> </w:t>
      </w:r>
      <w:r>
        <w:rPr>
          <w:w w:val="105"/>
        </w:rPr>
        <w:t>Actualmente</w:t>
      </w:r>
      <w:r>
        <w:rPr>
          <w:spacing w:val="-11"/>
          <w:w w:val="105"/>
        </w:rPr>
        <w:t xml:space="preserve"> </w:t>
      </w:r>
      <w:r>
        <w:rPr>
          <w:w w:val="105"/>
        </w:rPr>
        <w:t>estamos</w:t>
      </w:r>
      <w:r>
        <w:rPr>
          <w:spacing w:val="-11"/>
          <w:w w:val="105"/>
        </w:rPr>
        <w:t xml:space="preserve"> </w:t>
      </w:r>
      <w:r>
        <w:rPr>
          <w:w w:val="105"/>
        </w:rPr>
        <w:t>en</w:t>
      </w:r>
      <w:r>
        <w:rPr>
          <w:spacing w:val="-11"/>
          <w:w w:val="105"/>
        </w:rPr>
        <w:t xml:space="preserve"> </w:t>
      </w:r>
      <w:r>
        <w:rPr>
          <w:w w:val="105"/>
        </w:rPr>
        <w:t>la</w:t>
      </w:r>
      <w:r>
        <w:rPr>
          <w:spacing w:val="-11"/>
          <w:w w:val="105"/>
        </w:rPr>
        <w:t xml:space="preserve"> </w:t>
      </w:r>
      <w:r>
        <w:rPr>
          <w:w w:val="105"/>
        </w:rPr>
        <w:t>programación</w:t>
      </w:r>
      <w:r>
        <w:rPr>
          <w:spacing w:val="-11"/>
          <w:w w:val="105"/>
        </w:rPr>
        <w:t xml:space="preserve"> </w:t>
      </w:r>
      <w:r>
        <w:rPr>
          <w:w w:val="105"/>
        </w:rPr>
        <w:t>de</w:t>
      </w:r>
      <w:r>
        <w:rPr>
          <w:spacing w:val="-11"/>
          <w:w w:val="105"/>
        </w:rPr>
        <w:t xml:space="preserve"> </w:t>
      </w:r>
      <w:r>
        <w:rPr>
          <w:w w:val="105"/>
        </w:rPr>
        <w:t>las</w:t>
      </w:r>
      <w:r>
        <w:rPr>
          <w:spacing w:val="-11"/>
          <w:w w:val="105"/>
        </w:rPr>
        <w:t xml:space="preserve"> </w:t>
      </w:r>
      <w:r>
        <w:rPr>
          <w:w w:val="105"/>
        </w:rPr>
        <w:t>mismas: Tendrán</w:t>
      </w:r>
      <w:r>
        <w:rPr>
          <w:spacing w:val="-12"/>
          <w:w w:val="105"/>
        </w:rPr>
        <w:t xml:space="preserve"> </w:t>
      </w:r>
      <w:r>
        <w:rPr>
          <w:w w:val="105"/>
        </w:rPr>
        <w:t>dos</w:t>
      </w:r>
      <w:r>
        <w:rPr>
          <w:spacing w:val="-12"/>
          <w:w w:val="105"/>
        </w:rPr>
        <w:t xml:space="preserve"> </w:t>
      </w:r>
      <w:r>
        <w:rPr>
          <w:w w:val="105"/>
        </w:rPr>
        <w:t>componentes:</w:t>
      </w:r>
      <w:r>
        <w:rPr>
          <w:spacing w:val="-11"/>
          <w:w w:val="105"/>
        </w:rPr>
        <w:t xml:space="preserve"> </w:t>
      </w:r>
      <w:r>
        <w:rPr>
          <w:w w:val="105"/>
        </w:rPr>
        <w:t>Lecciones</w:t>
      </w:r>
      <w:r>
        <w:rPr>
          <w:spacing w:val="-12"/>
          <w:w w:val="105"/>
        </w:rPr>
        <w:t xml:space="preserve"> </w:t>
      </w:r>
      <w:r>
        <w:rPr>
          <w:w w:val="105"/>
        </w:rPr>
        <w:t>aprendidas,</w:t>
      </w:r>
      <w:r>
        <w:rPr>
          <w:spacing w:val="-11"/>
          <w:w w:val="105"/>
        </w:rPr>
        <w:t xml:space="preserve"> </w:t>
      </w:r>
      <w:r>
        <w:rPr>
          <w:w w:val="105"/>
        </w:rPr>
        <w:t>evaluación</w:t>
      </w:r>
      <w:r>
        <w:rPr>
          <w:spacing w:val="-12"/>
          <w:w w:val="105"/>
        </w:rPr>
        <w:t xml:space="preserve"> </w:t>
      </w:r>
      <w:proofErr w:type="gramStart"/>
      <w:r>
        <w:rPr>
          <w:w w:val="105"/>
        </w:rPr>
        <w:t>de</w:t>
      </w:r>
      <w:r>
        <w:rPr>
          <w:spacing w:val="-11"/>
          <w:w w:val="105"/>
        </w:rPr>
        <w:t xml:space="preserve"> </w:t>
      </w:r>
      <w:r>
        <w:rPr>
          <w:w w:val="105"/>
        </w:rPr>
        <w:t>la</w:t>
      </w:r>
      <w:r>
        <w:rPr>
          <w:spacing w:val="-12"/>
          <w:w w:val="105"/>
        </w:rPr>
        <w:t xml:space="preserve"> </w:t>
      </w:r>
      <w:r>
        <w:rPr>
          <w:w w:val="105"/>
        </w:rPr>
        <w:t>seccional</w:t>
      </w:r>
      <w:r>
        <w:rPr>
          <w:spacing w:val="-12"/>
          <w:w w:val="105"/>
        </w:rPr>
        <w:t xml:space="preserve"> </w:t>
      </w:r>
      <w:r>
        <w:rPr>
          <w:w w:val="105"/>
        </w:rPr>
        <w:t>piloto</w:t>
      </w:r>
      <w:proofErr w:type="gramEnd"/>
      <w:r>
        <w:rPr>
          <w:spacing w:val="-11"/>
          <w:w w:val="105"/>
        </w:rPr>
        <w:t xml:space="preserve"> </w:t>
      </w:r>
      <w:r>
        <w:rPr>
          <w:w w:val="105"/>
        </w:rPr>
        <w:t>desde</w:t>
      </w:r>
      <w:r>
        <w:rPr>
          <w:spacing w:val="-12"/>
          <w:w w:val="105"/>
        </w:rPr>
        <w:t xml:space="preserve"> </w:t>
      </w:r>
      <w:r>
        <w:rPr>
          <w:w w:val="105"/>
        </w:rPr>
        <w:t>cambio</w:t>
      </w:r>
      <w:r>
        <w:rPr>
          <w:spacing w:val="-11"/>
          <w:w w:val="105"/>
        </w:rPr>
        <w:t xml:space="preserve"> </w:t>
      </w:r>
      <w:r>
        <w:rPr>
          <w:w w:val="105"/>
        </w:rPr>
        <w:t>y</w:t>
      </w:r>
      <w:r>
        <w:rPr>
          <w:spacing w:val="-12"/>
          <w:w w:val="105"/>
        </w:rPr>
        <w:t xml:space="preserve"> </w:t>
      </w:r>
      <w:r>
        <w:rPr>
          <w:w w:val="105"/>
        </w:rPr>
        <w:t>próximos</w:t>
      </w:r>
      <w:r>
        <w:rPr>
          <w:spacing w:val="-11"/>
          <w:w w:val="105"/>
        </w:rPr>
        <w:t xml:space="preserve"> </w:t>
      </w:r>
      <w:r>
        <w:rPr>
          <w:w w:val="105"/>
        </w:rPr>
        <w:t>pasos a</w:t>
      </w:r>
      <w:r>
        <w:rPr>
          <w:spacing w:val="-2"/>
          <w:w w:val="105"/>
        </w:rPr>
        <w:t xml:space="preserve"> </w:t>
      </w:r>
      <w:r>
        <w:rPr>
          <w:w w:val="105"/>
        </w:rPr>
        <w:t>seguir.</w:t>
      </w:r>
    </w:p>
    <w:p w:rsidR="00EC371F" w:rsidRDefault="007D6B30">
      <w:pPr>
        <w:pStyle w:val="Textoindependiente"/>
        <w:spacing w:before="1" w:line="247" w:lineRule="auto"/>
        <w:ind w:left="2674" w:right="220"/>
      </w:pPr>
      <w:r>
        <w:rPr>
          <w:w w:val="105"/>
        </w:rPr>
        <w:t xml:space="preserve">17/09/2019: El componente de </w:t>
      </w:r>
      <w:proofErr w:type="spellStart"/>
      <w:r>
        <w:rPr>
          <w:w w:val="105"/>
        </w:rPr>
        <w:t>Tips</w:t>
      </w:r>
      <w:proofErr w:type="spellEnd"/>
      <w:r>
        <w:rPr>
          <w:w w:val="105"/>
        </w:rPr>
        <w:t xml:space="preserve"> y Herramientas para líderes se estructuró en 4 componentes principales: Trabajo</w:t>
      </w:r>
      <w:r>
        <w:rPr>
          <w:spacing w:val="-15"/>
          <w:w w:val="105"/>
        </w:rPr>
        <w:t xml:space="preserve"> </w:t>
      </w:r>
      <w:r>
        <w:rPr>
          <w:w w:val="105"/>
        </w:rPr>
        <w:t>en</w:t>
      </w:r>
      <w:r>
        <w:rPr>
          <w:spacing w:val="-15"/>
          <w:w w:val="105"/>
        </w:rPr>
        <w:t xml:space="preserve"> </w:t>
      </w:r>
      <w:r>
        <w:rPr>
          <w:w w:val="105"/>
        </w:rPr>
        <w:t>equipo,</w:t>
      </w:r>
      <w:r>
        <w:rPr>
          <w:spacing w:val="-15"/>
          <w:w w:val="105"/>
        </w:rPr>
        <w:t xml:space="preserve"> </w:t>
      </w:r>
      <w:r>
        <w:rPr>
          <w:w w:val="105"/>
        </w:rPr>
        <w:t>Motivación,</w:t>
      </w:r>
      <w:r>
        <w:rPr>
          <w:spacing w:val="-15"/>
          <w:w w:val="105"/>
        </w:rPr>
        <w:t xml:space="preserve"> </w:t>
      </w:r>
      <w:r>
        <w:rPr>
          <w:w w:val="105"/>
        </w:rPr>
        <w:t>Comunicación</w:t>
      </w:r>
      <w:r>
        <w:rPr>
          <w:spacing w:val="-14"/>
          <w:w w:val="105"/>
        </w:rPr>
        <w:t xml:space="preserve"> </w:t>
      </w:r>
      <w:r>
        <w:rPr>
          <w:w w:val="105"/>
        </w:rPr>
        <w:t>y</w:t>
      </w:r>
      <w:r>
        <w:rPr>
          <w:spacing w:val="-15"/>
          <w:w w:val="105"/>
        </w:rPr>
        <w:t xml:space="preserve"> </w:t>
      </w:r>
      <w:r>
        <w:rPr>
          <w:w w:val="105"/>
        </w:rPr>
        <w:t>Reducción</w:t>
      </w:r>
      <w:r>
        <w:rPr>
          <w:spacing w:val="-15"/>
          <w:w w:val="105"/>
        </w:rPr>
        <w:t xml:space="preserve"> </w:t>
      </w:r>
      <w:r>
        <w:rPr>
          <w:w w:val="105"/>
        </w:rPr>
        <w:t>del</w:t>
      </w:r>
      <w:r>
        <w:rPr>
          <w:spacing w:val="-15"/>
          <w:w w:val="105"/>
        </w:rPr>
        <w:t xml:space="preserve"> </w:t>
      </w:r>
      <w:r>
        <w:rPr>
          <w:w w:val="105"/>
        </w:rPr>
        <w:t>estrés.</w:t>
      </w:r>
      <w:r>
        <w:rPr>
          <w:spacing w:val="21"/>
          <w:w w:val="105"/>
        </w:rPr>
        <w:t xml:space="preserve"> </w:t>
      </w:r>
      <w:r>
        <w:rPr>
          <w:w w:val="105"/>
        </w:rPr>
        <w:t>Para</w:t>
      </w:r>
      <w:r>
        <w:rPr>
          <w:spacing w:val="-15"/>
          <w:w w:val="105"/>
        </w:rPr>
        <w:t xml:space="preserve"> </w:t>
      </w:r>
      <w:r>
        <w:rPr>
          <w:w w:val="105"/>
        </w:rPr>
        <w:t>cada</w:t>
      </w:r>
      <w:r>
        <w:rPr>
          <w:spacing w:val="-14"/>
          <w:w w:val="105"/>
        </w:rPr>
        <w:t xml:space="preserve"> </w:t>
      </w:r>
      <w:r>
        <w:rPr>
          <w:w w:val="105"/>
        </w:rPr>
        <w:t>componente</w:t>
      </w:r>
      <w:r>
        <w:rPr>
          <w:spacing w:val="-15"/>
          <w:w w:val="105"/>
        </w:rPr>
        <w:t xml:space="preserve"> </w:t>
      </w:r>
      <w:r>
        <w:rPr>
          <w:w w:val="105"/>
        </w:rPr>
        <w:t>se</w:t>
      </w:r>
      <w:r>
        <w:rPr>
          <w:spacing w:val="-15"/>
          <w:w w:val="105"/>
        </w:rPr>
        <w:t xml:space="preserve"> </w:t>
      </w:r>
      <w:proofErr w:type="spellStart"/>
      <w:r>
        <w:rPr>
          <w:w w:val="105"/>
        </w:rPr>
        <w:t>esta</w:t>
      </w:r>
      <w:proofErr w:type="spellEnd"/>
      <w:r>
        <w:rPr>
          <w:spacing w:val="-15"/>
          <w:w w:val="105"/>
        </w:rPr>
        <w:t xml:space="preserve"> </w:t>
      </w:r>
      <w:r>
        <w:rPr>
          <w:w w:val="105"/>
        </w:rPr>
        <w:t>desarrollando una</w:t>
      </w:r>
      <w:r>
        <w:rPr>
          <w:spacing w:val="-10"/>
          <w:w w:val="105"/>
        </w:rPr>
        <w:t xml:space="preserve"> </w:t>
      </w:r>
      <w:r>
        <w:rPr>
          <w:w w:val="105"/>
        </w:rPr>
        <w:t>presentación</w:t>
      </w:r>
      <w:r>
        <w:rPr>
          <w:spacing w:val="-10"/>
          <w:w w:val="105"/>
        </w:rPr>
        <w:t xml:space="preserve"> </w:t>
      </w:r>
      <w:r>
        <w:rPr>
          <w:w w:val="105"/>
        </w:rPr>
        <w:t>con</w:t>
      </w:r>
      <w:r>
        <w:rPr>
          <w:spacing w:val="-10"/>
          <w:w w:val="105"/>
        </w:rPr>
        <w:t xml:space="preserve"> </w:t>
      </w:r>
      <w:proofErr w:type="spellStart"/>
      <w:r>
        <w:rPr>
          <w:w w:val="105"/>
        </w:rPr>
        <w:t>tips</w:t>
      </w:r>
      <w:proofErr w:type="spellEnd"/>
      <w:r>
        <w:rPr>
          <w:spacing w:val="-10"/>
          <w:w w:val="105"/>
        </w:rPr>
        <w:t xml:space="preserve"> </w:t>
      </w:r>
      <w:r>
        <w:rPr>
          <w:w w:val="105"/>
        </w:rPr>
        <w:t>y</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mano</w:t>
      </w:r>
      <w:r>
        <w:rPr>
          <w:spacing w:val="-10"/>
          <w:w w:val="105"/>
        </w:rPr>
        <w:t xml:space="preserve"> </w:t>
      </w:r>
      <w:r>
        <w:rPr>
          <w:w w:val="105"/>
        </w:rPr>
        <w:t>un</w:t>
      </w:r>
      <w:r>
        <w:rPr>
          <w:spacing w:val="-10"/>
          <w:w w:val="105"/>
        </w:rPr>
        <w:t xml:space="preserve"> </w:t>
      </w:r>
      <w:r>
        <w:rPr>
          <w:w w:val="105"/>
        </w:rPr>
        <w:t>kit</w:t>
      </w:r>
      <w:r>
        <w:rPr>
          <w:spacing w:val="-10"/>
          <w:w w:val="105"/>
        </w:rPr>
        <w:t xml:space="preserve"> </w:t>
      </w:r>
      <w:r>
        <w:rPr>
          <w:w w:val="105"/>
        </w:rPr>
        <w:t>de</w:t>
      </w:r>
      <w:r>
        <w:rPr>
          <w:spacing w:val="-10"/>
          <w:w w:val="105"/>
        </w:rPr>
        <w:t xml:space="preserve"> </w:t>
      </w:r>
      <w:r>
        <w:rPr>
          <w:w w:val="105"/>
        </w:rPr>
        <w:t>herramientas</w:t>
      </w:r>
      <w:r>
        <w:rPr>
          <w:spacing w:val="-9"/>
          <w:w w:val="105"/>
        </w:rPr>
        <w:t xml:space="preserve"> </w:t>
      </w:r>
      <w:r>
        <w:rPr>
          <w:w w:val="105"/>
        </w:rPr>
        <w:t>para</w:t>
      </w:r>
      <w:r>
        <w:rPr>
          <w:spacing w:val="-10"/>
          <w:w w:val="105"/>
        </w:rPr>
        <w:t xml:space="preserve"> </w:t>
      </w:r>
      <w:r>
        <w:rPr>
          <w:w w:val="105"/>
        </w:rPr>
        <w:t>trabajar</w:t>
      </w:r>
      <w:r>
        <w:rPr>
          <w:spacing w:val="-10"/>
          <w:w w:val="105"/>
        </w:rPr>
        <w:t xml:space="preserve"> </w:t>
      </w:r>
      <w:r>
        <w:rPr>
          <w:w w:val="105"/>
        </w:rPr>
        <w:t>cada</w:t>
      </w:r>
      <w:r>
        <w:rPr>
          <w:spacing w:val="-10"/>
          <w:w w:val="105"/>
        </w:rPr>
        <w:t xml:space="preserve"> </w:t>
      </w:r>
      <w:r>
        <w:rPr>
          <w:w w:val="105"/>
        </w:rPr>
        <w:t>uno</w:t>
      </w:r>
      <w:r>
        <w:rPr>
          <w:spacing w:val="-10"/>
          <w:w w:val="105"/>
        </w:rPr>
        <w:t xml:space="preserve"> </w:t>
      </w:r>
      <w:r>
        <w:rPr>
          <w:w w:val="105"/>
        </w:rPr>
        <w:t>de</w:t>
      </w:r>
      <w:r>
        <w:rPr>
          <w:spacing w:val="-10"/>
          <w:w w:val="105"/>
        </w:rPr>
        <w:t xml:space="preserve"> </w:t>
      </w:r>
      <w:r>
        <w:rPr>
          <w:w w:val="105"/>
        </w:rPr>
        <w:t>ellos.</w:t>
      </w:r>
      <w:r>
        <w:rPr>
          <w:spacing w:val="31"/>
          <w:w w:val="105"/>
        </w:rPr>
        <w:t xml:space="preserve"> </w:t>
      </w:r>
      <w:r>
        <w:rPr>
          <w:w w:val="105"/>
        </w:rPr>
        <w:t>La</w:t>
      </w:r>
      <w:r>
        <w:rPr>
          <w:spacing w:val="-10"/>
          <w:w w:val="105"/>
        </w:rPr>
        <w:t xml:space="preserve"> </w:t>
      </w:r>
      <w:r>
        <w:rPr>
          <w:w w:val="105"/>
        </w:rPr>
        <w:t>idea</w:t>
      </w:r>
      <w:r>
        <w:rPr>
          <w:spacing w:val="-10"/>
          <w:w w:val="105"/>
        </w:rPr>
        <w:t xml:space="preserve"> </w:t>
      </w:r>
      <w:r>
        <w:rPr>
          <w:w w:val="105"/>
        </w:rPr>
        <w:t>propuesta es que cada coordinador, líder o jefe de grupo pueda acceder a este kit de herramientas para que las conozca y pueda aplicarlas en su grupo de trabajo cuando lo</w:t>
      </w:r>
      <w:r>
        <w:rPr>
          <w:spacing w:val="-24"/>
          <w:w w:val="105"/>
        </w:rPr>
        <w:t xml:space="preserve"> </w:t>
      </w:r>
      <w:r>
        <w:rPr>
          <w:w w:val="105"/>
        </w:rPr>
        <w:t>requiera.</w:t>
      </w:r>
    </w:p>
    <w:p w:rsidR="00EC371F" w:rsidRDefault="007D6B30">
      <w:pPr>
        <w:pStyle w:val="Textoindependiente"/>
        <w:spacing w:before="1" w:line="247" w:lineRule="auto"/>
        <w:ind w:left="2674" w:right="275"/>
      </w:pPr>
      <w:r>
        <w:rPr>
          <w:w w:val="105"/>
        </w:rPr>
        <w:t>Dentro</w:t>
      </w:r>
      <w:r>
        <w:rPr>
          <w:spacing w:val="-12"/>
          <w:w w:val="105"/>
        </w:rPr>
        <w:t xml:space="preserve"> </w:t>
      </w:r>
      <w:r>
        <w:rPr>
          <w:w w:val="105"/>
        </w:rPr>
        <w:t>de</w:t>
      </w:r>
      <w:r>
        <w:rPr>
          <w:spacing w:val="-12"/>
          <w:w w:val="105"/>
        </w:rPr>
        <w:t xml:space="preserve"> </w:t>
      </w:r>
      <w:r>
        <w:rPr>
          <w:w w:val="105"/>
        </w:rPr>
        <w:t>esta</w:t>
      </w:r>
      <w:r>
        <w:rPr>
          <w:spacing w:val="-12"/>
          <w:w w:val="105"/>
        </w:rPr>
        <w:t xml:space="preserve"> </w:t>
      </w:r>
      <w:r>
        <w:rPr>
          <w:w w:val="105"/>
        </w:rPr>
        <w:t>Movilización,</w:t>
      </w:r>
      <w:r>
        <w:rPr>
          <w:spacing w:val="-12"/>
          <w:w w:val="105"/>
        </w:rPr>
        <w:t xml:space="preserve"> </w:t>
      </w:r>
      <w:r>
        <w:rPr>
          <w:w w:val="105"/>
        </w:rPr>
        <w:t>ya</w:t>
      </w:r>
      <w:r>
        <w:rPr>
          <w:spacing w:val="-12"/>
          <w:w w:val="105"/>
        </w:rPr>
        <w:t xml:space="preserve"> </w:t>
      </w:r>
      <w:r>
        <w:rPr>
          <w:w w:val="105"/>
        </w:rPr>
        <w:t>realizamos</w:t>
      </w:r>
      <w:r>
        <w:rPr>
          <w:spacing w:val="-12"/>
          <w:w w:val="105"/>
        </w:rPr>
        <w:t xml:space="preserve"> </w:t>
      </w:r>
      <w:r>
        <w:rPr>
          <w:w w:val="105"/>
        </w:rPr>
        <w:t>también</w:t>
      </w:r>
      <w:r>
        <w:rPr>
          <w:spacing w:val="-12"/>
          <w:w w:val="105"/>
        </w:rPr>
        <w:t xml:space="preserve"> </w:t>
      </w:r>
      <w:r>
        <w:rPr>
          <w:w w:val="105"/>
        </w:rPr>
        <w:t>un</w:t>
      </w:r>
      <w:r>
        <w:rPr>
          <w:spacing w:val="-12"/>
          <w:w w:val="105"/>
        </w:rPr>
        <w:t xml:space="preserve"> </w:t>
      </w:r>
      <w:r>
        <w:rPr>
          <w:w w:val="105"/>
        </w:rPr>
        <w:t>taller</w:t>
      </w:r>
      <w:r>
        <w:rPr>
          <w:spacing w:val="-12"/>
          <w:w w:val="105"/>
        </w:rPr>
        <w:t xml:space="preserve"> </w:t>
      </w:r>
      <w:r>
        <w:rPr>
          <w:w w:val="105"/>
        </w:rPr>
        <w:t>de</w:t>
      </w:r>
      <w:r>
        <w:rPr>
          <w:spacing w:val="-11"/>
          <w:w w:val="105"/>
        </w:rPr>
        <w:t xml:space="preserve"> </w:t>
      </w:r>
      <w:r>
        <w:rPr>
          <w:w w:val="105"/>
        </w:rPr>
        <w:t>lecciones</w:t>
      </w:r>
      <w:r>
        <w:rPr>
          <w:spacing w:val="-12"/>
          <w:w w:val="105"/>
        </w:rPr>
        <w:t xml:space="preserve"> </w:t>
      </w:r>
      <w:r>
        <w:rPr>
          <w:w w:val="105"/>
        </w:rPr>
        <w:t>aprendidas</w:t>
      </w:r>
      <w:r>
        <w:rPr>
          <w:spacing w:val="-12"/>
          <w:w w:val="105"/>
        </w:rPr>
        <w:t xml:space="preserve"> </w:t>
      </w:r>
      <w:r>
        <w:rPr>
          <w:w w:val="105"/>
        </w:rPr>
        <w:t>el</w:t>
      </w:r>
      <w:r>
        <w:rPr>
          <w:spacing w:val="-12"/>
          <w:w w:val="105"/>
        </w:rPr>
        <w:t xml:space="preserve"> </w:t>
      </w:r>
      <w:r>
        <w:rPr>
          <w:w w:val="105"/>
        </w:rPr>
        <w:t>pasado</w:t>
      </w:r>
      <w:r>
        <w:rPr>
          <w:spacing w:val="-12"/>
          <w:w w:val="105"/>
        </w:rPr>
        <w:t xml:space="preserve"> </w:t>
      </w:r>
      <w:r>
        <w:rPr>
          <w:w w:val="105"/>
        </w:rPr>
        <w:t>30</w:t>
      </w:r>
      <w:r>
        <w:rPr>
          <w:spacing w:val="-12"/>
          <w:w w:val="105"/>
        </w:rPr>
        <w:t xml:space="preserve"> </w:t>
      </w:r>
      <w:r>
        <w:rPr>
          <w:w w:val="105"/>
        </w:rPr>
        <w:t>de</w:t>
      </w:r>
      <w:r>
        <w:rPr>
          <w:spacing w:val="-12"/>
          <w:w w:val="105"/>
        </w:rPr>
        <w:t xml:space="preserve"> </w:t>
      </w:r>
      <w:r>
        <w:rPr>
          <w:w w:val="105"/>
        </w:rPr>
        <w:t>agosto,</w:t>
      </w:r>
      <w:r>
        <w:rPr>
          <w:spacing w:val="-12"/>
          <w:w w:val="105"/>
        </w:rPr>
        <w:t xml:space="preserve"> </w:t>
      </w:r>
      <w:r>
        <w:rPr>
          <w:w w:val="105"/>
        </w:rPr>
        <w:t>con 52</w:t>
      </w:r>
      <w:r>
        <w:rPr>
          <w:spacing w:val="-13"/>
          <w:w w:val="105"/>
        </w:rPr>
        <w:t xml:space="preserve"> </w:t>
      </w:r>
      <w:r>
        <w:rPr>
          <w:w w:val="105"/>
        </w:rPr>
        <w:t>coordinadores</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Seccional</w:t>
      </w:r>
      <w:r>
        <w:rPr>
          <w:spacing w:val="-12"/>
          <w:w w:val="105"/>
        </w:rPr>
        <w:t xml:space="preserve"> </w:t>
      </w:r>
      <w:r>
        <w:rPr>
          <w:w w:val="105"/>
        </w:rPr>
        <w:t>Cali.</w:t>
      </w:r>
      <w:r>
        <w:rPr>
          <w:spacing w:val="25"/>
          <w:w w:val="105"/>
        </w:rPr>
        <w:t xml:space="preserve"> </w:t>
      </w:r>
      <w:r>
        <w:rPr>
          <w:w w:val="105"/>
        </w:rPr>
        <w:t>En</w:t>
      </w:r>
      <w:r>
        <w:rPr>
          <w:spacing w:val="-13"/>
          <w:w w:val="105"/>
        </w:rPr>
        <w:t xml:space="preserve"> </w:t>
      </w:r>
      <w:r>
        <w:rPr>
          <w:w w:val="105"/>
        </w:rPr>
        <w:t>este</w:t>
      </w:r>
      <w:r>
        <w:rPr>
          <w:spacing w:val="-13"/>
          <w:w w:val="105"/>
        </w:rPr>
        <w:t xml:space="preserve"> </w:t>
      </w:r>
      <w:r>
        <w:rPr>
          <w:w w:val="105"/>
        </w:rPr>
        <w:t>ejercicio,</w:t>
      </w:r>
      <w:r>
        <w:rPr>
          <w:spacing w:val="-13"/>
          <w:w w:val="105"/>
        </w:rPr>
        <w:t xml:space="preserve"> </w:t>
      </w:r>
      <w:r>
        <w:rPr>
          <w:w w:val="105"/>
        </w:rPr>
        <w:t>cada</w:t>
      </w:r>
      <w:r>
        <w:rPr>
          <w:spacing w:val="-13"/>
          <w:w w:val="105"/>
        </w:rPr>
        <w:t xml:space="preserve"> </w:t>
      </w:r>
      <w:r>
        <w:rPr>
          <w:w w:val="105"/>
        </w:rPr>
        <w:t>coordinador</w:t>
      </w:r>
      <w:r>
        <w:rPr>
          <w:spacing w:val="-12"/>
          <w:w w:val="105"/>
        </w:rPr>
        <w:t xml:space="preserve"> </w:t>
      </w:r>
      <w:r>
        <w:rPr>
          <w:w w:val="105"/>
        </w:rPr>
        <w:t>identificó</w:t>
      </w:r>
      <w:r>
        <w:rPr>
          <w:spacing w:val="-13"/>
          <w:w w:val="105"/>
        </w:rPr>
        <w:t xml:space="preserve"> </w:t>
      </w:r>
      <w:r>
        <w:rPr>
          <w:w w:val="105"/>
        </w:rPr>
        <w:t>una</w:t>
      </w:r>
      <w:r>
        <w:rPr>
          <w:spacing w:val="-13"/>
          <w:w w:val="105"/>
        </w:rPr>
        <w:t xml:space="preserve"> </w:t>
      </w:r>
      <w:r>
        <w:rPr>
          <w:w w:val="105"/>
        </w:rPr>
        <w:t>lección</w:t>
      </w:r>
      <w:r>
        <w:rPr>
          <w:spacing w:val="-13"/>
          <w:w w:val="105"/>
        </w:rPr>
        <w:t xml:space="preserve"> </w:t>
      </w:r>
      <w:r>
        <w:rPr>
          <w:w w:val="105"/>
        </w:rPr>
        <w:t>aprendida</w:t>
      </w:r>
      <w:r>
        <w:rPr>
          <w:spacing w:val="-13"/>
          <w:w w:val="105"/>
        </w:rPr>
        <w:t xml:space="preserve"> </w:t>
      </w:r>
      <w:r>
        <w:rPr>
          <w:w w:val="105"/>
        </w:rPr>
        <w:t>sobre la</w:t>
      </w:r>
      <w:r>
        <w:rPr>
          <w:spacing w:val="-12"/>
          <w:w w:val="105"/>
        </w:rPr>
        <w:t xml:space="preserve"> </w:t>
      </w:r>
      <w:r>
        <w:rPr>
          <w:w w:val="105"/>
        </w:rPr>
        <w:t>gestión</w:t>
      </w:r>
      <w:r>
        <w:rPr>
          <w:spacing w:val="-12"/>
          <w:w w:val="105"/>
        </w:rPr>
        <w:t xml:space="preserve"> </w:t>
      </w:r>
      <w:r>
        <w:rPr>
          <w:w w:val="105"/>
        </w:rPr>
        <w:t>de</w:t>
      </w:r>
      <w:r>
        <w:rPr>
          <w:spacing w:val="-12"/>
          <w:w w:val="105"/>
        </w:rPr>
        <w:t xml:space="preserve"> </w:t>
      </w:r>
      <w:r>
        <w:rPr>
          <w:w w:val="105"/>
        </w:rPr>
        <w:t>talleres</w:t>
      </w:r>
      <w:r>
        <w:rPr>
          <w:spacing w:val="-12"/>
          <w:w w:val="105"/>
        </w:rPr>
        <w:t xml:space="preserve"> </w:t>
      </w:r>
      <w:r>
        <w:rPr>
          <w:w w:val="105"/>
        </w:rPr>
        <w:t>y</w:t>
      </w:r>
      <w:r>
        <w:rPr>
          <w:spacing w:val="-12"/>
          <w:w w:val="105"/>
        </w:rPr>
        <w:t xml:space="preserve"> </w:t>
      </w:r>
      <w:r>
        <w:rPr>
          <w:w w:val="105"/>
        </w:rPr>
        <w:t>se</w:t>
      </w:r>
      <w:r>
        <w:rPr>
          <w:spacing w:val="-11"/>
          <w:w w:val="105"/>
        </w:rPr>
        <w:t xml:space="preserve"> </w:t>
      </w:r>
      <w:r>
        <w:rPr>
          <w:w w:val="105"/>
        </w:rPr>
        <w:t>definieron</w:t>
      </w:r>
      <w:r>
        <w:rPr>
          <w:spacing w:val="-12"/>
          <w:w w:val="105"/>
        </w:rPr>
        <w:t xml:space="preserve"> </w:t>
      </w:r>
      <w:r>
        <w:rPr>
          <w:w w:val="105"/>
        </w:rPr>
        <w:t>compromisos</w:t>
      </w:r>
      <w:r>
        <w:rPr>
          <w:spacing w:val="-12"/>
          <w:w w:val="105"/>
        </w:rPr>
        <w:t xml:space="preserve"> </w:t>
      </w:r>
      <w:r>
        <w:rPr>
          <w:w w:val="105"/>
        </w:rPr>
        <w:t>para</w:t>
      </w:r>
      <w:r>
        <w:rPr>
          <w:spacing w:val="-12"/>
          <w:w w:val="105"/>
        </w:rPr>
        <w:t xml:space="preserve"> </w:t>
      </w:r>
      <w:r>
        <w:rPr>
          <w:w w:val="105"/>
        </w:rPr>
        <w:t>mejorar</w:t>
      </w:r>
      <w:r>
        <w:rPr>
          <w:spacing w:val="-12"/>
          <w:w w:val="105"/>
        </w:rPr>
        <w:t xml:space="preserve"> </w:t>
      </w:r>
      <w:r>
        <w:rPr>
          <w:w w:val="105"/>
        </w:rPr>
        <w:t>en</w:t>
      </w:r>
      <w:r>
        <w:rPr>
          <w:spacing w:val="-11"/>
          <w:w w:val="105"/>
        </w:rPr>
        <w:t xml:space="preserve"> </w:t>
      </w:r>
      <w:r>
        <w:rPr>
          <w:w w:val="105"/>
        </w:rPr>
        <w:t>los</w:t>
      </w:r>
      <w:r>
        <w:rPr>
          <w:spacing w:val="-12"/>
          <w:w w:val="105"/>
        </w:rPr>
        <w:t xml:space="preserve"> </w:t>
      </w:r>
      <w:r>
        <w:rPr>
          <w:w w:val="105"/>
        </w:rPr>
        <w:t>mismos.</w:t>
      </w:r>
      <w:r>
        <w:rPr>
          <w:spacing w:val="27"/>
          <w:w w:val="105"/>
        </w:rPr>
        <w:t xml:space="preserve"> </w:t>
      </w:r>
      <w:r>
        <w:rPr>
          <w:w w:val="105"/>
        </w:rPr>
        <w:t>Las</w:t>
      </w:r>
      <w:r>
        <w:rPr>
          <w:spacing w:val="-12"/>
          <w:w w:val="105"/>
        </w:rPr>
        <w:t xml:space="preserve"> </w:t>
      </w:r>
      <w:r>
        <w:rPr>
          <w:w w:val="105"/>
        </w:rPr>
        <w:t>próximas</w:t>
      </w:r>
      <w:r>
        <w:rPr>
          <w:spacing w:val="-12"/>
          <w:w w:val="105"/>
        </w:rPr>
        <w:t xml:space="preserve"> </w:t>
      </w:r>
      <w:r>
        <w:rPr>
          <w:w w:val="105"/>
        </w:rPr>
        <w:t>fechas</w:t>
      </w:r>
      <w:r>
        <w:rPr>
          <w:spacing w:val="-12"/>
          <w:w w:val="105"/>
        </w:rPr>
        <w:t xml:space="preserve"> </w:t>
      </w:r>
      <w:r>
        <w:rPr>
          <w:w w:val="105"/>
        </w:rPr>
        <w:t>serán</w:t>
      </w:r>
      <w:r>
        <w:rPr>
          <w:spacing w:val="-12"/>
          <w:w w:val="105"/>
        </w:rPr>
        <w:t xml:space="preserve"> </w:t>
      </w:r>
      <w:r>
        <w:rPr>
          <w:w w:val="105"/>
        </w:rPr>
        <w:t>para</w:t>
      </w:r>
      <w:r>
        <w:rPr>
          <w:spacing w:val="-11"/>
          <w:w w:val="105"/>
        </w:rPr>
        <w:t xml:space="preserve"> </w:t>
      </w:r>
      <w:r>
        <w:rPr>
          <w:w w:val="105"/>
        </w:rPr>
        <w:t>los coordinadores de Bogotá y posteriormente</w:t>
      </w:r>
      <w:r>
        <w:rPr>
          <w:spacing w:val="-12"/>
          <w:w w:val="105"/>
        </w:rPr>
        <w:t xml:space="preserve"> </w:t>
      </w:r>
      <w:r>
        <w:rPr>
          <w:w w:val="105"/>
        </w:rPr>
        <w:t>Ibagué.</w:t>
      </w:r>
    </w:p>
    <w:p w:rsidR="00EC371F" w:rsidRDefault="00EC371F">
      <w:pPr>
        <w:pStyle w:val="Textoindependiente"/>
        <w:rPr>
          <w:sz w:val="18"/>
        </w:rPr>
      </w:pPr>
    </w:p>
    <w:p w:rsidR="00EC371F" w:rsidRDefault="00EC371F">
      <w:pPr>
        <w:pStyle w:val="Textoindependiente"/>
        <w:spacing w:before="1"/>
        <w:rPr>
          <w:sz w:val="15"/>
        </w:rPr>
      </w:pPr>
    </w:p>
    <w:p w:rsidR="00EC371F" w:rsidRDefault="007D6B30">
      <w:pPr>
        <w:pStyle w:val="Textoindependiente"/>
        <w:spacing w:line="247" w:lineRule="auto"/>
        <w:ind w:left="2674"/>
      </w:pPr>
      <w:r>
        <w:rPr>
          <w:w w:val="105"/>
        </w:rPr>
        <w:t>20/08/2019:</w:t>
      </w:r>
      <w:r>
        <w:rPr>
          <w:spacing w:val="-15"/>
          <w:w w:val="105"/>
        </w:rPr>
        <w:t xml:space="preserve"> </w:t>
      </w:r>
      <w:r>
        <w:rPr>
          <w:w w:val="105"/>
        </w:rPr>
        <w:t>Como</w:t>
      </w:r>
      <w:r>
        <w:rPr>
          <w:spacing w:val="-14"/>
          <w:w w:val="105"/>
        </w:rPr>
        <w:t xml:space="preserve"> </w:t>
      </w:r>
      <w:r>
        <w:rPr>
          <w:w w:val="105"/>
        </w:rPr>
        <w:t>parte</w:t>
      </w:r>
      <w:r>
        <w:rPr>
          <w:spacing w:val="-15"/>
          <w:w w:val="105"/>
        </w:rPr>
        <w:t xml:space="preserve"> </w:t>
      </w:r>
      <w:r>
        <w:rPr>
          <w:w w:val="105"/>
        </w:rPr>
        <w:t>de</w:t>
      </w:r>
      <w:r>
        <w:rPr>
          <w:spacing w:val="-14"/>
          <w:w w:val="105"/>
        </w:rPr>
        <w:t xml:space="preserve"> </w:t>
      </w:r>
      <w:r>
        <w:rPr>
          <w:w w:val="105"/>
        </w:rPr>
        <w:t>las</w:t>
      </w:r>
      <w:r>
        <w:rPr>
          <w:spacing w:val="-15"/>
          <w:w w:val="105"/>
        </w:rPr>
        <w:t xml:space="preserve"> </w:t>
      </w:r>
      <w:r>
        <w:rPr>
          <w:w w:val="105"/>
        </w:rPr>
        <w:t>metas</w:t>
      </w:r>
      <w:r>
        <w:rPr>
          <w:spacing w:val="-14"/>
          <w:w w:val="105"/>
        </w:rPr>
        <w:t xml:space="preserve"> </w:t>
      </w:r>
      <w:r>
        <w:rPr>
          <w:w w:val="105"/>
        </w:rPr>
        <w:t>establecidas</w:t>
      </w:r>
      <w:r>
        <w:rPr>
          <w:spacing w:val="-14"/>
          <w:w w:val="105"/>
        </w:rPr>
        <w:t xml:space="preserve"> </w:t>
      </w:r>
      <w:r>
        <w:rPr>
          <w:w w:val="105"/>
        </w:rPr>
        <w:t>para</w:t>
      </w:r>
      <w:r>
        <w:rPr>
          <w:spacing w:val="-15"/>
          <w:w w:val="105"/>
        </w:rPr>
        <w:t xml:space="preserve"> </w:t>
      </w:r>
      <w:r>
        <w:rPr>
          <w:w w:val="105"/>
        </w:rPr>
        <w:t>este</w:t>
      </w:r>
      <w:r>
        <w:rPr>
          <w:spacing w:val="-14"/>
          <w:w w:val="105"/>
        </w:rPr>
        <w:t xml:space="preserve"> </w:t>
      </w:r>
      <w:r>
        <w:rPr>
          <w:w w:val="105"/>
        </w:rPr>
        <w:t>segundo</w:t>
      </w:r>
      <w:r>
        <w:rPr>
          <w:spacing w:val="-15"/>
          <w:w w:val="105"/>
        </w:rPr>
        <w:t xml:space="preserve"> </w:t>
      </w:r>
      <w:r>
        <w:rPr>
          <w:w w:val="105"/>
        </w:rPr>
        <w:t>semestre</w:t>
      </w:r>
      <w:r>
        <w:rPr>
          <w:spacing w:val="-14"/>
          <w:w w:val="105"/>
        </w:rPr>
        <w:t xml:space="preserve"> </w:t>
      </w:r>
      <w:r>
        <w:rPr>
          <w:w w:val="105"/>
        </w:rPr>
        <w:t>se</w:t>
      </w:r>
      <w:r>
        <w:rPr>
          <w:spacing w:val="-15"/>
          <w:w w:val="105"/>
        </w:rPr>
        <w:t xml:space="preserve"> </w:t>
      </w:r>
      <w:r>
        <w:rPr>
          <w:w w:val="105"/>
        </w:rPr>
        <w:t>han</w:t>
      </w:r>
      <w:r>
        <w:rPr>
          <w:spacing w:val="-14"/>
          <w:w w:val="105"/>
        </w:rPr>
        <w:t xml:space="preserve"> </w:t>
      </w:r>
      <w:r>
        <w:rPr>
          <w:w w:val="105"/>
        </w:rPr>
        <w:t>definido</w:t>
      </w:r>
      <w:r>
        <w:rPr>
          <w:spacing w:val="-14"/>
          <w:w w:val="105"/>
        </w:rPr>
        <w:t xml:space="preserve"> </w:t>
      </w:r>
      <w:r>
        <w:rPr>
          <w:w w:val="105"/>
        </w:rPr>
        <w:t>algunas</w:t>
      </w:r>
      <w:r>
        <w:rPr>
          <w:spacing w:val="-15"/>
          <w:w w:val="105"/>
        </w:rPr>
        <w:t xml:space="preserve"> </w:t>
      </w:r>
      <w:r>
        <w:rPr>
          <w:w w:val="105"/>
        </w:rPr>
        <w:t>acciones puntuales:</w:t>
      </w:r>
    </w:p>
    <w:p w:rsidR="00EC371F" w:rsidRDefault="007D6B30">
      <w:pPr>
        <w:pStyle w:val="Textoindependiente"/>
        <w:spacing w:before="1" w:line="247" w:lineRule="auto"/>
        <w:ind w:left="2674" w:right="3360"/>
      </w:pPr>
      <w:r>
        <w:rPr>
          <w:w w:val="105"/>
        </w:rPr>
        <w:t xml:space="preserve">Un Café de Transformación Videoconferencia (Líderes y </w:t>
      </w:r>
      <w:proofErr w:type="gramStart"/>
      <w:r>
        <w:rPr>
          <w:w w:val="105"/>
        </w:rPr>
        <w:t>Jefes</w:t>
      </w:r>
      <w:proofErr w:type="gramEnd"/>
      <w:r>
        <w:rPr>
          <w:w w:val="105"/>
        </w:rPr>
        <w:t xml:space="preserve"> de grupo) </w:t>
      </w:r>
      <w:proofErr w:type="spellStart"/>
      <w:r>
        <w:rPr>
          <w:w w:val="105"/>
        </w:rPr>
        <w:t>Tips</w:t>
      </w:r>
      <w:proofErr w:type="spellEnd"/>
      <w:r>
        <w:rPr>
          <w:w w:val="105"/>
        </w:rPr>
        <w:t xml:space="preserve"> y Herramientas para Líderes vía correo electrónico</w:t>
      </w:r>
    </w:p>
    <w:p w:rsidR="00EC371F" w:rsidRDefault="007D6B30">
      <w:pPr>
        <w:pStyle w:val="Textoindependiente"/>
        <w:spacing w:line="247" w:lineRule="auto"/>
        <w:ind w:left="2674"/>
      </w:pPr>
      <w:r>
        <w:rPr>
          <w:w w:val="105"/>
        </w:rPr>
        <w:t>Comunicación</w:t>
      </w:r>
      <w:r>
        <w:rPr>
          <w:spacing w:val="-15"/>
          <w:w w:val="105"/>
        </w:rPr>
        <w:t xml:space="preserve"> </w:t>
      </w:r>
      <w:r>
        <w:rPr>
          <w:w w:val="105"/>
        </w:rPr>
        <w:t>directa</w:t>
      </w:r>
      <w:r>
        <w:rPr>
          <w:spacing w:val="-15"/>
          <w:w w:val="105"/>
        </w:rPr>
        <w:t xml:space="preserve"> </w:t>
      </w:r>
      <w:r>
        <w:rPr>
          <w:w w:val="105"/>
        </w:rPr>
        <w:t>con</w:t>
      </w:r>
      <w:r>
        <w:rPr>
          <w:spacing w:val="-15"/>
          <w:w w:val="105"/>
        </w:rPr>
        <w:t xml:space="preserve"> </w:t>
      </w:r>
      <w:r>
        <w:rPr>
          <w:w w:val="105"/>
        </w:rPr>
        <w:t>los</w:t>
      </w:r>
      <w:r>
        <w:rPr>
          <w:spacing w:val="-15"/>
          <w:w w:val="105"/>
        </w:rPr>
        <w:t xml:space="preserve"> </w:t>
      </w:r>
      <w:r>
        <w:rPr>
          <w:w w:val="105"/>
        </w:rPr>
        <w:t>Líderes</w:t>
      </w:r>
      <w:r>
        <w:rPr>
          <w:spacing w:val="-15"/>
          <w:w w:val="105"/>
        </w:rPr>
        <w:t xml:space="preserve"> </w:t>
      </w:r>
      <w:r>
        <w:rPr>
          <w:w w:val="105"/>
        </w:rPr>
        <w:t>y</w:t>
      </w:r>
      <w:r>
        <w:rPr>
          <w:spacing w:val="-15"/>
          <w:w w:val="105"/>
        </w:rPr>
        <w:t xml:space="preserve"> </w:t>
      </w:r>
      <w:proofErr w:type="gramStart"/>
      <w:r>
        <w:rPr>
          <w:w w:val="105"/>
        </w:rPr>
        <w:t>Jefes</w:t>
      </w:r>
      <w:proofErr w:type="gramEnd"/>
      <w:r>
        <w:rPr>
          <w:spacing w:val="-15"/>
          <w:w w:val="105"/>
        </w:rPr>
        <w:t xml:space="preserve"> </w:t>
      </w:r>
      <w:r>
        <w:rPr>
          <w:w w:val="105"/>
        </w:rPr>
        <w:t>de</w:t>
      </w:r>
      <w:r>
        <w:rPr>
          <w:spacing w:val="-14"/>
          <w:w w:val="105"/>
        </w:rPr>
        <w:t xml:space="preserve"> </w:t>
      </w:r>
      <w:r>
        <w:rPr>
          <w:w w:val="105"/>
        </w:rPr>
        <w:t>grupo</w:t>
      </w:r>
      <w:r>
        <w:rPr>
          <w:spacing w:val="-15"/>
          <w:w w:val="105"/>
        </w:rPr>
        <w:t xml:space="preserve"> </w:t>
      </w:r>
      <w:r>
        <w:rPr>
          <w:w w:val="105"/>
        </w:rPr>
        <w:t>para</w:t>
      </w:r>
      <w:r>
        <w:rPr>
          <w:spacing w:val="-15"/>
          <w:w w:val="105"/>
        </w:rPr>
        <w:t xml:space="preserve"> </w:t>
      </w:r>
      <w:r>
        <w:rPr>
          <w:w w:val="105"/>
        </w:rPr>
        <w:t>validar</w:t>
      </w:r>
      <w:r>
        <w:rPr>
          <w:spacing w:val="-15"/>
          <w:w w:val="105"/>
        </w:rPr>
        <w:t xml:space="preserve"> </w:t>
      </w:r>
      <w:r>
        <w:rPr>
          <w:w w:val="105"/>
        </w:rPr>
        <w:t>implementación</w:t>
      </w:r>
      <w:r>
        <w:rPr>
          <w:spacing w:val="-15"/>
          <w:w w:val="105"/>
        </w:rPr>
        <w:t xml:space="preserve"> </w:t>
      </w:r>
      <w:r>
        <w:rPr>
          <w:w w:val="105"/>
        </w:rPr>
        <w:t>de</w:t>
      </w:r>
      <w:r>
        <w:rPr>
          <w:spacing w:val="-15"/>
          <w:w w:val="105"/>
        </w:rPr>
        <w:t xml:space="preserve"> </w:t>
      </w:r>
      <w:r>
        <w:rPr>
          <w:w w:val="105"/>
        </w:rPr>
        <w:t>herramientas,</w:t>
      </w:r>
      <w:r>
        <w:rPr>
          <w:spacing w:val="-15"/>
          <w:w w:val="105"/>
        </w:rPr>
        <w:t xml:space="preserve"> </w:t>
      </w:r>
      <w:r>
        <w:rPr>
          <w:w w:val="105"/>
        </w:rPr>
        <w:t>correo electrónico, vía</w:t>
      </w:r>
      <w:r>
        <w:rPr>
          <w:spacing w:val="-4"/>
          <w:w w:val="105"/>
        </w:rPr>
        <w:t xml:space="preserve"> </w:t>
      </w:r>
      <w:r>
        <w:rPr>
          <w:w w:val="105"/>
        </w:rPr>
        <w:t>telefónica.</w:t>
      </w:r>
    </w:p>
    <w:p w:rsidR="00EC371F" w:rsidRDefault="007D6B30">
      <w:pPr>
        <w:pStyle w:val="Textoindependiente"/>
        <w:spacing w:before="1"/>
        <w:ind w:left="2674"/>
      </w:pPr>
      <w:r>
        <w:rPr>
          <w:w w:val="105"/>
        </w:rPr>
        <w:t xml:space="preserve">Actualmente el equipo de gestión de cambio </w:t>
      </w:r>
      <w:proofErr w:type="spellStart"/>
      <w:r>
        <w:rPr>
          <w:w w:val="105"/>
        </w:rPr>
        <w:t>esta</w:t>
      </w:r>
      <w:proofErr w:type="spellEnd"/>
      <w:r>
        <w:rPr>
          <w:w w:val="105"/>
        </w:rPr>
        <w:t xml:space="preserve"> en el diseño detallado de las mismas.</w:t>
      </w:r>
    </w:p>
    <w:p w:rsidR="00EC371F" w:rsidRDefault="00EC371F">
      <w:pPr>
        <w:pStyle w:val="Textoindependiente"/>
        <w:rPr>
          <w:sz w:val="17"/>
        </w:rPr>
      </w:pPr>
    </w:p>
    <w:p w:rsidR="00EC371F" w:rsidRDefault="007D6B30">
      <w:pPr>
        <w:pStyle w:val="Textoindependiente"/>
        <w:spacing w:line="247" w:lineRule="auto"/>
        <w:ind w:left="2674" w:right="296"/>
        <w:jc w:val="both"/>
      </w:pPr>
      <w:r>
        <w:rPr>
          <w:w w:val="105"/>
        </w:rPr>
        <w:t>25/07/2019:</w:t>
      </w:r>
      <w:r>
        <w:rPr>
          <w:spacing w:val="-15"/>
          <w:w w:val="105"/>
        </w:rPr>
        <w:t xml:space="preserve"> </w:t>
      </w:r>
      <w:r>
        <w:rPr>
          <w:w w:val="105"/>
        </w:rPr>
        <w:t>En</w:t>
      </w:r>
      <w:r>
        <w:rPr>
          <w:spacing w:val="-15"/>
          <w:w w:val="105"/>
        </w:rPr>
        <w:t xml:space="preserve"> </w:t>
      </w:r>
      <w:r>
        <w:rPr>
          <w:w w:val="105"/>
        </w:rPr>
        <w:t>planteamiento</w:t>
      </w:r>
      <w:r>
        <w:rPr>
          <w:spacing w:val="-15"/>
          <w:w w:val="105"/>
        </w:rPr>
        <w:t xml:space="preserve"> </w:t>
      </w:r>
      <w:r>
        <w:rPr>
          <w:w w:val="105"/>
        </w:rPr>
        <w:t>de</w:t>
      </w:r>
      <w:r>
        <w:rPr>
          <w:spacing w:val="-15"/>
          <w:w w:val="105"/>
        </w:rPr>
        <w:t xml:space="preserve"> </w:t>
      </w:r>
      <w:r>
        <w:rPr>
          <w:w w:val="105"/>
        </w:rPr>
        <w:t>metas</w:t>
      </w:r>
      <w:r>
        <w:rPr>
          <w:spacing w:val="-14"/>
          <w:w w:val="105"/>
        </w:rPr>
        <w:t xml:space="preserve"> </w:t>
      </w:r>
      <w:r>
        <w:rPr>
          <w:w w:val="105"/>
        </w:rPr>
        <w:t>del</w:t>
      </w:r>
      <w:r>
        <w:rPr>
          <w:spacing w:val="-15"/>
          <w:w w:val="105"/>
        </w:rPr>
        <w:t xml:space="preserve"> </w:t>
      </w:r>
      <w:r>
        <w:rPr>
          <w:w w:val="105"/>
        </w:rPr>
        <w:t>segundo</w:t>
      </w:r>
      <w:r>
        <w:rPr>
          <w:spacing w:val="-15"/>
          <w:w w:val="105"/>
        </w:rPr>
        <w:t xml:space="preserve"> </w:t>
      </w:r>
      <w:r>
        <w:rPr>
          <w:w w:val="105"/>
        </w:rPr>
        <w:t>semestre,</w:t>
      </w:r>
      <w:r>
        <w:rPr>
          <w:spacing w:val="-15"/>
          <w:w w:val="105"/>
        </w:rPr>
        <w:t xml:space="preserve"> </w:t>
      </w:r>
      <w:r>
        <w:rPr>
          <w:w w:val="105"/>
        </w:rPr>
        <w:t>se</w:t>
      </w:r>
      <w:r>
        <w:rPr>
          <w:spacing w:val="-15"/>
          <w:w w:val="105"/>
        </w:rPr>
        <w:t xml:space="preserve"> </w:t>
      </w:r>
      <w:r>
        <w:rPr>
          <w:w w:val="105"/>
        </w:rPr>
        <w:t>retomará</w:t>
      </w:r>
      <w:r>
        <w:rPr>
          <w:spacing w:val="-14"/>
          <w:w w:val="105"/>
        </w:rPr>
        <w:t xml:space="preserve"> </w:t>
      </w:r>
      <w:r>
        <w:rPr>
          <w:w w:val="105"/>
        </w:rPr>
        <w:t>el</w:t>
      </w:r>
      <w:r>
        <w:rPr>
          <w:spacing w:val="-15"/>
          <w:w w:val="105"/>
        </w:rPr>
        <w:t xml:space="preserve"> </w:t>
      </w:r>
      <w:r>
        <w:rPr>
          <w:w w:val="105"/>
        </w:rPr>
        <w:t>plan</w:t>
      </w:r>
      <w:r>
        <w:rPr>
          <w:spacing w:val="-15"/>
          <w:w w:val="105"/>
        </w:rPr>
        <w:t xml:space="preserve"> </w:t>
      </w:r>
      <w:r>
        <w:rPr>
          <w:w w:val="105"/>
        </w:rPr>
        <w:t>denominado:</w:t>
      </w:r>
      <w:r>
        <w:rPr>
          <w:spacing w:val="-15"/>
          <w:w w:val="105"/>
        </w:rPr>
        <w:t xml:space="preserve"> </w:t>
      </w:r>
      <w:r>
        <w:rPr>
          <w:w w:val="105"/>
        </w:rPr>
        <w:t>"Movilización</w:t>
      </w:r>
      <w:r>
        <w:rPr>
          <w:spacing w:val="-15"/>
          <w:w w:val="105"/>
        </w:rPr>
        <w:t xml:space="preserve"> </w:t>
      </w:r>
      <w:r>
        <w:rPr>
          <w:w w:val="105"/>
        </w:rPr>
        <w:t>de la</w:t>
      </w:r>
      <w:r>
        <w:rPr>
          <w:spacing w:val="-13"/>
          <w:w w:val="105"/>
        </w:rPr>
        <w:t xml:space="preserve"> </w:t>
      </w:r>
      <w:r>
        <w:rPr>
          <w:w w:val="105"/>
        </w:rPr>
        <w:t>red</w:t>
      </w:r>
      <w:r>
        <w:rPr>
          <w:spacing w:val="-12"/>
          <w:w w:val="105"/>
        </w:rPr>
        <w:t xml:space="preserve"> </w:t>
      </w:r>
      <w:r>
        <w:rPr>
          <w:w w:val="105"/>
        </w:rPr>
        <w:t>de</w:t>
      </w:r>
      <w:r>
        <w:rPr>
          <w:spacing w:val="-13"/>
          <w:w w:val="105"/>
        </w:rPr>
        <w:t xml:space="preserve"> </w:t>
      </w:r>
      <w:r>
        <w:rPr>
          <w:w w:val="105"/>
        </w:rPr>
        <w:t>arquitectos</w:t>
      </w:r>
      <w:r>
        <w:rPr>
          <w:spacing w:val="-12"/>
          <w:w w:val="105"/>
        </w:rPr>
        <w:t xml:space="preserve"> </w:t>
      </w:r>
      <w:r>
        <w:rPr>
          <w:w w:val="105"/>
        </w:rPr>
        <w:t>de</w:t>
      </w:r>
      <w:r>
        <w:rPr>
          <w:spacing w:val="-13"/>
          <w:w w:val="105"/>
        </w:rPr>
        <w:t xml:space="preserve"> </w:t>
      </w:r>
      <w:r>
        <w:rPr>
          <w:w w:val="105"/>
        </w:rPr>
        <w:t>la</w:t>
      </w:r>
      <w:r>
        <w:rPr>
          <w:spacing w:val="-12"/>
          <w:w w:val="105"/>
        </w:rPr>
        <w:t xml:space="preserve"> </w:t>
      </w:r>
      <w:r>
        <w:rPr>
          <w:w w:val="105"/>
        </w:rPr>
        <w:t>transformación</w:t>
      </w:r>
      <w:r>
        <w:rPr>
          <w:spacing w:val="-13"/>
          <w:w w:val="105"/>
        </w:rPr>
        <w:t xml:space="preserve"> </w:t>
      </w:r>
      <w:r>
        <w:rPr>
          <w:w w:val="105"/>
        </w:rPr>
        <w:t>(Líderes</w:t>
      </w:r>
      <w:r>
        <w:rPr>
          <w:spacing w:val="-12"/>
          <w:w w:val="105"/>
        </w:rPr>
        <w:t xml:space="preserve"> </w:t>
      </w:r>
      <w:r>
        <w:rPr>
          <w:w w:val="105"/>
        </w:rPr>
        <w:t>y</w:t>
      </w:r>
      <w:r>
        <w:rPr>
          <w:spacing w:val="-13"/>
          <w:w w:val="105"/>
        </w:rPr>
        <w:t xml:space="preserve"> </w:t>
      </w:r>
      <w:r>
        <w:rPr>
          <w:w w:val="105"/>
        </w:rPr>
        <w:t>Coordinadores</w:t>
      </w:r>
      <w:r>
        <w:rPr>
          <w:spacing w:val="-12"/>
          <w:w w:val="105"/>
        </w:rPr>
        <w:t xml:space="preserve"> </w:t>
      </w:r>
      <w:r>
        <w:rPr>
          <w:w w:val="105"/>
        </w:rPr>
        <w:t>de</w:t>
      </w:r>
      <w:r>
        <w:rPr>
          <w:spacing w:val="-13"/>
          <w:w w:val="105"/>
        </w:rPr>
        <w:t xml:space="preserve"> </w:t>
      </w:r>
      <w:r>
        <w:rPr>
          <w:w w:val="105"/>
        </w:rPr>
        <w:t>grupos</w:t>
      </w:r>
      <w:r>
        <w:rPr>
          <w:spacing w:val="-12"/>
          <w:w w:val="105"/>
        </w:rPr>
        <w:t xml:space="preserve"> </w:t>
      </w:r>
      <w:r>
        <w:rPr>
          <w:w w:val="105"/>
        </w:rPr>
        <w:t>de</w:t>
      </w:r>
      <w:r>
        <w:rPr>
          <w:spacing w:val="-13"/>
          <w:w w:val="105"/>
        </w:rPr>
        <w:t xml:space="preserve"> </w:t>
      </w:r>
      <w:r>
        <w:rPr>
          <w:w w:val="105"/>
        </w:rPr>
        <w:t>trabajo)",</w:t>
      </w:r>
      <w:r>
        <w:rPr>
          <w:spacing w:val="-12"/>
          <w:w w:val="105"/>
        </w:rPr>
        <w:t xml:space="preserve"> </w:t>
      </w:r>
      <w:r>
        <w:rPr>
          <w:w w:val="105"/>
        </w:rPr>
        <w:t>ésta</w:t>
      </w:r>
      <w:r>
        <w:rPr>
          <w:spacing w:val="-12"/>
          <w:w w:val="105"/>
        </w:rPr>
        <w:t xml:space="preserve"> </w:t>
      </w:r>
      <w:r>
        <w:rPr>
          <w:w w:val="105"/>
        </w:rPr>
        <w:t>a</w:t>
      </w:r>
      <w:r>
        <w:rPr>
          <w:spacing w:val="-13"/>
          <w:w w:val="105"/>
        </w:rPr>
        <w:t xml:space="preserve"> </w:t>
      </w:r>
      <w:r>
        <w:rPr>
          <w:w w:val="105"/>
        </w:rPr>
        <w:t>partir</w:t>
      </w:r>
      <w:r>
        <w:rPr>
          <w:spacing w:val="-12"/>
          <w:w w:val="105"/>
        </w:rPr>
        <w:t xml:space="preserve"> </w:t>
      </w:r>
      <w:r>
        <w:rPr>
          <w:w w:val="105"/>
        </w:rPr>
        <w:t>de</w:t>
      </w:r>
      <w:r>
        <w:rPr>
          <w:spacing w:val="-13"/>
          <w:w w:val="105"/>
        </w:rPr>
        <w:t xml:space="preserve"> </w:t>
      </w:r>
      <w:r>
        <w:rPr>
          <w:w w:val="105"/>
        </w:rPr>
        <w:t>agosto de</w:t>
      </w:r>
      <w:r>
        <w:rPr>
          <w:spacing w:val="-2"/>
          <w:w w:val="105"/>
        </w:rPr>
        <w:t xml:space="preserve"> </w:t>
      </w:r>
      <w:r>
        <w:rPr>
          <w:w w:val="105"/>
        </w:rPr>
        <w:t>2019.</w:t>
      </w:r>
    </w:p>
    <w:p w:rsidR="00EC371F" w:rsidRDefault="00EC371F">
      <w:pPr>
        <w:pStyle w:val="Textoindependiente"/>
        <w:rPr>
          <w:sz w:val="18"/>
        </w:rPr>
      </w:pPr>
    </w:p>
    <w:p w:rsidR="00EC371F" w:rsidRDefault="00EC371F">
      <w:pPr>
        <w:pStyle w:val="Textoindependiente"/>
        <w:rPr>
          <w:sz w:val="15"/>
        </w:rPr>
      </w:pPr>
    </w:p>
    <w:p w:rsidR="00EC371F" w:rsidRDefault="007D6B30">
      <w:pPr>
        <w:pStyle w:val="Textoindependiente"/>
        <w:spacing w:line="247" w:lineRule="auto"/>
        <w:ind w:left="2674"/>
      </w:pPr>
      <w:r>
        <w:rPr>
          <w:w w:val="105"/>
        </w:rPr>
        <w:t>18/02/2019:</w:t>
      </w:r>
      <w:r>
        <w:rPr>
          <w:spacing w:val="-17"/>
          <w:w w:val="105"/>
        </w:rPr>
        <w:t xml:space="preserve"> </w:t>
      </w:r>
      <w:r>
        <w:rPr>
          <w:w w:val="105"/>
        </w:rPr>
        <w:t>Video</w:t>
      </w:r>
      <w:r>
        <w:rPr>
          <w:spacing w:val="-17"/>
          <w:w w:val="105"/>
        </w:rPr>
        <w:t xml:space="preserve"> </w:t>
      </w:r>
      <w:r>
        <w:rPr>
          <w:w w:val="105"/>
        </w:rPr>
        <w:t>conferencias</w:t>
      </w:r>
      <w:r>
        <w:rPr>
          <w:spacing w:val="-17"/>
          <w:w w:val="105"/>
        </w:rPr>
        <w:t xml:space="preserve"> </w:t>
      </w:r>
      <w:r>
        <w:rPr>
          <w:w w:val="105"/>
        </w:rPr>
        <w:t>con</w:t>
      </w:r>
      <w:r>
        <w:rPr>
          <w:spacing w:val="-16"/>
          <w:w w:val="105"/>
        </w:rPr>
        <w:t xml:space="preserve"> </w:t>
      </w:r>
      <w:r>
        <w:rPr>
          <w:w w:val="105"/>
        </w:rPr>
        <w:t>los</w:t>
      </w:r>
      <w:r>
        <w:rPr>
          <w:spacing w:val="-17"/>
          <w:w w:val="105"/>
        </w:rPr>
        <w:t xml:space="preserve"> </w:t>
      </w:r>
      <w:r>
        <w:rPr>
          <w:w w:val="105"/>
        </w:rPr>
        <w:t>Arquitectos</w:t>
      </w:r>
      <w:r>
        <w:rPr>
          <w:spacing w:val="-17"/>
          <w:w w:val="105"/>
        </w:rPr>
        <w:t xml:space="preserve"> </w:t>
      </w:r>
      <w:r>
        <w:rPr>
          <w:w w:val="105"/>
        </w:rPr>
        <w:t>de</w:t>
      </w:r>
      <w:r>
        <w:rPr>
          <w:spacing w:val="-16"/>
          <w:w w:val="105"/>
        </w:rPr>
        <w:t xml:space="preserve"> </w:t>
      </w:r>
      <w:r>
        <w:rPr>
          <w:w w:val="105"/>
        </w:rPr>
        <w:t>la</w:t>
      </w:r>
      <w:r>
        <w:rPr>
          <w:spacing w:val="-17"/>
          <w:w w:val="105"/>
        </w:rPr>
        <w:t xml:space="preserve"> </w:t>
      </w:r>
      <w:proofErr w:type="spellStart"/>
      <w:r>
        <w:rPr>
          <w:w w:val="105"/>
        </w:rPr>
        <w:t>Trasnformación</w:t>
      </w:r>
      <w:proofErr w:type="spellEnd"/>
      <w:r>
        <w:rPr>
          <w:spacing w:val="-17"/>
          <w:w w:val="105"/>
        </w:rPr>
        <w:t xml:space="preserve"> </w:t>
      </w:r>
      <w:r>
        <w:rPr>
          <w:w w:val="105"/>
        </w:rPr>
        <w:t>de</w:t>
      </w:r>
      <w:r>
        <w:rPr>
          <w:spacing w:val="-16"/>
          <w:w w:val="105"/>
        </w:rPr>
        <w:t xml:space="preserve"> </w:t>
      </w:r>
      <w:r>
        <w:rPr>
          <w:w w:val="105"/>
        </w:rPr>
        <w:t>las</w:t>
      </w:r>
      <w:r>
        <w:rPr>
          <w:spacing w:val="-17"/>
          <w:w w:val="105"/>
        </w:rPr>
        <w:t xml:space="preserve"> </w:t>
      </w:r>
      <w:r>
        <w:rPr>
          <w:w w:val="105"/>
        </w:rPr>
        <w:t>seccionales:</w:t>
      </w:r>
      <w:r>
        <w:rPr>
          <w:spacing w:val="-17"/>
          <w:w w:val="105"/>
        </w:rPr>
        <w:t xml:space="preserve"> </w:t>
      </w:r>
      <w:r>
        <w:rPr>
          <w:w w:val="105"/>
        </w:rPr>
        <w:t>Medellín,</w:t>
      </w:r>
      <w:r>
        <w:rPr>
          <w:spacing w:val="-16"/>
          <w:w w:val="105"/>
        </w:rPr>
        <w:t xml:space="preserve"> </w:t>
      </w:r>
      <w:r>
        <w:rPr>
          <w:w w:val="105"/>
        </w:rPr>
        <w:t>Quindío, Antioquia,</w:t>
      </w:r>
      <w:r>
        <w:rPr>
          <w:spacing w:val="-8"/>
          <w:w w:val="105"/>
        </w:rPr>
        <w:t xml:space="preserve"> </w:t>
      </w:r>
      <w:r>
        <w:rPr>
          <w:w w:val="105"/>
        </w:rPr>
        <w:t>Nariño,</w:t>
      </w:r>
      <w:r>
        <w:rPr>
          <w:spacing w:val="-8"/>
          <w:w w:val="105"/>
        </w:rPr>
        <w:t xml:space="preserve"> </w:t>
      </w:r>
      <w:r>
        <w:rPr>
          <w:w w:val="105"/>
        </w:rPr>
        <w:t>Casanare,</w:t>
      </w:r>
      <w:r>
        <w:rPr>
          <w:spacing w:val="-7"/>
          <w:w w:val="105"/>
        </w:rPr>
        <w:t xml:space="preserve"> </w:t>
      </w:r>
      <w:r>
        <w:rPr>
          <w:w w:val="105"/>
        </w:rPr>
        <w:t>Bolivar,</w:t>
      </w:r>
      <w:r>
        <w:rPr>
          <w:spacing w:val="-8"/>
          <w:w w:val="105"/>
        </w:rPr>
        <w:t xml:space="preserve"> </w:t>
      </w:r>
      <w:r>
        <w:rPr>
          <w:w w:val="105"/>
        </w:rPr>
        <w:t>Cundinamarca,</w:t>
      </w:r>
      <w:r>
        <w:rPr>
          <w:spacing w:val="-7"/>
          <w:w w:val="105"/>
        </w:rPr>
        <w:t xml:space="preserve"> </w:t>
      </w:r>
      <w:r>
        <w:rPr>
          <w:w w:val="105"/>
        </w:rPr>
        <w:t>Caldas,</w:t>
      </w:r>
      <w:r>
        <w:rPr>
          <w:spacing w:val="-8"/>
          <w:w w:val="105"/>
        </w:rPr>
        <w:t xml:space="preserve"> </w:t>
      </w:r>
      <w:r>
        <w:rPr>
          <w:w w:val="105"/>
        </w:rPr>
        <w:t>Valle</w:t>
      </w:r>
      <w:r>
        <w:rPr>
          <w:spacing w:val="-7"/>
          <w:w w:val="105"/>
        </w:rPr>
        <w:t xml:space="preserve"> </w:t>
      </w:r>
      <w:r>
        <w:rPr>
          <w:w w:val="105"/>
        </w:rPr>
        <w:t>del</w:t>
      </w:r>
      <w:r>
        <w:rPr>
          <w:spacing w:val="-8"/>
          <w:w w:val="105"/>
        </w:rPr>
        <w:t xml:space="preserve"> </w:t>
      </w:r>
      <w:r>
        <w:rPr>
          <w:w w:val="105"/>
        </w:rPr>
        <w:t>Cauca</w:t>
      </w:r>
      <w:r>
        <w:rPr>
          <w:spacing w:val="-8"/>
          <w:w w:val="105"/>
        </w:rPr>
        <w:t xml:space="preserve"> </w:t>
      </w:r>
      <w:r>
        <w:rPr>
          <w:w w:val="105"/>
        </w:rPr>
        <w:t>y</w:t>
      </w:r>
      <w:r>
        <w:rPr>
          <w:spacing w:val="-7"/>
          <w:w w:val="105"/>
        </w:rPr>
        <w:t xml:space="preserve"> </w:t>
      </w:r>
      <w:r>
        <w:rPr>
          <w:w w:val="105"/>
        </w:rPr>
        <w:t>Norte</w:t>
      </w:r>
      <w:r>
        <w:rPr>
          <w:spacing w:val="-8"/>
          <w:w w:val="105"/>
        </w:rPr>
        <w:t xml:space="preserve"> </w:t>
      </w:r>
      <w:r>
        <w:rPr>
          <w:w w:val="105"/>
        </w:rPr>
        <w:t>de</w:t>
      </w:r>
      <w:r>
        <w:rPr>
          <w:spacing w:val="-7"/>
          <w:w w:val="105"/>
        </w:rPr>
        <w:t xml:space="preserve"> </w:t>
      </w:r>
      <w:r>
        <w:rPr>
          <w:w w:val="105"/>
        </w:rPr>
        <w:t>Santander.</w:t>
      </w:r>
    </w:p>
    <w:p w:rsidR="00EC371F" w:rsidRDefault="00EC371F">
      <w:pPr>
        <w:pStyle w:val="Textoindependiente"/>
        <w:spacing w:before="6"/>
      </w:pPr>
    </w:p>
    <w:p w:rsidR="00EC371F" w:rsidRDefault="007D6B30">
      <w:pPr>
        <w:pStyle w:val="Textoindependiente"/>
        <w:spacing w:before="1" w:line="247" w:lineRule="auto"/>
        <w:ind w:left="2674" w:right="275"/>
      </w:pPr>
      <w:r>
        <w:rPr>
          <w:w w:val="105"/>
        </w:rPr>
        <w:t>19/12/2018:</w:t>
      </w:r>
      <w:r>
        <w:rPr>
          <w:spacing w:val="25"/>
          <w:w w:val="105"/>
        </w:rPr>
        <w:t xml:space="preserve"> </w:t>
      </w:r>
      <w:r>
        <w:rPr>
          <w:w w:val="105"/>
        </w:rPr>
        <w:t>A</w:t>
      </w:r>
      <w:r>
        <w:rPr>
          <w:spacing w:val="-12"/>
          <w:w w:val="105"/>
        </w:rPr>
        <w:t xml:space="preserve"> </w:t>
      </w:r>
      <w:r>
        <w:rPr>
          <w:w w:val="105"/>
        </w:rPr>
        <w:t>partir</w:t>
      </w:r>
      <w:r>
        <w:rPr>
          <w:spacing w:val="-13"/>
          <w:w w:val="105"/>
        </w:rPr>
        <w:t xml:space="preserve"> </w:t>
      </w:r>
      <w:r>
        <w:rPr>
          <w:w w:val="105"/>
        </w:rPr>
        <w:t>del</w:t>
      </w:r>
      <w:r>
        <w:rPr>
          <w:spacing w:val="-12"/>
          <w:w w:val="105"/>
        </w:rPr>
        <w:t xml:space="preserve"> </w:t>
      </w:r>
      <w:r>
        <w:rPr>
          <w:w w:val="105"/>
        </w:rPr>
        <w:t>I</w:t>
      </w:r>
      <w:r>
        <w:rPr>
          <w:spacing w:val="-12"/>
          <w:w w:val="105"/>
        </w:rPr>
        <w:t xml:space="preserve"> </w:t>
      </w:r>
      <w:r>
        <w:rPr>
          <w:w w:val="105"/>
        </w:rPr>
        <w:t>Encuentro</w:t>
      </w:r>
      <w:r>
        <w:rPr>
          <w:spacing w:val="-13"/>
          <w:w w:val="105"/>
        </w:rPr>
        <w:t xml:space="preserve"> </w:t>
      </w:r>
      <w:r>
        <w:rPr>
          <w:w w:val="105"/>
        </w:rPr>
        <w:t>de</w:t>
      </w:r>
      <w:r>
        <w:rPr>
          <w:spacing w:val="-12"/>
          <w:w w:val="105"/>
        </w:rPr>
        <w:t xml:space="preserve"> </w:t>
      </w:r>
      <w:r>
        <w:rPr>
          <w:w w:val="105"/>
        </w:rPr>
        <w:t>Arquitectos</w:t>
      </w:r>
      <w:r>
        <w:rPr>
          <w:spacing w:val="-13"/>
          <w:w w:val="105"/>
        </w:rPr>
        <w:t xml:space="preserve"> </w:t>
      </w:r>
      <w:r>
        <w:rPr>
          <w:w w:val="105"/>
        </w:rPr>
        <w:t>de</w:t>
      </w:r>
      <w:r>
        <w:rPr>
          <w:spacing w:val="-12"/>
          <w:w w:val="105"/>
        </w:rPr>
        <w:t xml:space="preserve"> </w:t>
      </w:r>
      <w:r>
        <w:rPr>
          <w:w w:val="105"/>
        </w:rPr>
        <w:t>la</w:t>
      </w:r>
      <w:r>
        <w:rPr>
          <w:spacing w:val="-12"/>
          <w:w w:val="105"/>
        </w:rPr>
        <w:t xml:space="preserve"> </w:t>
      </w:r>
      <w:r>
        <w:rPr>
          <w:w w:val="105"/>
        </w:rPr>
        <w:t>Transformación</w:t>
      </w:r>
      <w:r>
        <w:rPr>
          <w:spacing w:val="-13"/>
          <w:w w:val="105"/>
        </w:rPr>
        <w:t xml:space="preserve"> </w:t>
      </w:r>
      <w:r>
        <w:rPr>
          <w:w w:val="105"/>
        </w:rPr>
        <w:t>realizado</w:t>
      </w:r>
      <w:r>
        <w:rPr>
          <w:spacing w:val="-12"/>
          <w:w w:val="105"/>
        </w:rPr>
        <w:t xml:space="preserve"> </w:t>
      </w:r>
      <w:r>
        <w:rPr>
          <w:w w:val="105"/>
        </w:rPr>
        <w:t>en</w:t>
      </w:r>
      <w:r>
        <w:rPr>
          <w:spacing w:val="-13"/>
          <w:w w:val="105"/>
        </w:rPr>
        <w:t xml:space="preserve"> </w:t>
      </w:r>
      <w:r>
        <w:rPr>
          <w:w w:val="105"/>
        </w:rPr>
        <w:t>Bogotá,</w:t>
      </w:r>
      <w:r>
        <w:rPr>
          <w:spacing w:val="-12"/>
          <w:w w:val="105"/>
        </w:rPr>
        <w:t xml:space="preserve"> </w:t>
      </w:r>
      <w:r>
        <w:rPr>
          <w:w w:val="105"/>
        </w:rPr>
        <w:t>cada</w:t>
      </w:r>
      <w:r>
        <w:rPr>
          <w:spacing w:val="-12"/>
          <w:w w:val="105"/>
        </w:rPr>
        <w:t xml:space="preserve"> </w:t>
      </w:r>
      <w:r>
        <w:rPr>
          <w:w w:val="105"/>
        </w:rPr>
        <w:t>dos</w:t>
      </w:r>
      <w:r>
        <w:rPr>
          <w:spacing w:val="-13"/>
          <w:w w:val="105"/>
        </w:rPr>
        <w:t xml:space="preserve"> </w:t>
      </w:r>
      <w:r>
        <w:rPr>
          <w:w w:val="105"/>
        </w:rPr>
        <w:t>meses</w:t>
      </w:r>
      <w:r>
        <w:rPr>
          <w:spacing w:val="-12"/>
          <w:w w:val="105"/>
        </w:rPr>
        <w:t xml:space="preserve"> </w:t>
      </w:r>
      <w:r>
        <w:rPr>
          <w:w w:val="105"/>
        </w:rPr>
        <w:t>se llevaron</w:t>
      </w:r>
      <w:r>
        <w:rPr>
          <w:spacing w:val="-13"/>
          <w:w w:val="105"/>
        </w:rPr>
        <w:t xml:space="preserve"> </w:t>
      </w:r>
      <w:r>
        <w:rPr>
          <w:w w:val="105"/>
        </w:rPr>
        <w:t>a</w:t>
      </w:r>
      <w:r>
        <w:rPr>
          <w:spacing w:val="-12"/>
          <w:w w:val="105"/>
        </w:rPr>
        <w:t xml:space="preserve"> </w:t>
      </w:r>
      <w:r>
        <w:rPr>
          <w:w w:val="105"/>
        </w:rPr>
        <w:t>cabo</w:t>
      </w:r>
      <w:r>
        <w:rPr>
          <w:spacing w:val="-13"/>
          <w:w w:val="105"/>
        </w:rPr>
        <w:t xml:space="preserve"> </w:t>
      </w:r>
      <w:r>
        <w:rPr>
          <w:w w:val="105"/>
        </w:rPr>
        <w:t>videoconferencias</w:t>
      </w:r>
      <w:r>
        <w:rPr>
          <w:spacing w:val="-12"/>
          <w:w w:val="105"/>
        </w:rPr>
        <w:t xml:space="preserve"> </w:t>
      </w:r>
      <w:r>
        <w:rPr>
          <w:w w:val="105"/>
        </w:rPr>
        <w:t>por</w:t>
      </w:r>
      <w:r>
        <w:rPr>
          <w:spacing w:val="-13"/>
          <w:w w:val="105"/>
        </w:rPr>
        <w:t xml:space="preserve"> </w:t>
      </w:r>
      <w:r>
        <w:rPr>
          <w:w w:val="105"/>
        </w:rPr>
        <w:t>Dirección</w:t>
      </w:r>
      <w:r>
        <w:rPr>
          <w:spacing w:val="-12"/>
          <w:w w:val="105"/>
        </w:rPr>
        <w:t xml:space="preserve"> </w:t>
      </w:r>
      <w:r>
        <w:rPr>
          <w:w w:val="105"/>
        </w:rPr>
        <w:t>Seccional</w:t>
      </w:r>
      <w:r>
        <w:rPr>
          <w:spacing w:val="-13"/>
          <w:w w:val="105"/>
        </w:rPr>
        <w:t xml:space="preserve"> </w:t>
      </w:r>
      <w:r>
        <w:rPr>
          <w:w w:val="105"/>
        </w:rPr>
        <w:t>con</w:t>
      </w:r>
      <w:r>
        <w:rPr>
          <w:spacing w:val="-12"/>
          <w:w w:val="105"/>
        </w:rPr>
        <w:t xml:space="preserve"> </w:t>
      </w:r>
      <w:r>
        <w:rPr>
          <w:w w:val="105"/>
        </w:rPr>
        <w:t>el</w:t>
      </w:r>
      <w:r>
        <w:rPr>
          <w:spacing w:val="-13"/>
          <w:w w:val="105"/>
        </w:rPr>
        <w:t xml:space="preserve"> </w:t>
      </w:r>
      <w:r>
        <w:rPr>
          <w:w w:val="105"/>
        </w:rPr>
        <w:t>grupo</w:t>
      </w:r>
      <w:r>
        <w:rPr>
          <w:spacing w:val="-12"/>
          <w:w w:val="105"/>
        </w:rPr>
        <w:t xml:space="preserve"> </w:t>
      </w:r>
      <w:r>
        <w:rPr>
          <w:w w:val="105"/>
        </w:rPr>
        <w:t>de</w:t>
      </w:r>
      <w:r>
        <w:rPr>
          <w:spacing w:val="-13"/>
          <w:w w:val="105"/>
        </w:rPr>
        <w:t xml:space="preserve"> </w:t>
      </w:r>
      <w:r>
        <w:rPr>
          <w:w w:val="105"/>
        </w:rPr>
        <w:t>trabajo</w:t>
      </w:r>
      <w:r>
        <w:rPr>
          <w:spacing w:val="-12"/>
          <w:w w:val="105"/>
        </w:rPr>
        <w:t xml:space="preserve"> </w:t>
      </w:r>
      <w:r>
        <w:rPr>
          <w:w w:val="105"/>
        </w:rPr>
        <w:t>allí</w:t>
      </w:r>
      <w:r>
        <w:rPr>
          <w:spacing w:val="-13"/>
          <w:w w:val="105"/>
        </w:rPr>
        <w:t xml:space="preserve"> </w:t>
      </w:r>
      <w:r>
        <w:rPr>
          <w:w w:val="105"/>
        </w:rPr>
        <w:t>establecido,</w:t>
      </w:r>
      <w:r>
        <w:rPr>
          <w:spacing w:val="-12"/>
          <w:w w:val="105"/>
        </w:rPr>
        <w:t xml:space="preserve"> </w:t>
      </w:r>
      <w:r>
        <w:rPr>
          <w:w w:val="105"/>
        </w:rPr>
        <w:t>mediante</w:t>
      </w:r>
      <w:r>
        <w:rPr>
          <w:spacing w:val="-13"/>
          <w:w w:val="105"/>
        </w:rPr>
        <w:t xml:space="preserve"> </w:t>
      </w:r>
      <w:r>
        <w:rPr>
          <w:w w:val="105"/>
        </w:rPr>
        <w:t>los Arquitectos</w:t>
      </w:r>
      <w:r>
        <w:rPr>
          <w:spacing w:val="-12"/>
          <w:w w:val="105"/>
        </w:rPr>
        <w:t xml:space="preserve"> </w:t>
      </w:r>
      <w:r>
        <w:rPr>
          <w:w w:val="105"/>
        </w:rPr>
        <w:t>se</w:t>
      </w:r>
      <w:r>
        <w:rPr>
          <w:spacing w:val="-11"/>
          <w:w w:val="105"/>
        </w:rPr>
        <w:t xml:space="preserve"> </w:t>
      </w:r>
      <w:r>
        <w:rPr>
          <w:w w:val="105"/>
        </w:rPr>
        <w:t>logró</w:t>
      </w:r>
      <w:r>
        <w:rPr>
          <w:spacing w:val="-12"/>
          <w:w w:val="105"/>
        </w:rPr>
        <w:t xml:space="preserve"> </w:t>
      </w:r>
      <w:r>
        <w:rPr>
          <w:w w:val="105"/>
        </w:rPr>
        <w:t>capacitar</w:t>
      </w:r>
      <w:r>
        <w:rPr>
          <w:spacing w:val="-11"/>
          <w:w w:val="105"/>
        </w:rPr>
        <w:t xml:space="preserve"> </w:t>
      </w:r>
      <w:r>
        <w:rPr>
          <w:w w:val="105"/>
        </w:rPr>
        <w:t>a</w:t>
      </w:r>
      <w:r>
        <w:rPr>
          <w:spacing w:val="-12"/>
          <w:w w:val="105"/>
        </w:rPr>
        <w:t xml:space="preserve"> </w:t>
      </w:r>
      <w:r>
        <w:rPr>
          <w:w w:val="105"/>
        </w:rPr>
        <w:t>más</w:t>
      </w:r>
      <w:r>
        <w:rPr>
          <w:spacing w:val="-11"/>
          <w:w w:val="105"/>
        </w:rPr>
        <w:t xml:space="preserve"> </w:t>
      </w:r>
      <w:r>
        <w:rPr>
          <w:w w:val="105"/>
        </w:rPr>
        <w:t>de</w:t>
      </w:r>
      <w:r>
        <w:rPr>
          <w:spacing w:val="-12"/>
          <w:w w:val="105"/>
        </w:rPr>
        <w:t xml:space="preserve"> </w:t>
      </w:r>
      <w:r>
        <w:rPr>
          <w:w w:val="105"/>
        </w:rPr>
        <w:t>3.500</w:t>
      </w:r>
      <w:r>
        <w:rPr>
          <w:spacing w:val="-11"/>
          <w:w w:val="105"/>
        </w:rPr>
        <w:t xml:space="preserve"> </w:t>
      </w:r>
      <w:r>
        <w:rPr>
          <w:w w:val="105"/>
        </w:rPr>
        <w:t>servidores</w:t>
      </w:r>
      <w:r>
        <w:rPr>
          <w:spacing w:val="-12"/>
          <w:w w:val="105"/>
        </w:rPr>
        <w:t xml:space="preserve"> </w:t>
      </w:r>
      <w:r>
        <w:rPr>
          <w:w w:val="105"/>
        </w:rPr>
        <w:t>a</w:t>
      </w:r>
      <w:r>
        <w:rPr>
          <w:spacing w:val="-11"/>
          <w:w w:val="105"/>
        </w:rPr>
        <w:t xml:space="preserve"> </w:t>
      </w:r>
      <w:r>
        <w:rPr>
          <w:w w:val="105"/>
        </w:rPr>
        <w:t>nivel</w:t>
      </w:r>
      <w:r>
        <w:rPr>
          <w:spacing w:val="-12"/>
          <w:w w:val="105"/>
        </w:rPr>
        <w:t xml:space="preserve"> </w:t>
      </w:r>
      <w:r>
        <w:rPr>
          <w:w w:val="105"/>
        </w:rPr>
        <w:t>nacional,</w:t>
      </w:r>
      <w:r>
        <w:rPr>
          <w:spacing w:val="-11"/>
          <w:w w:val="105"/>
        </w:rPr>
        <w:t xml:space="preserve"> </w:t>
      </w:r>
      <w:r>
        <w:rPr>
          <w:w w:val="105"/>
        </w:rPr>
        <w:t>en</w:t>
      </w:r>
      <w:r>
        <w:rPr>
          <w:spacing w:val="-12"/>
          <w:w w:val="105"/>
        </w:rPr>
        <w:t xml:space="preserve"> </w:t>
      </w:r>
      <w:r>
        <w:rPr>
          <w:w w:val="105"/>
        </w:rPr>
        <w:t>temas</w:t>
      </w:r>
      <w:r>
        <w:rPr>
          <w:spacing w:val="-11"/>
          <w:w w:val="105"/>
        </w:rPr>
        <w:t xml:space="preserve"> </w:t>
      </w:r>
      <w:r>
        <w:rPr>
          <w:w w:val="105"/>
        </w:rPr>
        <w:t>del</w:t>
      </w:r>
      <w:r>
        <w:rPr>
          <w:spacing w:val="-12"/>
          <w:w w:val="105"/>
        </w:rPr>
        <w:t xml:space="preserve"> </w:t>
      </w:r>
      <w:r>
        <w:rPr>
          <w:w w:val="105"/>
        </w:rPr>
        <w:t>proyecto</w:t>
      </w:r>
      <w:r>
        <w:rPr>
          <w:spacing w:val="-11"/>
          <w:w w:val="105"/>
        </w:rPr>
        <w:t xml:space="preserve"> </w:t>
      </w:r>
      <w:r>
        <w:rPr>
          <w:w w:val="105"/>
        </w:rPr>
        <w:t>Evoluciona</w:t>
      </w:r>
      <w:r>
        <w:rPr>
          <w:spacing w:val="-12"/>
          <w:w w:val="105"/>
        </w:rPr>
        <w:t xml:space="preserve"> </w:t>
      </w:r>
      <w:r>
        <w:rPr>
          <w:w w:val="105"/>
        </w:rPr>
        <w:t>y</w:t>
      </w:r>
      <w:r>
        <w:rPr>
          <w:spacing w:val="-11"/>
          <w:w w:val="105"/>
        </w:rPr>
        <w:t xml:space="preserve"> </w:t>
      </w:r>
      <w:r>
        <w:rPr>
          <w:w w:val="105"/>
        </w:rPr>
        <w:t>sus cambios</w:t>
      </w:r>
      <w:r>
        <w:rPr>
          <w:spacing w:val="-14"/>
          <w:w w:val="105"/>
        </w:rPr>
        <w:t xml:space="preserve"> </w:t>
      </w:r>
      <w:r>
        <w:rPr>
          <w:w w:val="105"/>
        </w:rPr>
        <w:t>durante</w:t>
      </w:r>
      <w:r>
        <w:rPr>
          <w:spacing w:val="-14"/>
          <w:w w:val="105"/>
        </w:rPr>
        <w:t xml:space="preserve"> </w:t>
      </w:r>
      <w:r>
        <w:rPr>
          <w:w w:val="105"/>
        </w:rPr>
        <w:t>la</w:t>
      </w:r>
      <w:r>
        <w:rPr>
          <w:spacing w:val="-14"/>
          <w:w w:val="105"/>
        </w:rPr>
        <w:t xml:space="preserve"> </w:t>
      </w:r>
      <w:r>
        <w:rPr>
          <w:w w:val="105"/>
        </w:rPr>
        <w:t>implementación.</w:t>
      </w:r>
      <w:r>
        <w:rPr>
          <w:spacing w:val="-14"/>
          <w:w w:val="105"/>
        </w:rPr>
        <w:t xml:space="preserve"> </w:t>
      </w:r>
      <w:r>
        <w:rPr>
          <w:w w:val="105"/>
        </w:rPr>
        <w:t>La</w:t>
      </w:r>
      <w:r>
        <w:rPr>
          <w:spacing w:val="-13"/>
          <w:w w:val="105"/>
        </w:rPr>
        <w:t xml:space="preserve"> </w:t>
      </w:r>
      <w:r>
        <w:rPr>
          <w:w w:val="105"/>
        </w:rPr>
        <w:t>comunicación</w:t>
      </w:r>
      <w:r>
        <w:rPr>
          <w:spacing w:val="-14"/>
          <w:w w:val="105"/>
        </w:rPr>
        <w:t xml:space="preserve"> </w:t>
      </w:r>
      <w:r>
        <w:rPr>
          <w:w w:val="105"/>
        </w:rPr>
        <w:t>entre</w:t>
      </w:r>
      <w:r>
        <w:rPr>
          <w:spacing w:val="-14"/>
          <w:w w:val="105"/>
        </w:rPr>
        <w:t xml:space="preserve"> </w:t>
      </w:r>
      <w:r>
        <w:rPr>
          <w:w w:val="105"/>
        </w:rPr>
        <w:t>el</w:t>
      </w:r>
      <w:r>
        <w:rPr>
          <w:spacing w:val="-14"/>
          <w:w w:val="105"/>
        </w:rPr>
        <w:t xml:space="preserve"> </w:t>
      </w:r>
      <w:r>
        <w:rPr>
          <w:w w:val="105"/>
        </w:rPr>
        <w:t>equipo</w:t>
      </w:r>
      <w:r>
        <w:rPr>
          <w:spacing w:val="-13"/>
          <w:w w:val="105"/>
        </w:rPr>
        <w:t xml:space="preserve"> </w:t>
      </w:r>
      <w:r>
        <w:rPr>
          <w:w w:val="105"/>
        </w:rPr>
        <w:t>central</w:t>
      </w:r>
      <w:r>
        <w:rPr>
          <w:spacing w:val="-14"/>
          <w:w w:val="105"/>
        </w:rPr>
        <w:t xml:space="preserve"> </w:t>
      </w:r>
      <w:r>
        <w:rPr>
          <w:w w:val="105"/>
        </w:rPr>
        <w:t>del</w:t>
      </w:r>
      <w:r>
        <w:rPr>
          <w:spacing w:val="-14"/>
          <w:w w:val="105"/>
        </w:rPr>
        <w:t xml:space="preserve"> </w:t>
      </w:r>
      <w:r>
        <w:rPr>
          <w:w w:val="105"/>
        </w:rPr>
        <w:t>proyecto</w:t>
      </w:r>
      <w:r>
        <w:rPr>
          <w:spacing w:val="-14"/>
          <w:w w:val="105"/>
        </w:rPr>
        <w:t xml:space="preserve"> </w:t>
      </w:r>
      <w:r>
        <w:rPr>
          <w:w w:val="105"/>
        </w:rPr>
        <w:t>y</w:t>
      </w:r>
      <w:r>
        <w:rPr>
          <w:spacing w:val="-13"/>
          <w:w w:val="105"/>
        </w:rPr>
        <w:t xml:space="preserve"> </w:t>
      </w:r>
      <w:r>
        <w:rPr>
          <w:w w:val="105"/>
        </w:rPr>
        <w:t>la</w:t>
      </w:r>
      <w:r>
        <w:rPr>
          <w:spacing w:val="-14"/>
          <w:w w:val="105"/>
        </w:rPr>
        <w:t xml:space="preserve"> </w:t>
      </w:r>
      <w:r>
        <w:rPr>
          <w:w w:val="105"/>
        </w:rPr>
        <w:t>red</w:t>
      </w:r>
      <w:r>
        <w:rPr>
          <w:spacing w:val="-14"/>
          <w:w w:val="105"/>
        </w:rPr>
        <w:t xml:space="preserve"> </w:t>
      </w:r>
      <w:r>
        <w:rPr>
          <w:w w:val="105"/>
        </w:rPr>
        <w:t>de</w:t>
      </w:r>
      <w:r>
        <w:rPr>
          <w:spacing w:val="-14"/>
          <w:w w:val="105"/>
        </w:rPr>
        <w:t xml:space="preserve"> </w:t>
      </w:r>
      <w:r>
        <w:rPr>
          <w:w w:val="105"/>
        </w:rPr>
        <w:t>Arquitectos en el país ha sido constante en medios como</w:t>
      </w:r>
      <w:r>
        <w:rPr>
          <w:spacing w:val="-22"/>
          <w:w w:val="105"/>
        </w:rPr>
        <w:t xml:space="preserve"> </w:t>
      </w:r>
      <w:r>
        <w:rPr>
          <w:w w:val="105"/>
        </w:rPr>
        <w:t>WhatsApp.</w:t>
      </w:r>
    </w:p>
    <w:p w:rsidR="00EC371F" w:rsidRDefault="00EC371F">
      <w:pPr>
        <w:spacing w:line="247" w:lineRule="auto"/>
        <w:sectPr w:rsidR="00EC371F">
          <w:pgSz w:w="11910" w:h="16840"/>
          <w:pgMar w:top="1060" w:right="200" w:bottom="2020" w:left="240" w:header="0" w:footer="1833" w:gutter="0"/>
          <w:cols w:space="720"/>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EC371F">
        <w:trPr>
          <w:trHeight w:val="330"/>
        </w:trPr>
        <w:tc>
          <w:tcPr>
            <w:tcW w:w="11168" w:type="dxa"/>
            <w:gridSpan w:val="3"/>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70"/>
        </w:trPr>
        <w:tc>
          <w:tcPr>
            <w:tcW w:w="8674" w:type="dxa"/>
            <w:tcBorders>
              <w:left w:val="nil"/>
              <w:bottom w:val="nil"/>
            </w:tcBorders>
            <w:shd w:val="clear" w:color="auto" w:fill="EFEFEF"/>
          </w:tcPr>
          <w:p w:rsidR="00EC371F" w:rsidRDefault="007D6B30">
            <w:pPr>
              <w:pStyle w:val="TableParagraph"/>
              <w:spacing w:before="0" w:line="180" w:lineRule="exact"/>
              <w:ind w:left="56"/>
              <w:rPr>
                <w:b/>
                <w:sz w:val="16"/>
              </w:rPr>
            </w:pPr>
            <w:r>
              <w:rPr>
                <w:b/>
                <w:w w:val="105"/>
                <w:sz w:val="16"/>
              </w:rPr>
              <w:t>3 METAS INTERMEDIAS (orden cronológico)</w:t>
            </w:r>
          </w:p>
        </w:tc>
        <w:tc>
          <w:tcPr>
            <w:tcW w:w="1020" w:type="dxa"/>
            <w:tcBorders>
              <w:bottom w:val="nil"/>
            </w:tcBorders>
            <w:shd w:val="clear" w:color="auto" w:fill="EFEFEF"/>
          </w:tcPr>
          <w:p w:rsidR="00EC371F" w:rsidRDefault="007D6B30">
            <w:pPr>
              <w:pStyle w:val="TableParagraph"/>
              <w:spacing w:before="0" w:line="247" w:lineRule="auto"/>
              <w:ind w:left="46"/>
              <w:rPr>
                <w:b/>
                <w:sz w:val="16"/>
              </w:rPr>
            </w:pPr>
            <w:r>
              <w:rPr>
                <w:b/>
                <w:w w:val="105"/>
                <w:sz w:val="16"/>
              </w:rPr>
              <w:t>Fecha de Término</w:t>
            </w:r>
          </w:p>
        </w:tc>
        <w:tc>
          <w:tcPr>
            <w:tcW w:w="1474" w:type="dxa"/>
            <w:tcBorders>
              <w:bottom w:val="nil"/>
            </w:tcBorders>
            <w:shd w:val="clear" w:color="auto" w:fill="EFEFEF"/>
          </w:tcPr>
          <w:p w:rsidR="00EC371F" w:rsidRDefault="007D6B30">
            <w:pPr>
              <w:pStyle w:val="TableParagraph"/>
              <w:spacing w:before="0" w:line="180" w:lineRule="exact"/>
              <w:ind w:left="47"/>
              <w:rPr>
                <w:b/>
                <w:sz w:val="16"/>
              </w:rPr>
            </w:pPr>
            <w:r>
              <w:rPr>
                <w:b/>
                <w:w w:val="105"/>
                <w:sz w:val="16"/>
              </w:rPr>
              <w:t>Estado</w:t>
            </w:r>
          </w:p>
        </w:tc>
      </w:tr>
    </w:tbl>
    <w:p w:rsidR="00EC371F" w:rsidRDefault="00EC371F">
      <w:pPr>
        <w:pStyle w:val="Textoindependiente"/>
        <w:spacing w:before="3"/>
        <w:rPr>
          <w:sz w:val="8"/>
        </w:rPr>
      </w:pPr>
    </w:p>
    <w:p w:rsidR="00EC371F" w:rsidRDefault="007D6B30">
      <w:pPr>
        <w:pStyle w:val="Textoindependiente"/>
        <w:spacing w:before="105" w:line="247" w:lineRule="auto"/>
        <w:ind w:left="2674" w:right="275"/>
      </w:pPr>
      <w:r>
        <w:rPr>
          <w:w w:val="105"/>
        </w:rPr>
        <w:t>30/11/2018:</w:t>
      </w:r>
      <w:r>
        <w:rPr>
          <w:spacing w:val="-22"/>
          <w:w w:val="105"/>
        </w:rPr>
        <w:t xml:space="preserve"> </w:t>
      </w:r>
      <w:r>
        <w:rPr>
          <w:w w:val="105"/>
        </w:rPr>
        <w:t>Videoconferencias</w:t>
      </w:r>
      <w:r>
        <w:rPr>
          <w:spacing w:val="-21"/>
          <w:w w:val="105"/>
        </w:rPr>
        <w:t xml:space="preserve"> </w:t>
      </w:r>
      <w:r>
        <w:rPr>
          <w:w w:val="105"/>
        </w:rPr>
        <w:t>con</w:t>
      </w:r>
      <w:r>
        <w:rPr>
          <w:spacing w:val="-21"/>
          <w:w w:val="105"/>
        </w:rPr>
        <w:t xml:space="preserve"> </w:t>
      </w:r>
      <w:r>
        <w:rPr>
          <w:w w:val="105"/>
        </w:rPr>
        <w:t>Arquitectos</w:t>
      </w:r>
      <w:r>
        <w:rPr>
          <w:spacing w:val="-21"/>
          <w:w w:val="105"/>
        </w:rPr>
        <w:t xml:space="preserve"> </w:t>
      </w:r>
      <w:r>
        <w:rPr>
          <w:w w:val="105"/>
        </w:rPr>
        <w:t>Transformacionales</w:t>
      </w:r>
      <w:r>
        <w:rPr>
          <w:spacing w:val="-21"/>
          <w:w w:val="105"/>
        </w:rPr>
        <w:t xml:space="preserve"> </w:t>
      </w:r>
      <w:r>
        <w:rPr>
          <w:w w:val="105"/>
        </w:rPr>
        <w:t>de</w:t>
      </w:r>
      <w:r>
        <w:rPr>
          <w:spacing w:val="-21"/>
          <w:w w:val="105"/>
        </w:rPr>
        <w:t xml:space="preserve"> </w:t>
      </w:r>
      <w:r>
        <w:rPr>
          <w:w w:val="105"/>
        </w:rPr>
        <w:t>las</w:t>
      </w:r>
      <w:r>
        <w:rPr>
          <w:spacing w:val="-21"/>
          <w:w w:val="105"/>
        </w:rPr>
        <w:t xml:space="preserve"> </w:t>
      </w:r>
      <w:r>
        <w:rPr>
          <w:w w:val="105"/>
        </w:rPr>
        <w:t>seccionales:</w:t>
      </w:r>
      <w:r>
        <w:rPr>
          <w:spacing w:val="-21"/>
          <w:w w:val="105"/>
        </w:rPr>
        <w:t xml:space="preserve"> </w:t>
      </w:r>
      <w:r>
        <w:rPr>
          <w:w w:val="105"/>
        </w:rPr>
        <w:t>Arauca,</w:t>
      </w:r>
      <w:r>
        <w:rPr>
          <w:spacing w:val="-21"/>
          <w:w w:val="105"/>
        </w:rPr>
        <w:t xml:space="preserve"> </w:t>
      </w:r>
      <w:r>
        <w:rPr>
          <w:w w:val="105"/>
        </w:rPr>
        <w:t>Caquetá,</w:t>
      </w:r>
      <w:r>
        <w:rPr>
          <w:spacing w:val="-21"/>
          <w:w w:val="105"/>
        </w:rPr>
        <w:t xml:space="preserve"> </w:t>
      </w:r>
      <w:r>
        <w:rPr>
          <w:w w:val="105"/>
        </w:rPr>
        <w:t>Cauca, Cesar,</w:t>
      </w:r>
      <w:r>
        <w:rPr>
          <w:spacing w:val="-18"/>
          <w:w w:val="105"/>
        </w:rPr>
        <w:t xml:space="preserve"> </w:t>
      </w:r>
      <w:r>
        <w:rPr>
          <w:w w:val="105"/>
        </w:rPr>
        <w:t>Caldas,</w:t>
      </w:r>
      <w:r>
        <w:rPr>
          <w:spacing w:val="-18"/>
          <w:w w:val="105"/>
        </w:rPr>
        <w:t xml:space="preserve"> </w:t>
      </w:r>
      <w:r>
        <w:rPr>
          <w:w w:val="105"/>
        </w:rPr>
        <w:t>Boyacá,</w:t>
      </w:r>
      <w:r>
        <w:rPr>
          <w:spacing w:val="-18"/>
          <w:w w:val="105"/>
        </w:rPr>
        <w:t xml:space="preserve"> </w:t>
      </w:r>
      <w:r>
        <w:rPr>
          <w:w w:val="105"/>
        </w:rPr>
        <w:t>Casanare,</w:t>
      </w:r>
      <w:r>
        <w:rPr>
          <w:spacing w:val="-18"/>
          <w:w w:val="105"/>
        </w:rPr>
        <w:t xml:space="preserve"> </w:t>
      </w:r>
      <w:r>
        <w:rPr>
          <w:w w:val="105"/>
        </w:rPr>
        <w:t>Antioquia,</w:t>
      </w:r>
      <w:r>
        <w:rPr>
          <w:spacing w:val="-18"/>
          <w:w w:val="105"/>
        </w:rPr>
        <w:t xml:space="preserve"> </w:t>
      </w:r>
      <w:r>
        <w:rPr>
          <w:w w:val="105"/>
        </w:rPr>
        <w:t>Chocó,</w:t>
      </w:r>
      <w:r>
        <w:rPr>
          <w:spacing w:val="-18"/>
          <w:w w:val="105"/>
        </w:rPr>
        <w:t xml:space="preserve"> </w:t>
      </w:r>
      <w:r>
        <w:rPr>
          <w:w w:val="105"/>
        </w:rPr>
        <w:t>Córdoba,</w:t>
      </w:r>
      <w:r>
        <w:rPr>
          <w:spacing w:val="-18"/>
          <w:w w:val="105"/>
        </w:rPr>
        <w:t xml:space="preserve"> </w:t>
      </w:r>
      <w:r>
        <w:rPr>
          <w:w w:val="105"/>
        </w:rPr>
        <w:t>Medellín,</w:t>
      </w:r>
      <w:r>
        <w:rPr>
          <w:spacing w:val="-18"/>
          <w:w w:val="105"/>
        </w:rPr>
        <w:t xml:space="preserve"> </w:t>
      </w:r>
      <w:r>
        <w:rPr>
          <w:w w:val="105"/>
        </w:rPr>
        <w:t>Magdalena</w:t>
      </w:r>
      <w:r>
        <w:rPr>
          <w:spacing w:val="-18"/>
          <w:w w:val="105"/>
        </w:rPr>
        <w:t xml:space="preserve"> </w:t>
      </w:r>
      <w:r>
        <w:rPr>
          <w:w w:val="105"/>
        </w:rPr>
        <w:t>Medio,</w:t>
      </w:r>
      <w:r>
        <w:rPr>
          <w:spacing w:val="-18"/>
          <w:w w:val="105"/>
        </w:rPr>
        <w:t xml:space="preserve"> </w:t>
      </w:r>
      <w:r>
        <w:rPr>
          <w:w w:val="105"/>
        </w:rPr>
        <w:t>Meta,</w:t>
      </w:r>
      <w:r>
        <w:rPr>
          <w:spacing w:val="-18"/>
          <w:w w:val="105"/>
        </w:rPr>
        <w:t xml:space="preserve"> </w:t>
      </w:r>
      <w:r>
        <w:rPr>
          <w:w w:val="105"/>
        </w:rPr>
        <w:t>Nariño,</w:t>
      </w:r>
      <w:r>
        <w:rPr>
          <w:spacing w:val="-17"/>
          <w:w w:val="105"/>
        </w:rPr>
        <w:t xml:space="preserve"> </w:t>
      </w:r>
      <w:r>
        <w:rPr>
          <w:w w:val="105"/>
        </w:rPr>
        <w:t>Bolívar, Atlántico, Norte de Santander, Sucre, Valle, Santander y Putumayo, donde se reciben experiencias en las socializaciones realizadas, avances del proyecto y pasos a</w:t>
      </w:r>
      <w:r>
        <w:rPr>
          <w:spacing w:val="-25"/>
          <w:w w:val="105"/>
        </w:rPr>
        <w:t xml:space="preserve"> </w:t>
      </w:r>
      <w:r>
        <w:rPr>
          <w:w w:val="105"/>
        </w:rPr>
        <w:t>seguir.</w:t>
      </w:r>
    </w:p>
    <w:p w:rsidR="00EC371F" w:rsidRDefault="00EC371F">
      <w:pPr>
        <w:pStyle w:val="Textoindependiente"/>
        <w:rPr>
          <w:sz w:val="18"/>
        </w:rPr>
      </w:pPr>
    </w:p>
    <w:p w:rsidR="00EC371F" w:rsidRDefault="00EC371F">
      <w:pPr>
        <w:pStyle w:val="Textoindependiente"/>
        <w:spacing w:before="1"/>
        <w:rPr>
          <w:sz w:val="15"/>
        </w:rPr>
      </w:pPr>
    </w:p>
    <w:p w:rsidR="00EC371F" w:rsidRDefault="007D6B30">
      <w:pPr>
        <w:pStyle w:val="Textoindependiente"/>
        <w:spacing w:line="247" w:lineRule="auto"/>
        <w:ind w:left="2674" w:right="205"/>
      </w:pPr>
      <w:r>
        <w:rPr>
          <w:w w:val="105"/>
        </w:rPr>
        <w:t>15/05/2018:</w:t>
      </w:r>
      <w:r>
        <w:rPr>
          <w:spacing w:val="-15"/>
          <w:w w:val="105"/>
        </w:rPr>
        <w:t xml:space="preserve"> </w:t>
      </w:r>
      <w:r>
        <w:rPr>
          <w:w w:val="105"/>
        </w:rPr>
        <w:t>El</w:t>
      </w:r>
      <w:r>
        <w:rPr>
          <w:spacing w:val="-14"/>
          <w:w w:val="105"/>
        </w:rPr>
        <w:t xml:space="preserve"> </w:t>
      </w:r>
      <w:r>
        <w:rPr>
          <w:w w:val="105"/>
        </w:rPr>
        <w:t>día</w:t>
      </w:r>
      <w:r>
        <w:rPr>
          <w:spacing w:val="-14"/>
          <w:w w:val="105"/>
        </w:rPr>
        <w:t xml:space="preserve"> </w:t>
      </w:r>
      <w:r>
        <w:rPr>
          <w:w w:val="105"/>
        </w:rPr>
        <w:t>2</w:t>
      </w:r>
      <w:r>
        <w:rPr>
          <w:spacing w:val="-14"/>
          <w:w w:val="105"/>
        </w:rPr>
        <w:t xml:space="preserve"> </w:t>
      </w:r>
      <w:r>
        <w:rPr>
          <w:w w:val="105"/>
        </w:rPr>
        <w:t>de</w:t>
      </w:r>
      <w:r>
        <w:rPr>
          <w:spacing w:val="-14"/>
          <w:w w:val="105"/>
        </w:rPr>
        <w:t xml:space="preserve"> </w:t>
      </w:r>
      <w:r>
        <w:rPr>
          <w:w w:val="105"/>
        </w:rPr>
        <w:t>mayo,</w:t>
      </w:r>
      <w:r>
        <w:rPr>
          <w:spacing w:val="-15"/>
          <w:w w:val="105"/>
        </w:rPr>
        <w:t xml:space="preserve"> </w:t>
      </w:r>
      <w:r>
        <w:rPr>
          <w:w w:val="105"/>
        </w:rPr>
        <w:t>la</w:t>
      </w:r>
      <w:r>
        <w:rPr>
          <w:spacing w:val="-14"/>
          <w:w w:val="105"/>
        </w:rPr>
        <w:t xml:space="preserve"> </w:t>
      </w:r>
      <w:r>
        <w:rPr>
          <w:w w:val="105"/>
        </w:rPr>
        <w:t>Fiscalía</w:t>
      </w:r>
      <w:r>
        <w:rPr>
          <w:spacing w:val="-14"/>
          <w:w w:val="105"/>
        </w:rPr>
        <w:t xml:space="preserve"> </w:t>
      </w:r>
      <w:r>
        <w:rPr>
          <w:w w:val="105"/>
        </w:rPr>
        <w:t>graduó</w:t>
      </w:r>
      <w:r>
        <w:rPr>
          <w:spacing w:val="-14"/>
          <w:w w:val="105"/>
        </w:rPr>
        <w:t xml:space="preserve"> </w:t>
      </w:r>
      <w:r>
        <w:rPr>
          <w:w w:val="105"/>
        </w:rPr>
        <w:t>215</w:t>
      </w:r>
      <w:r>
        <w:rPr>
          <w:spacing w:val="-14"/>
          <w:w w:val="105"/>
        </w:rPr>
        <w:t xml:space="preserve"> </w:t>
      </w:r>
      <w:r>
        <w:rPr>
          <w:w w:val="105"/>
        </w:rPr>
        <w:t>Arquitectos</w:t>
      </w:r>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Transformación,</w:t>
      </w:r>
      <w:r>
        <w:rPr>
          <w:spacing w:val="-14"/>
          <w:w w:val="105"/>
        </w:rPr>
        <w:t xml:space="preserve"> </w:t>
      </w:r>
      <w:r>
        <w:rPr>
          <w:w w:val="105"/>
        </w:rPr>
        <w:t>funcionarios</w:t>
      </w:r>
      <w:r>
        <w:rPr>
          <w:spacing w:val="-14"/>
          <w:w w:val="105"/>
        </w:rPr>
        <w:t xml:space="preserve"> </w:t>
      </w:r>
      <w:r>
        <w:rPr>
          <w:w w:val="105"/>
        </w:rPr>
        <w:t>como:</w:t>
      </w:r>
      <w:r>
        <w:rPr>
          <w:spacing w:val="-14"/>
          <w:w w:val="105"/>
        </w:rPr>
        <w:t xml:space="preserve"> </w:t>
      </w:r>
      <w:r>
        <w:rPr>
          <w:w w:val="105"/>
        </w:rPr>
        <w:t>Asesores III de Atención al Usuario, Fiscalías y Policía Judicial, equipos de apoyo al SGI, equipo de apoyo a TI en las regionales y equipo de apoyo a Gestión Documental en las Seccionales, que fueron elegidos para liderar en cada una de sus áreas los procesos de transición tecnológica a los nuevos modelos de Atención al Ciudadano e Investigación y</w:t>
      </w:r>
      <w:r>
        <w:rPr>
          <w:spacing w:val="-4"/>
          <w:w w:val="105"/>
        </w:rPr>
        <w:t xml:space="preserve"> </w:t>
      </w:r>
      <w:r>
        <w:rPr>
          <w:w w:val="105"/>
        </w:rPr>
        <w:t>Judicialización.</w:t>
      </w:r>
    </w:p>
    <w:p w:rsidR="00EC371F" w:rsidRDefault="007D6B30">
      <w:pPr>
        <w:pStyle w:val="Textoindependiente"/>
        <w:spacing w:before="1"/>
        <w:ind w:left="2674"/>
      </w:pPr>
      <w:r>
        <w:rPr>
          <w:w w:val="105"/>
        </w:rPr>
        <w:t>Actualizado el: 20/01/2020</w:t>
      </w:r>
    </w:p>
    <w:p w:rsidR="00EC371F" w:rsidRDefault="00EC371F">
      <w:pPr>
        <w:sectPr w:rsidR="00EC371F">
          <w:pgSz w:w="11910" w:h="16840"/>
          <w:pgMar w:top="1060" w:right="200" w:bottom="2020" w:left="240" w:header="0" w:footer="1833" w:gutter="0"/>
          <w:cols w:space="720"/>
        </w:sectPr>
      </w:pPr>
    </w:p>
    <w:p w:rsidR="00EC371F" w:rsidRDefault="007B783B">
      <w:pPr>
        <w:pStyle w:val="Ttulo2"/>
        <w:spacing w:before="120"/>
      </w:pPr>
      <w:r>
        <w:pict>
          <v:shape id="_x0000_s1071" style="position:absolute;left:0;text-align:left;margin-left:18.15pt;margin-top:5.25pt;width:559pt;height:76.7pt;z-index:-16702464;mso-position-horizontal-relative:page" coordorigin="363,105" coordsize="11180,1534" path="m11543,105r,l363,105r,20l636,125r,330l656,455r,-330l9027,125r,330l9027,692r-6113,l2914,693r-2268,l646,713r2268,l2914,712r8607,l11521,1639r20,l11541,712r,-20l11521,692r-2474,l9047,455r,-330l10047,125r,330l10067,455r,-330l11521,125r,330l11541,455r,-330l11543,125r,-20xe" fillcolor="#c7c7c7" stroked="f">
            <v:path arrowok="t"/>
            <w10:wrap anchorx="page"/>
          </v:shape>
        </w:pict>
      </w:r>
      <w:r w:rsidR="007D6B30">
        <w:rPr>
          <w:position w:val="7"/>
          <w:sz w:val="16"/>
        </w:rPr>
        <w:t xml:space="preserve">3 </w:t>
      </w:r>
      <w:proofErr w:type="gramStart"/>
      <w:r w:rsidR="007D6B30">
        <w:t>Socialización</w:t>
      </w:r>
      <w:proofErr w:type="gramEnd"/>
      <w:r w:rsidR="007D6B30">
        <w:t xml:space="preserve"> - Gerencia de la transformación y Mi Rol en el cambio (Aguirre Rico, Luis Enrique)</w:t>
      </w:r>
    </w:p>
    <w:p w:rsidR="00EC371F" w:rsidRDefault="007D6B30">
      <w:pPr>
        <w:pStyle w:val="Textoindependiente"/>
        <w:spacing w:before="8"/>
        <w:rPr>
          <w:b/>
        </w:rPr>
      </w:pPr>
      <w:r>
        <w:br w:type="column"/>
      </w:r>
    </w:p>
    <w:p w:rsidR="00EC371F" w:rsidRDefault="007D6B30">
      <w:pPr>
        <w:pStyle w:val="Textoindependiente"/>
        <w:ind w:left="179"/>
      </w:pPr>
      <w:r>
        <w:t>28-feb.-20</w:t>
      </w:r>
    </w:p>
    <w:p w:rsidR="00EC371F" w:rsidRDefault="007D6B30">
      <w:pPr>
        <w:pStyle w:val="Textoindependiente"/>
        <w:spacing w:before="8"/>
      </w:pPr>
      <w:r>
        <w:br w:type="column"/>
      </w:r>
    </w:p>
    <w:p w:rsidR="00EC371F" w:rsidRDefault="007D6B30">
      <w:pPr>
        <w:pStyle w:val="Textoindependiente"/>
        <w:ind w:left="179"/>
      </w:pPr>
      <w:r>
        <w:rPr>
          <w:w w:val="105"/>
        </w:rPr>
        <w:t>Terminada</w:t>
      </w:r>
    </w:p>
    <w:p w:rsidR="00EC371F" w:rsidRDefault="00EC371F">
      <w:pPr>
        <w:sectPr w:rsidR="00EC371F">
          <w:type w:val="continuous"/>
          <w:pgSz w:w="11910" w:h="16840"/>
          <w:pgMar w:top="1060" w:right="200" w:bottom="2020" w:left="240" w:header="720" w:footer="720" w:gutter="0"/>
          <w:cols w:num="3" w:space="720" w:equalWidth="0">
            <w:col w:w="6149" w:space="2525"/>
            <w:col w:w="950" w:space="70"/>
            <w:col w:w="1776"/>
          </w:cols>
        </w:sectPr>
      </w:pPr>
    </w:p>
    <w:p w:rsidR="00EC371F" w:rsidRDefault="00EC371F">
      <w:pPr>
        <w:pStyle w:val="Textoindependiente"/>
        <w:rPr>
          <w:sz w:val="15"/>
        </w:rPr>
      </w:pPr>
    </w:p>
    <w:p w:rsidR="00EC371F" w:rsidRDefault="007D6B30">
      <w:pPr>
        <w:pStyle w:val="Textoindependiente"/>
        <w:ind w:left="462"/>
      </w:pPr>
      <w:r>
        <w:rPr>
          <w:w w:val="105"/>
        </w:rPr>
        <w:t>Descripción de la MI:</w:t>
      </w:r>
    </w:p>
    <w:p w:rsidR="00EC371F" w:rsidRDefault="00EC371F">
      <w:pPr>
        <w:pStyle w:val="Textoindependiente"/>
        <w:rPr>
          <w:sz w:val="18"/>
        </w:rPr>
      </w:pPr>
    </w:p>
    <w:p w:rsidR="00EC371F" w:rsidRDefault="00EC371F">
      <w:pPr>
        <w:pStyle w:val="Textoindependiente"/>
        <w:rPr>
          <w:sz w:val="18"/>
        </w:rPr>
      </w:pPr>
    </w:p>
    <w:p w:rsidR="00EC371F" w:rsidRDefault="00EC371F">
      <w:pPr>
        <w:pStyle w:val="Textoindependiente"/>
        <w:rPr>
          <w:sz w:val="18"/>
        </w:rPr>
      </w:pPr>
    </w:p>
    <w:p w:rsidR="00EC371F" w:rsidRDefault="007D6B30">
      <w:pPr>
        <w:pStyle w:val="Textoindependiente"/>
        <w:spacing w:before="124"/>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rPr>
          <w:sz w:val="15"/>
        </w:rPr>
      </w:pPr>
      <w:r>
        <w:br w:type="column"/>
      </w:r>
    </w:p>
    <w:p w:rsidR="00EC371F" w:rsidRDefault="007D6B30">
      <w:pPr>
        <w:pStyle w:val="Textoindependiente"/>
        <w:spacing w:line="247" w:lineRule="auto"/>
        <w:ind w:left="146" w:right="202"/>
      </w:pPr>
      <w:r>
        <w:rPr>
          <w:w w:val="105"/>
        </w:rPr>
        <w:t>Definición,</w:t>
      </w:r>
      <w:r>
        <w:rPr>
          <w:spacing w:val="-15"/>
          <w:w w:val="105"/>
        </w:rPr>
        <w:t xml:space="preserve"> </w:t>
      </w:r>
      <w:r>
        <w:rPr>
          <w:w w:val="105"/>
        </w:rPr>
        <w:t>implementación</w:t>
      </w:r>
      <w:r>
        <w:rPr>
          <w:spacing w:val="-14"/>
          <w:w w:val="105"/>
        </w:rPr>
        <w:t xml:space="preserve"> </w:t>
      </w:r>
      <w:r>
        <w:rPr>
          <w:w w:val="105"/>
        </w:rPr>
        <w:t>y</w:t>
      </w:r>
      <w:r>
        <w:rPr>
          <w:spacing w:val="-15"/>
          <w:w w:val="105"/>
        </w:rPr>
        <w:t xml:space="preserve"> </w:t>
      </w:r>
      <w:r>
        <w:rPr>
          <w:w w:val="105"/>
        </w:rPr>
        <w:t>seguimiento</w:t>
      </w:r>
      <w:r>
        <w:rPr>
          <w:spacing w:val="-14"/>
          <w:w w:val="105"/>
        </w:rPr>
        <w:t xml:space="preserve"> </w:t>
      </w:r>
      <w:r>
        <w:rPr>
          <w:w w:val="105"/>
        </w:rPr>
        <w:t>del</w:t>
      </w:r>
      <w:r>
        <w:rPr>
          <w:spacing w:val="-15"/>
          <w:w w:val="105"/>
        </w:rPr>
        <w:t xml:space="preserve"> </w:t>
      </w:r>
      <w:r>
        <w:rPr>
          <w:w w:val="105"/>
        </w:rPr>
        <w:t>plan</w:t>
      </w:r>
      <w:r>
        <w:rPr>
          <w:spacing w:val="-14"/>
          <w:w w:val="105"/>
        </w:rPr>
        <w:t xml:space="preserve"> </w:t>
      </w:r>
      <w:r>
        <w:rPr>
          <w:w w:val="105"/>
        </w:rPr>
        <w:t>de</w:t>
      </w:r>
      <w:r>
        <w:rPr>
          <w:spacing w:val="-14"/>
          <w:w w:val="105"/>
        </w:rPr>
        <w:t xml:space="preserve"> </w:t>
      </w:r>
      <w:r>
        <w:rPr>
          <w:w w:val="105"/>
        </w:rPr>
        <w:t>acompañamiento</w:t>
      </w:r>
      <w:r>
        <w:rPr>
          <w:spacing w:val="-15"/>
          <w:w w:val="105"/>
        </w:rPr>
        <w:t xml:space="preserve"> </w:t>
      </w:r>
      <w:r>
        <w:rPr>
          <w:w w:val="105"/>
        </w:rPr>
        <w:t>para</w:t>
      </w:r>
      <w:r>
        <w:rPr>
          <w:spacing w:val="-14"/>
          <w:w w:val="105"/>
        </w:rPr>
        <w:t xml:space="preserve"> </w:t>
      </w:r>
      <w:r>
        <w:rPr>
          <w:w w:val="105"/>
        </w:rPr>
        <w:t>líderes</w:t>
      </w:r>
      <w:r>
        <w:rPr>
          <w:spacing w:val="-15"/>
          <w:w w:val="105"/>
        </w:rPr>
        <w:t xml:space="preserve"> </w:t>
      </w:r>
      <w:r>
        <w:rPr>
          <w:w w:val="105"/>
        </w:rPr>
        <w:t>del</w:t>
      </w:r>
      <w:r>
        <w:rPr>
          <w:spacing w:val="-14"/>
          <w:w w:val="105"/>
        </w:rPr>
        <w:t xml:space="preserve"> </w:t>
      </w:r>
      <w:r>
        <w:rPr>
          <w:w w:val="105"/>
        </w:rPr>
        <w:t>cambio</w:t>
      </w:r>
      <w:r>
        <w:rPr>
          <w:spacing w:val="-14"/>
          <w:w w:val="105"/>
        </w:rPr>
        <w:t xml:space="preserve"> </w:t>
      </w:r>
      <w:r>
        <w:rPr>
          <w:w w:val="105"/>
        </w:rPr>
        <w:t>y</w:t>
      </w:r>
      <w:r>
        <w:rPr>
          <w:spacing w:val="-15"/>
          <w:w w:val="105"/>
        </w:rPr>
        <w:t xml:space="preserve"> </w:t>
      </w:r>
      <w:r>
        <w:rPr>
          <w:w w:val="105"/>
        </w:rPr>
        <w:t>sus</w:t>
      </w:r>
      <w:r>
        <w:rPr>
          <w:spacing w:val="-14"/>
          <w:w w:val="105"/>
        </w:rPr>
        <w:t xml:space="preserve"> </w:t>
      </w:r>
      <w:r>
        <w:rPr>
          <w:w w:val="105"/>
        </w:rPr>
        <w:t>equipos</w:t>
      </w:r>
      <w:r>
        <w:rPr>
          <w:spacing w:val="-15"/>
          <w:w w:val="105"/>
        </w:rPr>
        <w:t xml:space="preserve"> </w:t>
      </w:r>
      <w:r>
        <w:rPr>
          <w:w w:val="105"/>
        </w:rPr>
        <w:t>de trabajo en la institución, facilitando el fortalecimiento de competencias y conocimientos tanto para que los líderes</w:t>
      </w:r>
      <w:r>
        <w:rPr>
          <w:spacing w:val="-12"/>
          <w:w w:val="105"/>
        </w:rPr>
        <w:t xml:space="preserve"> </w:t>
      </w:r>
      <w:r>
        <w:rPr>
          <w:w w:val="105"/>
        </w:rPr>
        <w:t>puedan</w:t>
      </w:r>
      <w:r>
        <w:rPr>
          <w:spacing w:val="-11"/>
          <w:w w:val="105"/>
        </w:rPr>
        <w:t xml:space="preserve"> </w:t>
      </w:r>
      <w:r>
        <w:rPr>
          <w:w w:val="105"/>
        </w:rPr>
        <w:t>gerenciar</w:t>
      </w:r>
      <w:r>
        <w:rPr>
          <w:spacing w:val="-12"/>
          <w:w w:val="105"/>
        </w:rPr>
        <w:t xml:space="preserve"> </w:t>
      </w:r>
      <w:r>
        <w:rPr>
          <w:w w:val="105"/>
        </w:rPr>
        <w:t>la</w:t>
      </w:r>
      <w:r>
        <w:rPr>
          <w:spacing w:val="-11"/>
          <w:w w:val="105"/>
        </w:rPr>
        <w:t xml:space="preserve"> </w:t>
      </w:r>
      <w:r>
        <w:rPr>
          <w:w w:val="105"/>
        </w:rPr>
        <w:t>transformación</w:t>
      </w:r>
      <w:r>
        <w:rPr>
          <w:spacing w:val="-12"/>
          <w:w w:val="105"/>
        </w:rPr>
        <w:t xml:space="preserve"> </w:t>
      </w:r>
      <w:r>
        <w:rPr>
          <w:w w:val="105"/>
        </w:rPr>
        <w:t>de</w:t>
      </w:r>
      <w:r>
        <w:rPr>
          <w:spacing w:val="-11"/>
          <w:w w:val="105"/>
        </w:rPr>
        <w:t xml:space="preserve"> </w:t>
      </w:r>
      <w:r>
        <w:rPr>
          <w:w w:val="105"/>
        </w:rPr>
        <w:t>la</w:t>
      </w:r>
      <w:r>
        <w:rPr>
          <w:spacing w:val="-11"/>
          <w:w w:val="105"/>
        </w:rPr>
        <w:t xml:space="preserve"> </w:t>
      </w:r>
      <w:r>
        <w:rPr>
          <w:w w:val="105"/>
        </w:rPr>
        <w:t>Fiscalía</w:t>
      </w:r>
      <w:r>
        <w:rPr>
          <w:spacing w:val="-12"/>
          <w:w w:val="105"/>
        </w:rPr>
        <w:t xml:space="preserve"> </w:t>
      </w:r>
      <w:r>
        <w:rPr>
          <w:w w:val="105"/>
        </w:rPr>
        <w:t>General</w:t>
      </w:r>
      <w:r>
        <w:rPr>
          <w:spacing w:val="-11"/>
          <w:w w:val="105"/>
        </w:rPr>
        <w:t xml:space="preserve"> </w:t>
      </w:r>
      <w:r>
        <w:rPr>
          <w:w w:val="105"/>
        </w:rPr>
        <w:t>de</w:t>
      </w:r>
      <w:r>
        <w:rPr>
          <w:spacing w:val="-12"/>
          <w:w w:val="105"/>
        </w:rPr>
        <w:t xml:space="preserve"> </w:t>
      </w:r>
      <w:r>
        <w:rPr>
          <w:w w:val="105"/>
        </w:rPr>
        <w:t>la</w:t>
      </w:r>
      <w:r>
        <w:rPr>
          <w:spacing w:val="-11"/>
          <w:w w:val="105"/>
        </w:rPr>
        <w:t xml:space="preserve"> </w:t>
      </w:r>
      <w:r>
        <w:rPr>
          <w:w w:val="105"/>
        </w:rPr>
        <w:t>Nación</w:t>
      </w:r>
      <w:r>
        <w:rPr>
          <w:spacing w:val="-11"/>
          <w:w w:val="105"/>
        </w:rPr>
        <w:t xml:space="preserve"> </w:t>
      </w:r>
      <w:r>
        <w:rPr>
          <w:w w:val="105"/>
        </w:rPr>
        <w:t>y</w:t>
      </w:r>
      <w:r>
        <w:rPr>
          <w:spacing w:val="-12"/>
          <w:w w:val="105"/>
        </w:rPr>
        <w:t xml:space="preserve"> </w:t>
      </w:r>
      <w:r>
        <w:rPr>
          <w:w w:val="105"/>
        </w:rPr>
        <w:t>a</w:t>
      </w:r>
      <w:r>
        <w:rPr>
          <w:spacing w:val="-11"/>
          <w:w w:val="105"/>
        </w:rPr>
        <w:t xml:space="preserve"> </w:t>
      </w:r>
      <w:r>
        <w:rPr>
          <w:w w:val="105"/>
        </w:rPr>
        <w:t>su</w:t>
      </w:r>
      <w:r>
        <w:rPr>
          <w:spacing w:val="-12"/>
          <w:w w:val="105"/>
        </w:rPr>
        <w:t xml:space="preserve"> </w:t>
      </w:r>
      <w:r>
        <w:rPr>
          <w:w w:val="105"/>
        </w:rPr>
        <w:t>vez</w:t>
      </w:r>
      <w:r>
        <w:rPr>
          <w:spacing w:val="-11"/>
          <w:w w:val="105"/>
        </w:rPr>
        <w:t xml:space="preserve"> </w:t>
      </w:r>
      <w:r>
        <w:rPr>
          <w:w w:val="105"/>
        </w:rPr>
        <w:t>sus</w:t>
      </w:r>
      <w:r>
        <w:rPr>
          <w:spacing w:val="-12"/>
          <w:w w:val="105"/>
        </w:rPr>
        <w:t xml:space="preserve"> </w:t>
      </w:r>
      <w:r>
        <w:rPr>
          <w:w w:val="105"/>
        </w:rPr>
        <w:t>equipos</w:t>
      </w:r>
      <w:r>
        <w:rPr>
          <w:spacing w:val="-11"/>
          <w:w w:val="105"/>
        </w:rPr>
        <w:t xml:space="preserve"> </w:t>
      </w:r>
      <w:r>
        <w:rPr>
          <w:w w:val="105"/>
        </w:rPr>
        <w:t>adoptar</w:t>
      </w:r>
      <w:r>
        <w:rPr>
          <w:spacing w:val="-11"/>
          <w:w w:val="105"/>
        </w:rPr>
        <w:t xml:space="preserve"> </w:t>
      </w:r>
      <w:r>
        <w:rPr>
          <w:w w:val="105"/>
        </w:rPr>
        <w:t>los cambios que se</w:t>
      </w:r>
      <w:r>
        <w:rPr>
          <w:spacing w:val="-6"/>
          <w:w w:val="105"/>
        </w:rPr>
        <w:t xml:space="preserve"> </w:t>
      </w:r>
      <w:r>
        <w:rPr>
          <w:w w:val="105"/>
        </w:rPr>
        <w:t>vienen.</w:t>
      </w:r>
    </w:p>
    <w:p w:rsidR="00EC371F" w:rsidRDefault="00EC371F">
      <w:pPr>
        <w:pStyle w:val="Textoindependiente"/>
        <w:spacing w:before="8"/>
        <w:rPr>
          <w:sz w:val="14"/>
        </w:rPr>
      </w:pPr>
    </w:p>
    <w:p w:rsidR="00EC371F" w:rsidRDefault="007D6B30">
      <w:pPr>
        <w:pStyle w:val="Textoindependiente"/>
        <w:spacing w:before="1"/>
        <w:ind w:left="89"/>
      </w:pPr>
      <w:r>
        <w:rPr>
          <w:w w:val="105"/>
        </w:rPr>
        <w:t>20/01/2020: Se cierra el año con las siguientes estadísticas:</w:t>
      </w:r>
    </w:p>
    <w:p w:rsidR="00EC371F" w:rsidRDefault="00EC371F">
      <w:pPr>
        <w:pStyle w:val="Textoindependiente"/>
        <w:spacing w:before="11"/>
      </w:pPr>
    </w:p>
    <w:p w:rsidR="00EC371F" w:rsidRDefault="007D6B30">
      <w:pPr>
        <w:pStyle w:val="Textoindependiente"/>
        <w:ind w:left="89"/>
      </w:pPr>
      <w:r>
        <w:rPr>
          <w:w w:val="105"/>
        </w:rPr>
        <w:t>Número total de talleres realizado: 107</w:t>
      </w:r>
    </w:p>
    <w:p w:rsidR="00EC371F" w:rsidRDefault="007D6B30">
      <w:pPr>
        <w:pStyle w:val="Textoindependiente"/>
        <w:spacing w:before="6"/>
        <w:ind w:left="89"/>
      </w:pPr>
      <w:r>
        <w:rPr>
          <w:w w:val="105"/>
        </w:rPr>
        <w:t>Número total de servidores que asistieron: 3391</w:t>
      </w:r>
    </w:p>
    <w:p w:rsidR="00EC371F" w:rsidRDefault="00EC371F">
      <w:pPr>
        <w:pStyle w:val="Textoindependiente"/>
        <w:rPr>
          <w:sz w:val="17"/>
        </w:rPr>
      </w:pPr>
    </w:p>
    <w:p w:rsidR="00EC371F" w:rsidRDefault="007D6B30">
      <w:pPr>
        <w:pStyle w:val="Textoindependiente"/>
        <w:ind w:left="89"/>
      </w:pPr>
      <w:r>
        <w:rPr>
          <w:w w:val="105"/>
        </w:rPr>
        <w:t>Talleres Gestión de la transformación realizados: 7</w:t>
      </w:r>
    </w:p>
    <w:p w:rsidR="00EC371F" w:rsidRDefault="007D6B30">
      <w:pPr>
        <w:pStyle w:val="Textoindependiente"/>
        <w:spacing w:before="6"/>
        <w:ind w:left="89"/>
      </w:pPr>
      <w:r>
        <w:rPr>
          <w:w w:val="105"/>
        </w:rPr>
        <w:t>Número de asistentes Talleres Gestión de la transformación: 219</w:t>
      </w:r>
    </w:p>
    <w:p w:rsidR="00EC371F" w:rsidRDefault="00EC371F">
      <w:pPr>
        <w:pStyle w:val="Textoindependiente"/>
        <w:rPr>
          <w:sz w:val="17"/>
        </w:rPr>
      </w:pPr>
    </w:p>
    <w:p w:rsidR="00EC371F" w:rsidRDefault="007D6B30">
      <w:pPr>
        <w:pStyle w:val="Textoindependiente"/>
        <w:ind w:left="89"/>
      </w:pPr>
      <w:r>
        <w:rPr>
          <w:w w:val="105"/>
        </w:rPr>
        <w:t>Talleres Mi Rol en el cambio realizados: 95</w:t>
      </w:r>
    </w:p>
    <w:p w:rsidR="00EC371F" w:rsidRDefault="007D6B30">
      <w:pPr>
        <w:pStyle w:val="Textoindependiente"/>
        <w:spacing w:before="6"/>
        <w:ind w:left="89"/>
      </w:pPr>
      <w:r>
        <w:rPr>
          <w:w w:val="105"/>
        </w:rPr>
        <w:t>Número de asistentes Talleres Gestión de la transformación: 3172</w:t>
      </w:r>
    </w:p>
    <w:p w:rsidR="00EC371F" w:rsidRDefault="00EC371F">
      <w:pPr>
        <w:pStyle w:val="Textoindependiente"/>
        <w:spacing w:before="11"/>
      </w:pPr>
    </w:p>
    <w:p w:rsidR="00EC371F" w:rsidRDefault="007D6B30">
      <w:pPr>
        <w:pStyle w:val="Textoindependiente"/>
        <w:ind w:left="89"/>
      </w:pPr>
      <w:r>
        <w:rPr>
          <w:w w:val="105"/>
        </w:rPr>
        <w:t>Talleres Lecciones aprendidas: 2</w:t>
      </w:r>
    </w:p>
    <w:p w:rsidR="00EC371F" w:rsidRDefault="007D6B30">
      <w:pPr>
        <w:pStyle w:val="Textoindependiente"/>
        <w:spacing w:before="6"/>
        <w:ind w:left="89"/>
      </w:pPr>
      <w:r>
        <w:rPr>
          <w:w w:val="105"/>
        </w:rPr>
        <w:t>Número de asistentes Talleres Lecciones aprendidas: 99</w:t>
      </w:r>
    </w:p>
    <w:p w:rsidR="00EC371F" w:rsidRDefault="00EC371F">
      <w:pPr>
        <w:pStyle w:val="Textoindependiente"/>
        <w:rPr>
          <w:sz w:val="17"/>
        </w:rPr>
      </w:pPr>
    </w:p>
    <w:p w:rsidR="00EC371F" w:rsidRDefault="007D6B30">
      <w:pPr>
        <w:pStyle w:val="Textoindependiente"/>
        <w:ind w:left="89"/>
      </w:pPr>
      <w:r>
        <w:rPr>
          <w:w w:val="105"/>
        </w:rPr>
        <w:t>Talleres realizados en las Seccionales Piloto Mi Rol en el cambio:</w:t>
      </w:r>
    </w:p>
    <w:p w:rsidR="00EC371F" w:rsidRDefault="007D6B30">
      <w:pPr>
        <w:pStyle w:val="Textoindependiente"/>
        <w:spacing w:before="6"/>
        <w:ind w:left="89"/>
      </w:pPr>
      <w:r>
        <w:rPr>
          <w:w w:val="105"/>
        </w:rPr>
        <w:t>Bogotá: 55 talleres - 1790 servidores - 78% avance</w:t>
      </w:r>
    </w:p>
    <w:p w:rsidR="00EC371F" w:rsidRDefault="007D6B30">
      <w:pPr>
        <w:pStyle w:val="Textoindependiente"/>
        <w:spacing w:before="6"/>
        <w:ind w:left="89"/>
      </w:pPr>
      <w:r>
        <w:rPr>
          <w:w w:val="105"/>
        </w:rPr>
        <w:t>Cali: 26 talleres - 954 servidores - 66% avance</w:t>
      </w:r>
    </w:p>
    <w:p w:rsidR="00EC371F" w:rsidRDefault="007D6B30">
      <w:pPr>
        <w:pStyle w:val="Textoindependiente"/>
        <w:spacing w:before="5"/>
        <w:ind w:left="89"/>
      </w:pPr>
      <w:r>
        <w:rPr>
          <w:w w:val="105"/>
        </w:rPr>
        <w:t>Ibagué:</w:t>
      </w:r>
      <w:r>
        <w:rPr>
          <w:spacing w:val="-13"/>
          <w:w w:val="105"/>
        </w:rPr>
        <w:t xml:space="preserve"> </w:t>
      </w:r>
      <w:r>
        <w:rPr>
          <w:w w:val="105"/>
        </w:rPr>
        <w:t>14</w:t>
      </w:r>
      <w:r>
        <w:rPr>
          <w:spacing w:val="-13"/>
          <w:w w:val="105"/>
        </w:rPr>
        <w:t xml:space="preserve"> </w:t>
      </w:r>
      <w:r>
        <w:rPr>
          <w:w w:val="105"/>
        </w:rPr>
        <w:t>talleres</w:t>
      </w:r>
      <w:r>
        <w:rPr>
          <w:spacing w:val="-13"/>
          <w:w w:val="105"/>
        </w:rPr>
        <w:t xml:space="preserve"> </w:t>
      </w:r>
      <w:r>
        <w:rPr>
          <w:w w:val="105"/>
        </w:rPr>
        <w:t>-</w:t>
      </w:r>
      <w:r>
        <w:rPr>
          <w:spacing w:val="-13"/>
          <w:w w:val="105"/>
        </w:rPr>
        <w:t xml:space="preserve"> </w:t>
      </w:r>
      <w:r>
        <w:rPr>
          <w:w w:val="105"/>
        </w:rPr>
        <w:t>470</w:t>
      </w:r>
      <w:r>
        <w:rPr>
          <w:spacing w:val="-13"/>
          <w:w w:val="105"/>
        </w:rPr>
        <w:t xml:space="preserve"> </w:t>
      </w:r>
      <w:r>
        <w:rPr>
          <w:w w:val="105"/>
        </w:rPr>
        <w:t>servidores</w:t>
      </w:r>
      <w:r>
        <w:rPr>
          <w:spacing w:val="-12"/>
          <w:w w:val="105"/>
        </w:rPr>
        <w:t xml:space="preserve"> </w:t>
      </w:r>
      <w:r>
        <w:rPr>
          <w:w w:val="105"/>
        </w:rPr>
        <w:t>-</w:t>
      </w:r>
      <w:r>
        <w:rPr>
          <w:spacing w:val="-13"/>
          <w:w w:val="105"/>
        </w:rPr>
        <w:t xml:space="preserve"> </w:t>
      </w:r>
      <w:r>
        <w:rPr>
          <w:w w:val="105"/>
        </w:rPr>
        <w:t>74%</w:t>
      </w:r>
      <w:r>
        <w:rPr>
          <w:spacing w:val="-13"/>
          <w:w w:val="105"/>
        </w:rPr>
        <w:t xml:space="preserve"> </w:t>
      </w:r>
      <w:r>
        <w:rPr>
          <w:w w:val="105"/>
        </w:rPr>
        <w:t>avance</w:t>
      </w:r>
    </w:p>
    <w:p w:rsidR="00EC371F" w:rsidRDefault="007D6B30">
      <w:pPr>
        <w:pStyle w:val="Textoindependiente"/>
        <w:spacing w:before="6"/>
        <w:ind w:left="89"/>
      </w:pPr>
      <w:r>
        <w:rPr>
          <w:w w:val="105"/>
        </w:rPr>
        <w:t>Medellín:</w:t>
      </w:r>
      <w:r>
        <w:rPr>
          <w:spacing w:val="-13"/>
          <w:w w:val="105"/>
        </w:rPr>
        <w:t xml:space="preserve"> </w:t>
      </w:r>
      <w:r>
        <w:rPr>
          <w:w w:val="105"/>
        </w:rPr>
        <w:t>5</w:t>
      </w:r>
      <w:r>
        <w:rPr>
          <w:spacing w:val="-13"/>
          <w:w w:val="105"/>
        </w:rPr>
        <w:t xml:space="preserve"> </w:t>
      </w:r>
      <w:r>
        <w:rPr>
          <w:w w:val="105"/>
        </w:rPr>
        <w:t>talleres</w:t>
      </w:r>
      <w:r>
        <w:rPr>
          <w:spacing w:val="-13"/>
          <w:w w:val="105"/>
        </w:rPr>
        <w:t xml:space="preserve"> </w:t>
      </w:r>
      <w:r>
        <w:rPr>
          <w:w w:val="105"/>
        </w:rPr>
        <w:t>-</w:t>
      </w:r>
      <w:r>
        <w:rPr>
          <w:spacing w:val="-12"/>
          <w:w w:val="105"/>
        </w:rPr>
        <w:t xml:space="preserve"> </w:t>
      </w:r>
      <w:r>
        <w:rPr>
          <w:w w:val="105"/>
        </w:rPr>
        <w:t>123</w:t>
      </w:r>
      <w:r>
        <w:rPr>
          <w:spacing w:val="-13"/>
          <w:w w:val="105"/>
        </w:rPr>
        <w:t xml:space="preserve"> </w:t>
      </w:r>
      <w:r>
        <w:rPr>
          <w:w w:val="105"/>
        </w:rPr>
        <w:t>servidores</w:t>
      </w:r>
      <w:r>
        <w:rPr>
          <w:spacing w:val="-13"/>
          <w:w w:val="105"/>
        </w:rPr>
        <w:t xml:space="preserve"> </w:t>
      </w:r>
      <w:r>
        <w:rPr>
          <w:w w:val="105"/>
        </w:rPr>
        <w:t>-</w:t>
      </w:r>
      <w:r>
        <w:rPr>
          <w:spacing w:val="-13"/>
          <w:w w:val="105"/>
        </w:rPr>
        <w:t xml:space="preserve"> </w:t>
      </w:r>
      <w:r>
        <w:rPr>
          <w:w w:val="105"/>
        </w:rPr>
        <w:t>2%</w:t>
      </w:r>
      <w:r>
        <w:rPr>
          <w:spacing w:val="-12"/>
          <w:w w:val="105"/>
        </w:rPr>
        <w:t xml:space="preserve"> </w:t>
      </w:r>
      <w:r>
        <w:rPr>
          <w:w w:val="105"/>
        </w:rPr>
        <w:t>avance</w:t>
      </w:r>
    </w:p>
    <w:p w:rsidR="00EC371F" w:rsidRDefault="00EC371F">
      <w:pPr>
        <w:pStyle w:val="Textoindependiente"/>
        <w:rPr>
          <w:sz w:val="17"/>
        </w:rPr>
      </w:pPr>
    </w:p>
    <w:p w:rsidR="00EC371F" w:rsidRDefault="007D6B30">
      <w:pPr>
        <w:pStyle w:val="Textoindependiente"/>
        <w:spacing w:line="247" w:lineRule="auto"/>
        <w:ind w:left="89" w:right="5088"/>
      </w:pPr>
      <w:r>
        <w:rPr>
          <w:w w:val="105"/>
        </w:rPr>
        <w:t>Talleres realizados en las seccionales priorizadas Medellín - 2 talleres - 61 servidores</w:t>
      </w:r>
    </w:p>
    <w:p w:rsidR="00EC371F" w:rsidRDefault="007D6B30">
      <w:pPr>
        <w:pStyle w:val="Textoindependiente"/>
        <w:spacing w:before="1" w:line="247" w:lineRule="auto"/>
        <w:ind w:left="89" w:right="5992"/>
      </w:pPr>
      <w:r>
        <w:rPr>
          <w:w w:val="105"/>
        </w:rPr>
        <w:t>Atlántico - 1 talleres - 40 servidores Santander - 1 talleres - 31 servidores Nariño - 1 talleres - 27 servidores</w:t>
      </w:r>
    </w:p>
    <w:p w:rsidR="00EC371F" w:rsidRDefault="007D6B30">
      <w:pPr>
        <w:pStyle w:val="Textoindependiente"/>
        <w:ind w:left="89"/>
      </w:pPr>
      <w:r>
        <w:rPr>
          <w:w w:val="105"/>
        </w:rPr>
        <w:t>Eje Cafetero - 1 talleres - 26 servidores</w:t>
      </w:r>
    </w:p>
    <w:p w:rsidR="00EC371F" w:rsidRDefault="00EC371F">
      <w:pPr>
        <w:pStyle w:val="Textoindependiente"/>
        <w:rPr>
          <w:sz w:val="17"/>
        </w:rPr>
      </w:pPr>
    </w:p>
    <w:p w:rsidR="00EC371F" w:rsidRDefault="007D6B30">
      <w:pPr>
        <w:pStyle w:val="Textoindependiente"/>
        <w:ind w:left="89"/>
      </w:pPr>
      <w:r>
        <w:rPr>
          <w:w w:val="105"/>
        </w:rPr>
        <w:t>Con esta actualización se cierra esta meta intermedia, cumpliéndose con el objetivo trazado.</w:t>
      </w:r>
    </w:p>
    <w:p w:rsidR="00EC371F" w:rsidRDefault="00EC371F">
      <w:pPr>
        <w:pStyle w:val="Textoindependiente"/>
        <w:spacing w:before="9"/>
      </w:pPr>
    </w:p>
    <w:p w:rsidR="00EC371F" w:rsidRDefault="007D6B30">
      <w:pPr>
        <w:pStyle w:val="Textoindependiente"/>
        <w:spacing w:line="380" w:lineRule="atLeast"/>
        <w:ind w:left="89" w:right="4642"/>
      </w:pPr>
      <w:r>
        <w:rPr>
          <w:w w:val="105"/>
        </w:rPr>
        <w:t>16/12/19: Se actualiza estado de talleres realizados: Piloto:</w:t>
      </w:r>
    </w:p>
    <w:p w:rsidR="00EC371F" w:rsidRDefault="007D6B30">
      <w:pPr>
        <w:pStyle w:val="Textoindependiente"/>
        <w:spacing w:before="9"/>
        <w:ind w:left="89"/>
      </w:pPr>
      <w:r>
        <w:rPr>
          <w:w w:val="105"/>
        </w:rPr>
        <w:t>Bogotá: 55 talleres - 1790 servidores - 78% avance</w:t>
      </w:r>
    </w:p>
    <w:p w:rsidR="00EC371F" w:rsidRDefault="007D6B30">
      <w:pPr>
        <w:pStyle w:val="Textoindependiente"/>
        <w:spacing w:before="6"/>
        <w:ind w:left="89"/>
      </w:pPr>
      <w:r>
        <w:rPr>
          <w:w w:val="105"/>
        </w:rPr>
        <w:t>Cali: 26 talleres - 954 servidores - 66% avance</w:t>
      </w:r>
    </w:p>
    <w:p w:rsidR="00EC371F" w:rsidRDefault="007D6B30">
      <w:pPr>
        <w:pStyle w:val="Textoindependiente"/>
        <w:spacing w:before="6"/>
        <w:ind w:left="89"/>
      </w:pPr>
      <w:r>
        <w:rPr>
          <w:w w:val="105"/>
        </w:rPr>
        <w:t>Ibagué:</w:t>
      </w:r>
      <w:r>
        <w:rPr>
          <w:spacing w:val="-13"/>
          <w:w w:val="105"/>
        </w:rPr>
        <w:t xml:space="preserve"> </w:t>
      </w:r>
      <w:r>
        <w:rPr>
          <w:w w:val="105"/>
        </w:rPr>
        <w:t>14</w:t>
      </w:r>
      <w:r>
        <w:rPr>
          <w:spacing w:val="-13"/>
          <w:w w:val="105"/>
        </w:rPr>
        <w:t xml:space="preserve"> </w:t>
      </w:r>
      <w:r>
        <w:rPr>
          <w:w w:val="105"/>
        </w:rPr>
        <w:t>talleres</w:t>
      </w:r>
      <w:r>
        <w:rPr>
          <w:spacing w:val="-13"/>
          <w:w w:val="105"/>
        </w:rPr>
        <w:t xml:space="preserve"> </w:t>
      </w:r>
      <w:r>
        <w:rPr>
          <w:w w:val="105"/>
        </w:rPr>
        <w:t>-</w:t>
      </w:r>
      <w:r>
        <w:rPr>
          <w:spacing w:val="-13"/>
          <w:w w:val="105"/>
        </w:rPr>
        <w:t xml:space="preserve"> </w:t>
      </w:r>
      <w:r>
        <w:rPr>
          <w:w w:val="105"/>
        </w:rPr>
        <w:t>470</w:t>
      </w:r>
      <w:r>
        <w:rPr>
          <w:spacing w:val="-13"/>
          <w:w w:val="105"/>
        </w:rPr>
        <w:t xml:space="preserve"> </w:t>
      </w:r>
      <w:r>
        <w:rPr>
          <w:w w:val="105"/>
        </w:rPr>
        <w:t>servidores</w:t>
      </w:r>
      <w:r>
        <w:rPr>
          <w:spacing w:val="-12"/>
          <w:w w:val="105"/>
        </w:rPr>
        <w:t xml:space="preserve"> </w:t>
      </w:r>
      <w:r>
        <w:rPr>
          <w:w w:val="105"/>
        </w:rPr>
        <w:t>-</w:t>
      </w:r>
      <w:r>
        <w:rPr>
          <w:spacing w:val="-13"/>
          <w:w w:val="105"/>
        </w:rPr>
        <w:t xml:space="preserve"> </w:t>
      </w:r>
      <w:r>
        <w:rPr>
          <w:w w:val="105"/>
        </w:rPr>
        <w:t>74%</w:t>
      </w:r>
      <w:r>
        <w:rPr>
          <w:spacing w:val="-13"/>
          <w:w w:val="105"/>
        </w:rPr>
        <w:t xml:space="preserve"> </w:t>
      </w:r>
      <w:r>
        <w:rPr>
          <w:w w:val="105"/>
        </w:rPr>
        <w:t>avance</w:t>
      </w:r>
    </w:p>
    <w:p w:rsidR="00EC371F" w:rsidRDefault="007D6B30">
      <w:pPr>
        <w:pStyle w:val="Textoindependiente"/>
        <w:spacing w:before="6"/>
        <w:ind w:left="89"/>
      </w:pPr>
      <w:r>
        <w:rPr>
          <w:w w:val="105"/>
        </w:rPr>
        <w:t>Medellín:</w:t>
      </w:r>
      <w:r>
        <w:rPr>
          <w:spacing w:val="-13"/>
          <w:w w:val="105"/>
        </w:rPr>
        <w:t xml:space="preserve"> </w:t>
      </w:r>
      <w:r>
        <w:rPr>
          <w:w w:val="105"/>
        </w:rPr>
        <w:t>5</w:t>
      </w:r>
      <w:r>
        <w:rPr>
          <w:spacing w:val="-13"/>
          <w:w w:val="105"/>
        </w:rPr>
        <w:t xml:space="preserve"> </w:t>
      </w:r>
      <w:r>
        <w:rPr>
          <w:w w:val="105"/>
        </w:rPr>
        <w:t>talleres</w:t>
      </w:r>
      <w:r>
        <w:rPr>
          <w:spacing w:val="-13"/>
          <w:w w:val="105"/>
        </w:rPr>
        <w:t xml:space="preserve"> </w:t>
      </w:r>
      <w:r>
        <w:rPr>
          <w:w w:val="105"/>
        </w:rPr>
        <w:t>-</w:t>
      </w:r>
      <w:r>
        <w:rPr>
          <w:spacing w:val="-12"/>
          <w:w w:val="105"/>
        </w:rPr>
        <w:t xml:space="preserve"> </w:t>
      </w:r>
      <w:r>
        <w:rPr>
          <w:w w:val="105"/>
        </w:rPr>
        <w:t>123</w:t>
      </w:r>
      <w:r>
        <w:rPr>
          <w:spacing w:val="-13"/>
          <w:w w:val="105"/>
        </w:rPr>
        <w:t xml:space="preserve"> </w:t>
      </w:r>
      <w:r>
        <w:rPr>
          <w:w w:val="105"/>
        </w:rPr>
        <w:t>servidores</w:t>
      </w:r>
      <w:r>
        <w:rPr>
          <w:spacing w:val="-13"/>
          <w:w w:val="105"/>
        </w:rPr>
        <w:t xml:space="preserve"> </w:t>
      </w:r>
      <w:r>
        <w:rPr>
          <w:w w:val="105"/>
        </w:rPr>
        <w:t>-</w:t>
      </w:r>
      <w:r>
        <w:rPr>
          <w:spacing w:val="-13"/>
          <w:w w:val="105"/>
        </w:rPr>
        <w:t xml:space="preserve"> </w:t>
      </w:r>
      <w:r>
        <w:rPr>
          <w:w w:val="105"/>
        </w:rPr>
        <w:t>2%</w:t>
      </w:r>
      <w:r>
        <w:rPr>
          <w:spacing w:val="-12"/>
          <w:w w:val="105"/>
        </w:rPr>
        <w:t xml:space="preserve"> </w:t>
      </w:r>
      <w:r>
        <w:rPr>
          <w:w w:val="105"/>
        </w:rPr>
        <w:t>avance</w:t>
      </w:r>
    </w:p>
    <w:p w:rsidR="00EC371F" w:rsidRDefault="00EC371F">
      <w:pPr>
        <w:pStyle w:val="Textoindependiente"/>
        <w:spacing w:before="11"/>
      </w:pPr>
    </w:p>
    <w:p w:rsidR="00EC371F" w:rsidRDefault="007D6B30">
      <w:pPr>
        <w:pStyle w:val="Textoindependiente"/>
        <w:spacing w:line="247" w:lineRule="auto"/>
        <w:ind w:left="89" w:right="4642"/>
      </w:pPr>
      <w:r>
        <w:rPr>
          <w:w w:val="105"/>
        </w:rPr>
        <w:t>Sesión Red de cambio Medellín: 1 taller - 45 servidores Sesión Red de cambio Cali: 1 taller – 59 servidores Sesión Red de cambio Ibagué: 1 taller – 42 servidores</w:t>
      </w:r>
    </w:p>
    <w:p w:rsidR="00EC371F" w:rsidRDefault="00EC371F">
      <w:pPr>
        <w:pStyle w:val="Textoindependiente"/>
        <w:rPr>
          <w:sz w:val="18"/>
        </w:rPr>
      </w:pPr>
    </w:p>
    <w:p w:rsidR="00EC371F" w:rsidRDefault="00EC371F">
      <w:pPr>
        <w:pStyle w:val="Textoindependiente"/>
        <w:spacing w:before="1"/>
        <w:rPr>
          <w:sz w:val="15"/>
        </w:rPr>
      </w:pPr>
    </w:p>
    <w:p w:rsidR="00EC371F" w:rsidRDefault="007D6B30">
      <w:pPr>
        <w:pStyle w:val="Textoindependiente"/>
        <w:ind w:left="89"/>
      </w:pPr>
      <w:r>
        <w:rPr>
          <w:w w:val="105"/>
        </w:rPr>
        <w:t>27/11/19: Se actualiza estado de talleres realizados:</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EC371F">
        <w:trPr>
          <w:trHeight w:val="330"/>
        </w:trPr>
        <w:tc>
          <w:tcPr>
            <w:tcW w:w="11168" w:type="dxa"/>
            <w:gridSpan w:val="3"/>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70"/>
        </w:trPr>
        <w:tc>
          <w:tcPr>
            <w:tcW w:w="8674" w:type="dxa"/>
            <w:tcBorders>
              <w:left w:val="nil"/>
              <w:bottom w:val="nil"/>
            </w:tcBorders>
            <w:shd w:val="clear" w:color="auto" w:fill="EFEFEF"/>
          </w:tcPr>
          <w:p w:rsidR="00EC371F" w:rsidRDefault="007D6B30">
            <w:pPr>
              <w:pStyle w:val="TableParagraph"/>
              <w:spacing w:before="0" w:line="180" w:lineRule="exact"/>
              <w:ind w:left="56"/>
              <w:rPr>
                <w:b/>
                <w:sz w:val="16"/>
              </w:rPr>
            </w:pPr>
            <w:r>
              <w:rPr>
                <w:b/>
                <w:w w:val="105"/>
                <w:sz w:val="16"/>
              </w:rPr>
              <w:t>3 METAS INTERMEDIAS (orden cronológico)</w:t>
            </w:r>
          </w:p>
        </w:tc>
        <w:tc>
          <w:tcPr>
            <w:tcW w:w="1020" w:type="dxa"/>
            <w:tcBorders>
              <w:bottom w:val="nil"/>
            </w:tcBorders>
            <w:shd w:val="clear" w:color="auto" w:fill="EFEFEF"/>
          </w:tcPr>
          <w:p w:rsidR="00EC371F" w:rsidRDefault="007D6B30">
            <w:pPr>
              <w:pStyle w:val="TableParagraph"/>
              <w:spacing w:before="0" w:line="247" w:lineRule="auto"/>
              <w:ind w:left="46"/>
              <w:rPr>
                <w:b/>
                <w:sz w:val="16"/>
              </w:rPr>
            </w:pPr>
            <w:r>
              <w:rPr>
                <w:b/>
                <w:w w:val="105"/>
                <w:sz w:val="16"/>
              </w:rPr>
              <w:t>Fecha de Término</w:t>
            </w:r>
          </w:p>
        </w:tc>
        <w:tc>
          <w:tcPr>
            <w:tcW w:w="1474" w:type="dxa"/>
            <w:tcBorders>
              <w:bottom w:val="nil"/>
            </w:tcBorders>
            <w:shd w:val="clear" w:color="auto" w:fill="EFEFEF"/>
          </w:tcPr>
          <w:p w:rsidR="00EC371F" w:rsidRDefault="007D6B30">
            <w:pPr>
              <w:pStyle w:val="TableParagraph"/>
              <w:spacing w:before="0" w:line="180" w:lineRule="exact"/>
              <w:ind w:left="47"/>
              <w:rPr>
                <w:b/>
                <w:sz w:val="16"/>
              </w:rPr>
            </w:pPr>
            <w:r>
              <w:rPr>
                <w:b/>
                <w:w w:val="105"/>
                <w:sz w:val="16"/>
              </w:rPr>
              <w:t>Estado</w:t>
            </w:r>
          </w:p>
        </w:tc>
      </w:tr>
    </w:tbl>
    <w:p w:rsidR="00EC371F" w:rsidRDefault="00EC371F">
      <w:pPr>
        <w:pStyle w:val="Textoindependiente"/>
        <w:spacing w:before="3"/>
        <w:rPr>
          <w:sz w:val="8"/>
        </w:rPr>
      </w:pPr>
    </w:p>
    <w:p w:rsidR="00EC371F" w:rsidRDefault="007D6B30">
      <w:pPr>
        <w:pStyle w:val="Textoindependiente"/>
        <w:spacing w:before="105"/>
        <w:ind w:left="2674"/>
      </w:pPr>
      <w:r>
        <w:rPr>
          <w:w w:val="105"/>
        </w:rPr>
        <w:t>Piloto:</w:t>
      </w:r>
    </w:p>
    <w:p w:rsidR="00EC371F" w:rsidRDefault="007D6B30">
      <w:pPr>
        <w:pStyle w:val="Textoindependiente"/>
        <w:spacing w:before="6"/>
        <w:ind w:left="2674"/>
      </w:pPr>
      <w:r>
        <w:rPr>
          <w:w w:val="105"/>
        </w:rPr>
        <w:t>Bogotá: 55 talleres - 1790 servidores - 78% avance</w:t>
      </w:r>
    </w:p>
    <w:p w:rsidR="00EC371F" w:rsidRDefault="007D6B30">
      <w:pPr>
        <w:pStyle w:val="Textoindependiente"/>
        <w:spacing w:before="6"/>
        <w:ind w:left="2674"/>
      </w:pPr>
      <w:r>
        <w:rPr>
          <w:w w:val="105"/>
        </w:rPr>
        <w:t>Cali: 26 talleres - 954 servidores - 66% avance</w:t>
      </w:r>
    </w:p>
    <w:p w:rsidR="00EC371F" w:rsidRDefault="007D6B30">
      <w:pPr>
        <w:pStyle w:val="Textoindependiente"/>
        <w:spacing w:before="6"/>
        <w:ind w:left="2674"/>
      </w:pPr>
      <w:r>
        <w:rPr>
          <w:w w:val="105"/>
        </w:rPr>
        <w:t>Ibagué: 14 talleres - 470 servidores - 74% avance</w:t>
      </w:r>
    </w:p>
    <w:p w:rsidR="00EC371F" w:rsidRDefault="00EC371F">
      <w:pPr>
        <w:pStyle w:val="Textoindependiente"/>
        <w:spacing w:before="11"/>
      </w:pPr>
    </w:p>
    <w:p w:rsidR="00EC371F" w:rsidRDefault="007D6B30">
      <w:pPr>
        <w:pStyle w:val="Textoindependiente"/>
        <w:spacing w:line="494" w:lineRule="auto"/>
        <w:ind w:left="2674" w:right="1183"/>
      </w:pPr>
      <w:r>
        <w:rPr>
          <w:w w:val="105"/>
        </w:rPr>
        <w:t>Adicionalmente</w:t>
      </w:r>
      <w:r>
        <w:rPr>
          <w:spacing w:val="-18"/>
          <w:w w:val="105"/>
        </w:rPr>
        <w:t xml:space="preserve"> </w:t>
      </w:r>
      <w:r>
        <w:rPr>
          <w:w w:val="105"/>
        </w:rPr>
        <w:t>se</w:t>
      </w:r>
      <w:r>
        <w:rPr>
          <w:spacing w:val="-18"/>
          <w:w w:val="105"/>
        </w:rPr>
        <w:t xml:space="preserve"> </w:t>
      </w:r>
      <w:r>
        <w:rPr>
          <w:w w:val="105"/>
        </w:rPr>
        <w:t>inicia</w:t>
      </w:r>
      <w:r>
        <w:rPr>
          <w:spacing w:val="-18"/>
          <w:w w:val="105"/>
        </w:rPr>
        <w:t xml:space="preserve"> </w:t>
      </w:r>
      <w:r>
        <w:rPr>
          <w:w w:val="105"/>
        </w:rPr>
        <w:t>programación</w:t>
      </w:r>
      <w:r>
        <w:rPr>
          <w:spacing w:val="-18"/>
          <w:w w:val="105"/>
        </w:rPr>
        <w:t xml:space="preserve"> </w:t>
      </w:r>
      <w:r>
        <w:rPr>
          <w:w w:val="105"/>
        </w:rPr>
        <w:t>para</w:t>
      </w:r>
      <w:r>
        <w:rPr>
          <w:spacing w:val="-18"/>
          <w:w w:val="105"/>
        </w:rPr>
        <w:t xml:space="preserve"> </w:t>
      </w:r>
      <w:r>
        <w:rPr>
          <w:w w:val="105"/>
        </w:rPr>
        <w:t>iniciar</w:t>
      </w:r>
      <w:r>
        <w:rPr>
          <w:spacing w:val="-18"/>
          <w:w w:val="105"/>
        </w:rPr>
        <w:t xml:space="preserve"> </w:t>
      </w:r>
      <w:r>
        <w:rPr>
          <w:w w:val="105"/>
        </w:rPr>
        <w:t>talleres</w:t>
      </w:r>
      <w:r>
        <w:rPr>
          <w:spacing w:val="-18"/>
          <w:w w:val="105"/>
        </w:rPr>
        <w:t xml:space="preserve"> </w:t>
      </w:r>
      <w:r>
        <w:rPr>
          <w:w w:val="105"/>
        </w:rPr>
        <w:t>en</w:t>
      </w:r>
      <w:r>
        <w:rPr>
          <w:spacing w:val="-18"/>
          <w:w w:val="105"/>
        </w:rPr>
        <w:t xml:space="preserve"> </w:t>
      </w:r>
      <w:r>
        <w:rPr>
          <w:w w:val="105"/>
        </w:rPr>
        <w:t>Medellín,</w:t>
      </w:r>
      <w:r>
        <w:rPr>
          <w:spacing w:val="-18"/>
          <w:w w:val="105"/>
        </w:rPr>
        <w:t xml:space="preserve"> </w:t>
      </w:r>
      <w:r>
        <w:rPr>
          <w:w w:val="105"/>
        </w:rPr>
        <w:t>seccional</w:t>
      </w:r>
      <w:r>
        <w:rPr>
          <w:spacing w:val="-18"/>
          <w:w w:val="105"/>
        </w:rPr>
        <w:t xml:space="preserve"> </w:t>
      </w:r>
      <w:r>
        <w:rPr>
          <w:w w:val="105"/>
        </w:rPr>
        <w:t>priorizada. 30/10/19: Se actualiza estado de talleres</w:t>
      </w:r>
      <w:r>
        <w:rPr>
          <w:spacing w:val="-21"/>
          <w:w w:val="105"/>
        </w:rPr>
        <w:t xml:space="preserve"> </w:t>
      </w:r>
      <w:r>
        <w:rPr>
          <w:w w:val="105"/>
        </w:rPr>
        <w:t>realizados:</w:t>
      </w:r>
    </w:p>
    <w:p w:rsidR="00EC371F" w:rsidRDefault="007D6B30">
      <w:pPr>
        <w:pStyle w:val="Textoindependiente"/>
        <w:spacing w:before="1"/>
        <w:ind w:left="2674"/>
      </w:pPr>
      <w:r>
        <w:rPr>
          <w:w w:val="105"/>
        </w:rPr>
        <w:t>Piloto:</w:t>
      </w:r>
    </w:p>
    <w:p w:rsidR="00EC371F" w:rsidRDefault="007D6B30">
      <w:pPr>
        <w:pStyle w:val="Textoindependiente"/>
        <w:spacing w:before="6"/>
        <w:ind w:left="2674"/>
      </w:pPr>
      <w:r>
        <w:rPr>
          <w:w w:val="105"/>
        </w:rPr>
        <w:t>Bogotá: 44 talleres - 1471 servidores - 67% avance</w:t>
      </w:r>
    </w:p>
    <w:p w:rsidR="00EC371F" w:rsidRDefault="007D6B30">
      <w:pPr>
        <w:pStyle w:val="Textoindependiente"/>
        <w:spacing w:before="6"/>
        <w:ind w:left="2674"/>
      </w:pPr>
      <w:r>
        <w:rPr>
          <w:w w:val="105"/>
        </w:rPr>
        <w:t>Cali: 25 talleres - 853 servidores - 56% avance</w:t>
      </w:r>
    </w:p>
    <w:p w:rsidR="00EC371F" w:rsidRDefault="007D6B30">
      <w:pPr>
        <w:pStyle w:val="Textoindependiente"/>
        <w:spacing w:before="5"/>
        <w:ind w:left="2674"/>
      </w:pPr>
      <w:r>
        <w:rPr>
          <w:w w:val="105"/>
        </w:rPr>
        <w:t>Ibagué: 12 talleres - 404 servidores - 74% avance</w:t>
      </w:r>
    </w:p>
    <w:p w:rsidR="00EC371F" w:rsidRDefault="00EC371F">
      <w:pPr>
        <w:pStyle w:val="Textoindependiente"/>
        <w:rPr>
          <w:sz w:val="17"/>
        </w:rPr>
      </w:pPr>
    </w:p>
    <w:p w:rsidR="00EC371F" w:rsidRDefault="007D6B30">
      <w:pPr>
        <w:pStyle w:val="Textoindependiente"/>
        <w:spacing w:line="247" w:lineRule="auto"/>
        <w:ind w:left="2674"/>
      </w:pPr>
      <w:r>
        <w:rPr>
          <w:w w:val="105"/>
        </w:rPr>
        <w:t>Por</w:t>
      </w:r>
      <w:r>
        <w:rPr>
          <w:spacing w:val="-13"/>
          <w:w w:val="105"/>
        </w:rPr>
        <w:t xml:space="preserve"> </w:t>
      </w:r>
      <w:r>
        <w:rPr>
          <w:w w:val="105"/>
        </w:rPr>
        <w:t>decisión</w:t>
      </w:r>
      <w:r>
        <w:rPr>
          <w:spacing w:val="-13"/>
          <w:w w:val="105"/>
        </w:rPr>
        <w:t xml:space="preserve"> </w:t>
      </w:r>
      <w:r>
        <w:rPr>
          <w:w w:val="105"/>
        </w:rPr>
        <w:t>del</w:t>
      </w:r>
      <w:r>
        <w:rPr>
          <w:spacing w:val="-13"/>
          <w:w w:val="105"/>
        </w:rPr>
        <w:t xml:space="preserve"> </w:t>
      </w:r>
      <w:r>
        <w:rPr>
          <w:w w:val="105"/>
        </w:rPr>
        <w:t>Director</w:t>
      </w:r>
      <w:r>
        <w:rPr>
          <w:spacing w:val="-13"/>
          <w:w w:val="105"/>
        </w:rPr>
        <w:t xml:space="preserve"> </w:t>
      </w:r>
      <w:r>
        <w:rPr>
          <w:w w:val="105"/>
        </w:rPr>
        <w:t>de</w:t>
      </w:r>
      <w:r>
        <w:rPr>
          <w:spacing w:val="-13"/>
          <w:w w:val="105"/>
        </w:rPr>
        <w:t xml:space="preserve"> </w:t>
      </w:r>
      <w:r>
        <w:rPr>
          <w:w w:val="105"/>
        </w:rPr>
        <w:t>Planeación</w:t>
      </w:r>
      <w:r>
        <w:rPr>
          <w:spacing w:val="-13"/>
          <w:w w:val="105"/>
        </w:rPr>
        <w:t xml:space="preserve"> </w:t>
      </w:r>
      <w:r>
        <w:rPr>
          <w:w w:val="105"/>
        </w:rPr>
        <w:t>y</w:t>
      </w:r>
      <w:r>
        <w:rPr>
          <w:spacing w:val="-13"/>
          <w:w w:val="105"/>
        </w:rPr>
        <w:t xml:space="preserve"> </w:t>
      </w:r>
      <w:r>
        <w:rPr>
          <w:w w:val="105"/>
        </w:rPr>
        <w:t>Desarrollo,</w:t>
      </w:r>
      <w:r>
        <w:rPr>
          <w:spacing w:val="-13"/>
          <w:w w:val="105"/>
        </w:rPr>
        <w:t xml:space="preserve"> </w:t>
      </w:r>
      <w:r>
        <w:rPr>
          <w:w w:val="105"/>
        </w:rPr>
        <w:t>no</w:t>
      </w:r>
      <w:r>
        <w:rPr>
          <w:spacing w:val="-13"/>
          <w:w w:val="105"/>
        </w:rPr>
        <w:t xml:space="preserve"> </w:t>
      </w:r>
      <w:r>
        <w:rPr>
          <w:w w:val="105"/>
        </w:rPr>
        <w:t>se</w:t>
      </w:r>
      <w:r>
        <w:rPr>
          <w:spacing w:val="-13"/>
          <w:w w:val="105"/>
        </w:rPr>
        <w:t xml:space="preserve"> </w:t>
      </w:r>
      <w:r>
        <w:rPr>
          <w:w w:val="105"/>
        </w:rPr>
        <w:t>tocará</w:t>
      </w:r>
      <w:r>
        <w:rPr>
          <w:spacing w:val="-13"/>
          <w:w w:val="105"/>
        </w:rPr>
        <w:t xml:space="preserve"> </w:t>
      </w:r>
      <w:r>
        <w:rPr>
          <w:w w:val="105"/>
        </w:rPr>
        <w:t>más</w:t>
      </w:r>
      <w:r>
        <w:rPr>
          <w:spacing w:val="-13"/>
          <w:w w:val="105"/>
        </w:rPr>
        <w:t xml:space="preserve"> </w:t>
      </w:r>
      <w:r>
        <w:rPr>
          <w:w w:val="105"/>
        </w:rPr>
        <w:t>por</w:t>
      </w:r>
      <w:r>
        <w:rPr>
          <w:spacing w:val="-13"/>
          <w:w w:val="105"/>
        </w:rPr>
        <w:t xml:space="preserve"> </w:t>
      </w:r>
      <w:r>
        <w:rPr>
          <w:w w:val="105"/>
        </w:rPr>
        <w:t>este</w:t>
      </w:r>
      <w:r>
        <w:rPr>
          <w:spacing w:val="-13"/>
          <w:w w:val="105"/>
        </w:rPr>
        <w:t xml:space="preserve"> </w:t>
      </w:r>
      <w:r>
        <w:rPr>
          <w:w w:val="105"/>
        </w:rPr>
        <w:t>año</w:t>
      </w:r>
      <w:r>
        <w:rPr>
          <w:spacing w:val="-13"/>
          <w:w w:val="105"/>
        </w:rPr>
        <w:t xml:space="preserve"> </w:t>
      </w:r>
      <w:r>
        <w:rPr>
          <w:w w:val="105"/>
        </w:rPr>
        <w:t>seccionales</w:t>
      </w:r>
      <w:r>
        <w:rPr>
          <w:spacing w:val="-13"/>
          <w:w w:val="105"/>
        </w:rPr>
        <w:t xml:space="preserve"> </w:t>
      </w:r>
      <w:r>
        <w:rPr>
          <w:w w:val="105"/>
        </w:rPr>
        <w:t>priorizadas,</w:t>
      </w:r>
      <w:r>
        <w:rPr>
          <w:spacing w:val="-13"/>
          <w:w w:val="105"/>
        </w:rPr>
        <w:t xml:space="preserve"> </w:t>
      </w:r>
      <w:r>
        <w:rPr>
          <w:w w:val="105"/>
        </w:rPr>
        <w:t>para concentrarnos en seccionales</w:t>
      </w:r>
      <w:r>
        <w:rPr>
          <w:spacing w:val="-7"/>
          <w:w w:val="105"/>
        </w:rPr>
        <w:t xml:space="preserve"> </w:t>
      </w:r>
      <w:r>
        <w:rPr>
          <w:w w:val="105"/>
        </w:rPr>
        <w:t>piloto.</w:t>
      </w:r>
    </w:p>
    <w:p w:rsidR="00EC371F" w:rsidRDefault="00EC371F">
      <w:pPr>
        <w:pStyle w:val="Textoindependiente"/>
        <w:spacing w:before="7"/>
      </w:pPr>
    </w:p>
    <w:p w:rsidR="00EC371F" w:rsidRDefault="007D6B30">
      <w:pPr>
        <w:pStyle w:val="Textoindependiente"/>
        <w:ind w:left="2674"/>
      </w:pPr>
      <w:r>
        <w:rPr>
          <w:w w:val="105"/>
        </w:rPr>
        <w:t xml:space="preserve">17/09/2019: El </w:t>
      </w:r>
      <w:proofErr w:type="gramStart"/>
      <w:r>
        <w:rPr>
          <w:w w:val="105"/>
        </w:rPr>
        <w:t>status</w:t>
      </w:r>
      <w:proofErr w:type="gramEnd"/>
      <w:r>
        <w:rPr>
          <w:w w:val="105"/>
        </w:rPr>
        <w:t xml:space="preserve"> de talleres realizados a la fecha es:</w:t>
      </w:r>
    </w:p>
    <w:p w:rsidR="00EC371F" w:rsidRDefault="00EC371F">
      <w:pPr>
        <w:pStyle w:val="Textoindependiente"/>
        <w:rPr>
          <w:sz w:val="17"/>
        </w:rPr>
      </w:pPr>
    </w:p>
    <w:p w:rsidR="00EC371F" w:rsidRDefault="007D6B30">
      <w:pPr>
        <w:pStyle w:val="Textoindependiente"/>
        <w:ind w:left="2674"/>
      </w:pPr>
      <w:r>
        <w:rPr>
          <w:w w:val="105"/>
        </w:rPr>
        <w:t>Piloto:</w:t>
      </w:r>
    </w:p>
    <w:p w:rsidR="00EC371F" w:rsidRDefault="007D6B30">
      <w:pPr>
        <w:pStyle w:val="Textoindependiente"/>
        <w:spacing w:before="6"/>
        <w:ind w:left="2674"/>
      </w:pPr>
      <w:r>
        <w:rPr>
          <w:w w:val="105"/>
        </w:rPr>
        <w:t>Bogotá: 37 talleres - 1237 servidores - 56% avance</w:t>
      </w:r>
    </w:p>
    <w:p w:rsidR="00EC371F" w:rsidRDefault="007D6B30">
      <w:pPr>
        <w:pStyle w:val="Textoindependiente"/>
        <w:spacing w:before="5"/>
        <w:ind w:left="2674"/>
      </w:pPr>
      <w:r>
        <w:rPr>
          <w:w w:val="105"/>
        </w:rPr>
        <w:t>Cali: 18 talleres - 581 servidores - 60% avance</w:t>
      </w:r>
    </w:p>
    <w:p w:rsidR="00EC371F" w:rsidRDefault="007D6B30">
      <w:pPr>
        <w:pStyle w:val="Textoindependiente"/>
        <w:spacing w:before="6"/>
        <w:ind w:left="2674"/>
      </w:pPr>
      <w:r>
        <w:rPr>
          <w:w w:val="105"/>
        </w:rPr>
        <w:t>Ibagué: 4 talleres - 146 servidores - 19% avance</w:t>
      </w:r>
    </w:p>
    <w:p w:rsidR="00EC371F" w:rsidRDefault="00EC371F">
      <w:pPr>
        <w:pStyle w:val="Textoindependiente"/>
        <w:rPr>
          <w:sz w:val="17"/>
        </w:rPr>
      </w:pPr>
    </w:p>
    <w:p w:rsidR="00EC371F" w:rsidRDefault="007D6B30">
      <w:pPr>
        <w:pStyle w:val="Textoindependiente"/>
        <w:spacing w:line="247" w:lineRule="auto"/>
        <w:ind w:left="2674" w:right="275"/>
      </w:pPr>
      <w:r>
        <w:rPr>
          <w:w w:val="105"/>
        </w:rPr>
        <w:t>Seccionales</w:t>
      </w:r>
      <w:r>
        <w:rPr>
          <w:spacing w:val="-17"/>
          <w:w w:val="105"/>
        </w:rPr>
        <w:t xml:space="preserve"> </w:t>
      </w:r>
      <w:r>
        <w:rPr>
          <w:w w:val="105"/>
        </w:rPr>
        <w:t>priorizadas:</w:t>
      </w:r>
      <w:r>
        <w:rPr>
          <w:spacing w:val="-16"/>
          <w:w w:val="105"/>
        </w:rPr>
        <w:t xml:space="preserve"> </w:t>
      </w:r>
      <w:r>
        <w:rPr>
          <w:w w:val="105"/>
        </w:rPr>
        <w:t>En</w:t>
      </w:r>
      <w:r>
        <w:rPr>
          <w:spacing w:val="-16"/>
          <w:w w:val="105"/>
        </w:rPr>
        <w:t xml:space="preserve"> </w:t>
      </w:r>
      <w:r>
        <w:rPr>
          <w:w w:val="105"/>
        </w:rPr>
        <w:t>las</w:t>
      </w:r>
      <w:r>
        <w:rPr>
          <w:spacing w:val="-16"/>
          <w:w w:val="105"/>
        </w:rPr>
        <w:t xml:space="preserve"> </w:t>
      </w:r>
      <w:r>
        <w:rPr>
          <w:w w:val="105"/>
        </w:rPr>
        <w:t>seccionales</w:t>
      </w:r>
      <w:r>
        <w:rPr>
          <w:spacing w:val="-16"/>
          <w:w w:val="105"/>
        </w:rPr>
        <w:t xml:space="preserve"> </w:t>
      </w:r>
      <w:r>
        <w:rPr>
          <w:w w:val="105"/>
        </w:rPr>
        <w:t>priorizadas,</w:t>
      </w:r>
      <w:r>
        <w:rPr>
          <w:spacing w:val="-16"/>
          <w:w w:val="105"/>
        </w:rPr>
        <w:t xml:space="preserve"> </w:t>
      </w:r>
      <w:r>
        <w:rPr>
          <w:w w:val="105"/>
        </w:rPr>
        <w:t>los</w:t>
      </w:r>
      <w:r>
        <w:rPr>
          <w:spacing w:val="-16"/>
          <w:w w:val="105"/>
        </w:rPr>
        <w:t xml:space="preserve"> </w:t>
      </w:r>
      <w:r>
        <w:rPr>
          <w:w w:val="105"/>
        </w:rPr>
        <w:t>talleres</w:t>
      </w:r>
      <w:r>
        <w:rPr>
          <w:spacing w:val="-16"/>
          <w:w w:val="105"/>
        </w:rPr>
        <w:t xml:space="preserve"> </w:t>
      </w:r>
      <w:r>
        <w:rPr>
          <w:w w:val="105"/>
        </w:rPr>
        <w:t>realizados</w:t>
      </w:r>
      <w:r>
        <w:rPr>
          <w:spacing w:val="-16"/>
          <w:w w:val="105"/>
        </w:rPr>
        <w:t xml:space="preserve"> </w:t>
      </w:r>
      <w:r>
        <w:rPr>
          <w:w w:val="105"/>
        </w:rPr>
        <w:t>fueron</w:t>
      </w:r>
      <w:r>
        <w:rPr>
          <w:spacing w:val="-16"/>
          <w:w w:val="105"/>
        </w:rPr>
        <w:t xml:space="preserve"> </w:t>
      </w:r>
      <w:r>
        <w:rPr>
          <w:w w:val="105"/>
        </w:rPr>
        <w:t>con</w:t>
      </w:r>
      <w:r>
        <w:rPr>
          <w:spacing w:val="-16"/>
          <w:w w:val="105"/>
        </w:rPr>
        <w:t xml:space="preserve"> </w:t>
      </w:r>
      <w:r>
        <w:rPr>
          <w:w w:val="105"/>
        </w:rPr>
        <w:t>Coordinadores</w:t>
      </w:r>
      <w:r>
        <w:rPr>
          <w:spacing w:val="-16"/>
          <w:w w:val="105"/>
        </w:rPr>
        <w:t xml:space="preserve"> </w:t>
      </w:r>
      <w:r>
        <w:rPr>
          <w:w w:val="105"/>
        </w:rPr>
        <w:t>y</w:t>
      </w:r>
      <w:r>
        <w:rPr>
          <w:spacing w:val="-16"/>
          <w:w w:val="105"/>
        </w:rPr>
        <w:t xml:space="preserve"> </w:t>
      </w:r>
      <w:r>
        <w:rPr>
          <w:w w:val="105"/>
        </w:rPr>
        <w:t>el</w:t>
      </w:r>
      <w:r>
        <w:rPr>
          <w:spacing w:val="-16"/>
          <w:w w:val="105"/>
        </w:rPr>
        <w:t xml:space="preserve"> </w:t>
      </w:r>
      <w:r>
        <w:rPr>
          <w:w w:val="105"/>
        </w:rPr>
        <w:t>taller que se dictó fue Gerencia de la</w:t>
      </w:r>
      <w:r>
        <w:rPr>
          <w:spacing w:val="-16"/>
          <w:w w:val="105"/>
        </w:rPr>
        <w:t xml:space="preserve"> </w:t>
      </w:r>
      <w:r>
        <w:rPr>
          <w:w w:val="105"/>
        </w:rPr>
        <w:t>Transformación.</w:t>
      </w:r>
    </w:p>
    <w:p w:rsidR="00EC371F" w:rsidRDefault="007D6B30">
      <w:pPr>
        <w:pStyle w:val="Textoindependiente"/>
        <w:spacing w:before="1" w:line="247" w:lineRule="auto"/>
        <w:ind w:left="2674" w:right="5992"/>
      </w:pPr>
      <w:r>
        <w:rPr>
          <w:w w:val="105"/>
        </w:rPr>
        <w:t xml:space="preserve">Medellín - 2 talleres - 61 servidores </w:t>
      </w:r>
      <w:proofErr w:type="spellStart"/>
      <w:r>
        <w:rPr>
          <w:w w:val="105"/>
        </w:rPr>
        <w:t>Atlantico</w:t>
      </w:r>
      <w:proofErr w:type="spellEnd"/>
      <w:r>
        <w:rPr>
          <w:w w:val="105"/>
        </w:rPr>
        <w:t xml:space="preserve"> - 1 talleres - 40 servidores Santander - 1 talleres - 31 servidores Nariño - 1 talleres - 27 servidores Risaralda - 1 talleres - 26 servidores</w:t>
      </w:r>
    </w:p>
    <w:p w:rsidR="00EC371F" w:rsidRDefault="00EC371F">
      <w:pPr>
        <w:pStyle w:val="Textoindependiente"/>
        <w:spacing w:before="6"/>
      </w:pPr>
    </w:p>
    <w:p w:rsidR="00EC371F" w:rsidRDefault="007D6B30">
      <w:pPr>
        <w:pStyle w:val="Textoindependiente"/>
        <w:spacing w:before="1" w:line="247" w:lineRule="auto"/>
        <w:ind w:left="2674" w:right="275"/>
      </w:pPr>
      <w:r>
        <w:rPr>
          <w:w w:val="105"/>
        </w:rPr>
        <w:t>20/08/2019:</w:t>
      </w:r>
      <w:r>
        <w:rPr>
          <w:spacing w:val="-16"/>
          <w:w w:val="105"/>
        </w:rPr>
        <w:t xml:space="preserve"> </w:t>
      </w:r>
      <w:r>
        <w:rPr>
          <w:w w:val="105"/>
        </w:rPr>
        <w:t>Se</w:t>
      </w:r>
      <w:r>
        <w:rPr>
          <w:spacing w:val="-15"/>
          <w:w w:val="105"/>
        </w:rPr>
        <w:t xml:space="preserve"> </w:t>
      </w:r>
      <w:r>
        <w:rPr>
          <w:w w:val="105"/>
        </w:rPr>
        <w:t>vienen</w:t>
      </w:r>
      <w:r>
        <w:rPr>
          <w:spacing w:val="-15"/>
          <w:w w:val="105"/>
        </w:rPr>
        <w:t xml:space="preserve"> </w:t>
      </w:r>
      <w:r>
        <w:rPr>
          <w:w w:val="105"/>
        </w:rPr>
        <w:t>realizando</w:t>
      </w:r>
      <w:r>
        <w:rPr>
          <w:spacing w:val="-15"/>
          <w:w w:val="105"/>
        </w:rPr>
        <w:t xml:space="preserve"> </w:t>
      </w:r>
      <w:r>
        <w:rPr>
          <w:w w:val="105"/>
        </w:rPr>
        <w:t>diferentes</w:t>
      </w:r>
      <w:r>
        <w:rPr>
          <w:spacing w:val="-15"/>
          <w:w w:val="105"/>
        </w:rPr>
        <w:t xml:space="preserve"> </w:t>
      </w:r>
      <w:r>
        <w:rPr>
          <w:w w:val="105"/>
        </w:rPr>
        <w:t>talleres</w:t>
      </w:r>
      <w:r>
        <w:rPr>
          <w:spacing w:val="-15"/>
          <w:w w:val="105"/>
        </w:rPr>
        <w:t xml:space="preserve"> </w:t>
      </w:r>
      <w:r>
        <w:rPr>
          <w:w w:val="105"/>
        </w:rPr>
        <w:t>en</w:t>
      </w:r>
      <w:r>
        <w:rPr>
          <w:spacing w:val="-15"/>
          <w:w w:val="105"/>
        </w:rPr>
        <w:t xml:space="preserve"> </w:t>
      </w:r>
      <w:r>
        <w:rPr>
          <w:w w:val="105"/>
        </w:rPr>
        <w:t>las</w:t>
      </w:r>
      <w:r>
        <w:rPr>
          <w:spacing w:val="-15"/>
          <w:w w:val="105"/>
        </w:rPr>
        <w:t xml:space="preserve"> </w:t>
      </w:r>
      <w:r>
        <w:rPr>
          <w:w w:val="105"/>
        </w:rPr>
        <w:t>seccionales</w:t>
      </w:r>
      <w:r>
        <w:rPr>
          <w:spacing w:val="-15"/>
          <w:w w:val="105"/>
        </w:rPr>
        <w:t xml:space="preserve"> </w:t>
      </w:r>
      <w:r>
        <w:rPr>
          <w:w w:val="105"/>
        </w:rPr>
        <w:t>de</w:t>
      </w:r>
      <w:r>
        <w:rPr>
          <w:spacing w:val="-16"/>
          <w:w w:val="105"/>
        </w:rPr>
        <w:t xml:space="preserve"> </w:t>
      </w:r>
      <w:r>
        <w:rPr>
          <w:w w:val="105"/>
        </w:rPr>
        <w:t>la</w:t>
      </w:r>
      <w:r>
        <w:rPr>
          <w:spacing w:val="-15"/>
          <w:w w:val="105"/>
        </w:rPr>
        <w:t xml:space="preserve"> </w:t>
      </w:r>
      <w:r>
        <w:rPr>
          <w:w w:val="105"/>
        </w:rPr>
        <w:t>Fiscalía:</w:t>
      </w:r>
      <w:r>
        <w:rPr>
          <w:spacing w:val="-15"/>
          <w:w w:val="105"/>
        </w:rPr>
        <w:t xml:space="preserve"> </w:t>
      </w:r>
      <w:r>
        <w:rPr>
          <w:w w:val="105"/>
        </w:rPr>
        <w:t>Total</w:t>
      </w:r>
      <w:r>
        <w:rPr>
          <w:spacing w:val="-15"/>
          <w:w w:val="105"/>
        </w:rPr>
        <w:t xml:space="preserve"> </w:t>
      </w:r>
      <w:r>
        <w:rPr>
          <w:w w:val="105"/>
        </w:rPr>
        <w:t>de</w:t>
      </w:r>
      <w:r>
        <w:rPr>
          <w:spacing w:val="-15"/>
          <w:w w:val="105"/>
        </w:rPr>
        <w:t xml:space="preserve"> </w:t>
      </w:r>
      <w:r>
        <w:rPr>
          <w:w w:val="105"/>
        </w:rPr>
        <w:t>talleres</w:t>
      </w:r>
      <w:r>
        <w:rPr>
          <w:spacing w:val="-15"/>
          <w:w w:val="105"/>
        </w:rPr>
        <w:t xml:space="preserve"> </w:t>
      </w:r>
      <w:r>
        <w:rPr>
          <w:w w:val="105"/>
        </w:rPr>
        <w:t>realizados: 52</w:t>
      </w:r>
      <w:r>
        <w:rPr>
          <w:spacing w:val="-2"/>
          <w:w w:val="105"/>
        </w:rPr>
        <w:t xml:space="preserve"> </w:t>
      </w:r>
      <w:r>
        <w:rPr>
          <w:w w:val="105"/>
        </w:rPr>
        <w:t>talleres.</w:t>
      </w:r>
    </w:p>
    <w:p w:rsidR="00EC371F" w:rsidRDefault="007D6B30">
      <w:pPr>
        <w:pStyle w:val="Textoindependiente"/>
        <w:ind w:left="2674"/>
      </w:pPr>
      <w:r>
        <w:rPr>
          <w:w w:val="105"/>
        </w:rPr>
        <w:t>Numero de talleres “Gerencia de la transformación” realizados a la fecha: 6</w:t>
      </w:r>
    </w:p>
    <w:p w:rsidR="00EC371F" w:rsidRDefault="007D6B30">
      <w:pPr>
        <w:pStyle w:val="Textoindependiente"/>
        <w:spacing w:before="6" w:line="247" w:lineRule="auto"/>
        <w:ind w:left="2674" w:right="617"/>
      </w:pPr>
      <w:r>
        <w:rPr>
          <w:w w:val="105"/>
        </w:rPr>
        <w:t>•Ciudades: Bogota:2, Cali:1, Ibagué:1, Medellín:2 y Barranquilla:1. Estas ciudades son las priorizadas como ciudades Piloto, junto con Medellín que es seccional priorizada.</w:t>
      </w:r>
    </w:p>
    <w:p w:rsidR="00EC371F" w:rsidRDefault="00EC371F">
      <w:pPr>
        <w:pStyle w:val="Textoindependiente"/>
        <w:spacing w:before="6"/>
      </w:pPr>
    </w:p>
    <w:p w:rsidR="00EC371F" w:rsidRDefault="007D6B30">
      <w:pPr>
        <w:pStyle w:val="Textoindependiente"/>
        <w:ind w:left="2674"/>
      </w:pPr>
      <w:r>
        <w:rPr>
          <w:w w:val="105"/>
        </w:rPr>
        <w:t>Número de talleres " Mi Rol en el cambio": Realizados: 46</w:t>
      </w:r>
    </w:p>
    <w:p w:rsidR="00EC371F" w:rsidRDefault="007D6B30">
      <w:pPr>
        <w:pStyle w:val="Textoindependiente"/>
        <w:spacing w:before="6"/>
        <w:ind w:left="2674"/>
      </w:pPr>
      <w:r>
        <w:rPr>
          <w:w w:val="105"/>
        </w:rPr>
        <w:t>•Bogotá: 31</w:t>
      </w:r>
    </w:p>
    <w:p w:rsidR="00EC371F" w:rsidRDefault="007D6B30">
      <w:pPr>
        <w:pStyle w:val="Textoindependiente"/>
        <w:spacing w:before="6"/>
        <w:ind w:left="2674"/>
      </w:pPr>
      <w:r>
        <w:rPr>
          <w:w w:val="105"/>
        </w:rPr>
        <w:t>•Cali: 12</w:t>
      </w:r>
    </w:p>
    <w:p w:rsidR="00EC371F" w:rsidRDefault="007D6B30">
      <w:pPr>
        <w:pStyle w:val="Textoindependiente"/>
        <w:spacing w:before="5"/>
        <w:ind w:left="2674"/>
      </w:pPr>
      <w:r>
        <w:rPr>
          <w:w w:val="105"/>
        </w:rPr>
        <w:t>•Ibagué: 3</w:t>
      </w:r>
    </w:p>
    <w:p w:rsidR="00EC371F" w:rsidRDefault="00EC371F">
      <w:pPr>
        <w:pStyle w:val="Textoindependiente"/>
        <w:rPr>
          <w:sz w:val="18"/>
        </w:rPr>
      </w:pPr>
    </w:p>
    <w:p w:rsidR="00EC371F" w:rsidRDefault="00EC371F">
      <w:pPr>
        <w:pStyle w:val="Textoindependiente"/>
        <w:spacing w:before="6"/>
        <w:rPr>
          <w:sz w:val="15"/>
        </w:rPr>
      </w:pPr>
    </w:p>
    <w:p w:rsidR="00EC371F" w:rsidRDefault="007D6B30">
      <w:pPr>
        <w:pStyle w:val="Textoindependiente"/>
        <w:spacing w:line="247" w:lineRule="auto"/>
        <w:ind w:left="2674" w:right="275"/>
      </w:pPr>
      <w:r>
        <w:rPr>
          <w:w w:val="105"/>
        </w:rPr>
        <w:t>25/07/2019:</w:t>
      </w:r>
      <w:r>
        <w:rPr>
          <w:spacing w:val="-12"/>
          <w:w w:val="105"/>
        </w:rPr>
        <w:t xml:space="preserve"> </w:t>
      </w:r>
      <w:r>
        <w:rPr>
          <w:w w:val="105"/>
        </w:rPr>
        <w:t>Se</w:t>
      </w:r>
      <w:r>
        <w:rPr>
          <w:spacing w:val="-12"/>
          <w:w w:val="105"/>
        </w:rPr>
        <w:t xml:space="preserve"> </w:t>
      </w:r>
      <w:r>
        <w:rPr>
          <w:w w:val="105"/>
        </w:rPr>
        <w:t>realizó</w:t>
      </w:r>
      <w:r>
        <w:rPr>
          <w:spacing w:val="-12"/>
          <w:w w:val="105"/>
        </w:rPr>
        <w:t xml:space="preserve"> </w:t>
      </w:r>
      <w:r>
        <w:rPr>
          <w:w w:val="105"/>
        </w:rPr>
        <w:t>los</w:t>
      </w:r>
      <w:r>
        <w:rPr>
          <w:spacing w:val="-12"/>
          <w:w w:val="105"/>
        </w:rPr>
        <w:t xml:space="preserve"> </w:t>
      </w:r>
      <w:r>
        <w:rPr>
          <w:w w:val="105"/>
        </w:rPr>
        <w:t>días</w:t>
      </w:r>
      <w:r>
        <w:rPr>
          <w:spacing w:val="-12"/>
          <w:w w:val="105"/>
        </w:rPr>
        <w:t xml:space="preserve"> </w:t>
      </w:r>
      <w:r>
        <w:rPr>
          <w:w w:val="105"/>
        </w:rPr>
        <w:t>11</w:t>
      </w:r>
      <w:r>
        <w:rPr>
          <w:spacing w:val="-12"/>
          <w:w w:val="105"/>
        </w:rPr>
        <w:t xml:space="preserve"> </w:t>
      </w:r>
      <w:r>
        <w:rPr>
          <w:w w:val="105"/>
        </w:rPr>
        <w:t>y</w:t>
      </w:r>
      <w:r>
        <w:rPr>
          <w:spacing w:val="-12"/>
          <w:w w:val="105"/>
        </w:rPr>
        <w:t xml:space="preserve"> </w:t>
      </w:r>
      <w:r>
        <w:rPr>
          <w:w w:val="105"/>
        </w:rPr>
        <w:t>12</w:t>
      </w:r>
      <w:r>
        <w:rPr>
          <w:spacing w:val="-11"/>
          <w:w w:val="105"/>
        </w:rPr>
        <w:t xml:space="preserve"> </w:t>
      </w:r>
      <w:r>
        <w:rPr>
          <w:w w:val="105"/>
        </w:rPr>
        <w:t>de</w:t>
      </w:r>
      <w:r>
        <w:rPr>
          <w:spacing w:val="-12"/>
          <w:w w:val="105"/>
        </w:rPr>
        <w:t xml:space="preserve"> </w:t>
      </w:r>
      <w:r>
        <w:rPr>
          <w:w w:val="105"/>
        </w:rPr>
        <w:t>julio</w:t>
      </w:r>
      <w:r>
        <w:rPr>
          <w:spacing w:val="-12"/>
          <w:w w:val="105"/>
        </w:rPr>
        <w:t xml:space="preserve"> </w:t>
      </w:r>
      <w:r>
        <w:rPr>
          <w:w w:val="105"/>
        </w:rPr>
        <w:t>en</w:t>
      </w:r>
      <w:r>
        <w:rPr>
          <w:spacing w:val="-12"/>
          <w:w w:val="105"/>
        </w:rPr>
        <w:t xml:space="preserve"> </w:t>
      </w:r>
      <w:r>
        <w:rPr>
          <w:w w:val="105"/>
        </w:rPr>
        <w:t>la</w:t>
      </w:r>
      <w:r>
        <w:rPr>
          <w:spacing w:val="-12"/>
          <w:w w:val="105"/>
        </w:rPr>
        <w:t xml:space="preserve"> </w:t>
      </w:r>
      <w:r>
        <w:rPr>
          <w:w w:val="105"/>
        </w:rPr>
        <w:t>Seccional</w:t>
      </w:r>
      <w:r>
        <w:rPr>
          <w:spacing w:val="-12"/>
          <w:w w:val="105"/>
        </w:rPr>
        <w:t xml:space="preserve"> </w:t>
      </w:r>
      <w:r>
        <w:rPr>
          <w:w w:val="105"/>
        </w:rPr>
        <w:t>Medellín,</w:t>
      </w:r>
      <w:r>
        <w:rPr>
          <w:spacing w:val="-12"/>
          <w:w w:val="105"/>
        </w:rPr>
        <w:t xml:space="preserve"> </w:t>
      </w:r>
      <w:r>
        <w:rPr>
          <w:w w:val="105"/>
        </w:rPr>
        <w:t>el</w:t>
      </w:r>
      <w:r>
        <w:rPr>
          <w:spacing w:val="-11"/>
          <w:w w:val="105"/>
        </w:rPr>
        <w:t xml:space="preserve"> </w:t>
      </w:r>
      <w:r>
        <w:rPr>
          <w:w w:val="105"/>
        </w:rPr>
        <w:t>taller</w:t>
      </w:r>
      <w:r>
        <w:rPr>
          <w:spacing w:val="-12"/>
          <w:w w:val="105"/>
        </w:rPr>
        <w:t xml:space="preserve"> </w:t>
      </w:r>
      <w:r>
        <w:rPr>
          <w:w w:val="105"/>
        </w:rPr>
        <w:t>"Gerencia</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Transformación" con 56 jefes y coordinadores de</w:t>
      </w:r>
      <w:r>
        <w:rPr>
          <w:spacing w:val="-13"/>
          <w:w w:val="105"/>
        </w:rPr>
        <w:t xml:space="preserve"> </w:t>
      </w:r>
      <w:r>
        <w:rPr>
          <w:w w:val="105"/>
        </w:rPr>
        <w:t>Unidades.</w:t>
      </w:r>
    </w:p>
    <w:p w:rsidR="00EC371F" w:rsidRDefault="00EC371F">
      <w:pPr>
        <w:pStyle w:val="Textoindependiente"/>
        <w:spacing w:before="6"/>
      </w:pPr>
    </w:p>
    <w:p w:rsidR="00EC371F" w:rsidRDefault="007D6B30">
      <w:pPr>
        <w:pStyle w:val="Textoindependiente"/>
        <w:spacing w:before="1" w:line="247" w:lineRule="auto"/>
        <w:ind w:left="2674" w:right="649"/>
        <w:jc w:val="both"/>
      </w:pPr>
      <w:r>
        <w:rPr>
          <w:w w:val="105"/>
        </w:rPr>
        <w:t>28/06/2019:</w:t>
      </w:r>
      <w:r>
        <w:rPr>
          <w:spacing w:val="-13"/>
          <w:w w:val="105"/>
        </w:rPr>
        <w:t xml:space="preserve"> </w:t>
      </w:r>
      <w:r>
        <w:rPr>
          <w:w w:val="105"/>
        </w:rPr>
        <w:t>Como</w:t>
      </w:r>
      <w:r>
        <w:rPr>
          <w:spacing w:val="-13"/>
          <w:w w:val="105"/>
        </w:rPr>
        <w:t xml:space="preserve"> </w:t>
      </w:r>
      <w:r>
        <w:rPr>
          <w:w w:val="105"/>
        </w:rPr>
        <w:t>parte</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sensibilización</w:t>
      </w:r>
      <w:r>
        <w:rPr>
          <w:spacing w:val="-13"/>
          <w:w w:val="105"/>
        </w:rPr>
        <w:t xml:space="preserve"> </w:t>
      </w:r>
      <w:r>
        <w:rPr>
          <w:w w:val="105"/>
        </w:rPr>
        <w:t>que</w:t>
      </w:r>
      <w:r>
        <w:rPr>
          <w:spacing w:val="-13"/>
          <w:w w:val="105"/>
        </w:rPr>
        <w:t xml:space="preserve"> </w:t>
      </w:r>
      <w:r>
        <w:rPr>
          <w:w w:val="105"/>
        </w:rPr>
        <w:t>se</w:t>
      </w:r>
      <w:r>
        <w:rPr>
          <w:spacing w:val="-13"/>
          <w:w w:val="105"/>
        </w:rPr>
        <w:t xml:space="preserve"> </w:t>
      </w:r>
      <w:r>
        <w:rPr>
          <w:w w:val="105"/>
        </w:rPr>
        <w:t>viene</w:t>
      </w:r>
      <w:r>
        <w:rPr>
          <w:spacing w:val="-13"/>
          <w:w w:val="105"/>
        </w:rPr>
        <w:t xml:space="preserve"> </w:t>
      </w:r>
      <w:r>
        <w:rPr>
          <w:w w:val="105"/>
        </w:rPr>
        <w:t>adelantando</w:t>
      </w:r>
      <w:r>
        <w:rPr>
          <w:spacing w:val="-13"/>
          <w:w w:val="105"/>
        </w:rPr>
        <w:t xml:space="preserve"> </w:t>
      </w:r>
      <w:r>
        <w:rPr>
          <w:w w:val="105"/>
        </w:rPr>
        <w:t>con</w:t>
      </w:r>
      <w:r>
        <w:rPr>
          <w:spacing w:val="-13"/>
          <w:w w:val="105"/>
        </w:rPr>
        <w:t xml:space="preserve"> </w:t>
      </w:r>
      <w:r>
        <w:rPr>
          <w:w w:val="105"/>
        </w:rPr>
        <w:t>el</w:t>
      </w:r>
      <w:r>
        <w:rPr>
          <w:spacing w:val="-13"/>
          <w:w w:val="105"/>
        </w:rPr>
        <w:t xml:space="preserve"> </w:t>
      </w:r>
      <w:r>
        <w:rPr>
          <w:w w:val="105"/>
        </w:rPr>
        <w:t>segundo</w:t>
      </w:r>
      <w:r>
        <w:rPr>
          <w:spacing w:val="-13"/>
          <w:w w:val="105"/>
        </w:rPr>
        <w:t xml:space="preserve"> </w:t>
      </w:r>
      <w:r>
        <w:rPr>
          <w:w w:val="105"/>
        </w:rPr>
        <w:t>grupo</w:t>
      </w:r>
      <w:r>
        <w:rPr>
          <w:spacing w:val="-13"/>
          <w:w w:val="105"/>
        </w:rPr>
        <w:t xml:space="preserve"> </w:t>
      </w:r>
      <w:r>
        <w:rPr>
          <w:w w:val="105"/>
        </w:rPr>
        <w:t>de</w:t>
      </w:r>
      <w:r>
        <w:rPr>
          <w:spacing w:val="-13"/>
          <w:w w:val="105"/>
        </w:rPr>
        <w:t xml:space="preserve"> </w:t>
      </w:r>
      <w:r>
        <w:rPr>
          <w:w w:val="105"/>
        </w:rPr>
        <w:t>personas</w:t>
      </w:r>
      <w:r>
        <w:rPr>
          <w:spacing w:val="-13"/>
          <w:w w:val="105"/>
        </w:rPr>
        <w:t xml:space="preserve"> </w:t>
      </w:r>
      <w:r>
        <w:rPr>
          <w:w w:val="105"/>
        </w:rPr>
        <w:t>del proyecto</w:t>
      </w:r>
      <w:r>
        <w:rPr>
          <w:spacing w:val="-16"/>
          <w:w w:val="105"/>
        </w:rPr>
        <w:t xml:space="preserve"> </w:t>
      </w:r>
      <w:r>
        <w:rPr>
          <w:w w:val="105"/>
        </w:rPr>
        <w:t>en</w:t>
      </w:r>
      <w:r>
        <w:rPr>
          <w:spacing w:val="-15"/>
          <w:w w:val="105"/>
        </w:rPr>
        <w:t xml:space="preserve"> </w:t>
      </w:r>
      <w:r>
        <w:rPr>
          <w:w w:val="105"/>
        </w:rPr>
        <w:t>el</w:t>
      </w:r>
      <w:r>
        <w:rPr>
          <w:spacing w:val="-15"/>
          <w:w w:val="105"/>
        </w:rPr>
        <w:t xml:space="preserve"> </w:t>
      </w:r>
      <w:r>
        <w:rPr>
          <w:w w:val="105"/>
        </w:rPr>
        <w:t>proceso</w:t>
      </w:r>
      <w:r>
        <w:rPr>
          <w:spacing w:val="-16"/>
          <w:w w:val="105"/>
        </w:rPr>
        <w:t xml:space="preserve"> </w:t>
      </w:r>
      <w:r>
        <w:rPr>
          <w:w w:val="105"/>
        </w:rPr>
        <w:t>Investigación</w:t>
      </w:r>
      <w:r>
        <w:rPr>
          <w:spacing w:val="-15"/>
          <w:w w:val="105"/>
        </w:rPr>
        <w:t xml:space="preserve"> </w:t>
      </w:r>
      <w:r>
        <w:rPr>
          <w:w w:val="105"/>
        </w:rPr>
        <w:t>Y</w:t>
      </w:r>
      <w:r>
        <w:rPr>
          <w:spacing w:val="-15"/>
          <w:w w:val="105"/>
        </w:rPr>
        <w:t xml:space="preserve"> </w:t>
      </w:r>
      <w:r>
        <w:rPr>
          <w:w w:val="105"/>
        </w:rPr>
        <w:t>Judicialización,</w:t>
      </w:r>
      <w:r>
        <w:rPr>
          <w:spacing w:val="-16"/>
          <w:w w:val="105"/>
        </w:rPr>
        <w:t xml:space="preserve"> </w:t>
      </w:r>
      <w:r>
        <w:rPr>
          <w:w w:val="105"/>
        </w:rPr>
        <w:t>se</w:t>
      </w:r>
      <w:r>
        <w:rPr>
          <w:spacing w:val="-15"/>
          <w:w w:val="105"/>
        </w:rPr>
        <w:t xml:space="preserve"> </w:t>
      </w:r>
      <w:r>
        <w:rPr>
          <w:w w:val="105"/>
        </w:rPr>
        <w:t>sigue</w:t>
      </w:r>
      <w:r>
        <w:rPr>
          <w:spacing w:val="-15"/>
          <w:w w:val="105"/>
        </w:rPr>
        <w:t xml:space="preserve"> </w:t>
      </w:r>
      <w:r>
        <w:rPr>
          <w:w w:val="105"/>
        </w:rPr>
        <w:t>conversando</w:t>
      </w:r>
      <w:r>
        <w:rPr>
          <w:spacing w:val="-15"/>
          <w:w w:val="105"/>
        </w:rPr>
        <w:t xml:space="preserve"> </w:t>
      </w:r>
      <w:r>
        <w:rPr>
          <w:w w:val="105"/>
        </w:rPr>
        <w:t>con</w:t>
      </w:r>
      <w:r>
        <w:rPr>
          <w:spacing w:val="-16"/>
          <w:w w:val="105"/>
        </w:rPr>
        <w:t xml:space="preserve"> </w:t>
      </w:r>
      <w:proofErr w:type="gramStart"/>
      <w:r>
        <w:rPr>
          <w:w w:val="105"/>
        </w:rPr>
        <w:t>Directores</w:t>
      </w:r>
      <w:proofErr w:type="gramEnd"/>
      <w:r>
        <w:rPr>
          <w:spacing w:val="-15"/>
          <w:w w:val="105"/>
        </w:rPr>
        <w:t xml:space="preserve"> </w:t>
      </w:r>
      <w:r>
        <w:rPr>
          <w:w w:val="105"/>
        </w:rPr>
        <w:t>de</w:t>
      </w:r>
      <w:r>
        <w:rPr>
          <w:spacing w:val="-15"/>
          <w:w w:val="105"/>
        </w:rPr>
        <w:t xml:space="preserve"> </w:t>
      </w:r>
      <w:r>
        <w:rPr>
          <w:w w:val="105"/>
        </w:rPr>
        <w:t>las</w:t>
      </w:r>
      <w:r>
        <w:rPr>
          <w:spacing w:val="-16"/>
          <w:w w:val="105"/>
        </w:rPr>
        <w:t xml:space="preserve"> </w:t>
      </w:r>
      <w:r>
        <w:rPr>
          <w:w w:val="105"/>
        </w:rPr>
        <w:t xml:space="preserve">Seccionales </w:t>
      </w:r>
      <w:proofErr w:type="spellStart"/>
      <w:r>
        <w:rPr>
          <w:w w:val="105"/>
        </w:rPr>
        <w:t>recordandoles</w:t>
      </w:r>
      <w:proofErr w:type="spellEnd"/>
      <w:r>
        <w:rPr>
          <w:spacing w:val="-7"/>
          <w:w w:val="105"/>
        </w:rPr>
        <w:t xml:space="preserve"> </w:t>
      </w:r>
      <w:r>
        <w:rPr>
          <w:w w:val="105"/>
        </w:rPr>
        <w:t>la</w:t>
      </w:r>
      <w:r>
        <w:rPr>
          <w:spacing w:val="-7"/>
          <w:w w:val="105"/>
        </w:rPr>
        <w:t xml:space="preserve"> </w:t>
      </w:r>
      <w:r>
        <w:rPr>
          <w:w w:val="105"/>
        </w:rPr>
        <w:t>importancia</w:t>
      </w:r>
      <w:r>
        <w:rPr>
          <w:spacing w:val="-6"/>
          <w:w w:val="105"/>
        </w:rPr>
        <w:t xml:space="preserve"> </w:t>
      </w:r>
      <w:r>
        <w:rPr>
          <w:w w:val="105"/>
        </w:rPr>
        <w:t>de</w:t>
      </w:r>
      <w:r>
        <w:rPr>
          <w:spacing w:val="-7"/>
          <w:w w:val="105"/>
        </w:rPr>
        <w:t xml:space="preserve"> </w:t>
      </w:r>
      <w:r>
        <w:rPr>
          <w:w w:val="105"/>
        </w:rPr>
        <w:t>las</w:t>
      </w:r>
      <w:r>
        <w:rPr>
          <w:spacing w:val="-6"/>
          <w:w w:val="105"/>
        </w:rPr>
        <w:t xml:space="preserve"> </w:t>
      </w:r>
      <w:r>
        <w:rPr>
          <w:w w:val="105"/>
        </w:rPr>
        <w:t>acciones</w:t>
      </w:r>
      <w:r>
        <w:rPr>
          <w:spacing w:val="-7"/>
          <w:w w:val="105"/>
        </w:rPr>
        <w:t xml:space="preserve"> </w:t>
      </w:r>
      <w:r>
        <w:rPr>
          <w:w w:val="105"/>
        </w:rPr>
        <w:t>en</w:t>
      </w:r>
      <w:r>
        <w:rPr>
          <w:spacing w:val="-7"/>
          <w:w w:val="105"/>
        </w:rPr>
        <w:t xml:space="preserve"> </w:t>
      </w:r>
      <w:r>
        <w:rPr>
          <w:w w:val="105"/>
        </w:rPr>
        <w:t>el</w:t>
      </w:r>
      <w:r>
        <w:rPr>
          <w:spacing w:val="-6"/>
          <w:w w:val="105"/>
        </w:rPr>
        <w:t xml:space="preserve"> </w:t>
      </w:r>
      <w:r>
        <w:rPr>
          <w:w w:val="105"/>
        </w:rPr>
        <w:t>Proyecto</w:t>
      </w:r>
      <w:r>
        <w:rPr>
          <w:spacing w:val="-7"/>
          <w:w w:val="105"/>
        </w:rPr>
        <w:t xml:space="preserve"> </w:t>
      </w:r>
      <w:r>
        <w:rPr>
          <w:w w:val="105"/>
        </w:rPr>
        <w:t>evoluciona</w:t>
      </w:r>
      <w:r>
        <w:rPr>
          <w:spacing w:val="-6"/>
          <w:w w:val="105"/>
        </w:rPr>
        <w:t xml:space="preserve"> </w:t>
      </w:r>
      <w:r>
        <w:rPr>
          <w:w w:val="105"/>
        </w:rPr>
        <w:t>y</w:t>
      </w:r>
      <w:r>
        <w:rPr>
          <w:spacing w:val="-7"/>
          <w:w w:val="105"/>
        </w:rPr>
        <w:t xml:space="preserve"> </w:t>
      </w:r>
      <w:r>
        <w:rPr>
          <w:w w:val="105"/>
        </w:rPr>
        <w:t>de</w:t>
      </w:r>
      <w:r>
        <w:rPr>
          <w:spacing w:val="-7"/>
          <w:w w:val="105"/>
        </w:rPr>
        <w:t xml:space="preserve"> </w:t>
      </w:r>
      <w:r>
        <w:rPr>
          <w:w w:val="105"/>
        </w:rPr>
        <w:t>su</w:t>
      </w:r>
      <w:r>
        <w:rPr>
          <w:spacing w:val="-6"/>
          <w:w w:val="105"/>
        </w:rPr>
        <w:t xml:space="preserve"> </w:t>
      </w:r>
      <w:r>
        <w:rPr>
          <w:w w:val="105"/>
        </w:rPr>
        <w:t>apoyo</w:t>
      </w:r>
      <w:r>
        <w:rPr>
          <w:spacing w:val="-7"/>
          <w:w w:val="105"/>
        </w:rPr>
        <w:t xml:space="preserve"> </w:t>
      </w:r>
      <w:r>
        <w:rPr>
          <w:w w:val="105"/>
        </w:rPr>
        <w:t>al</w:t>
      </w:r>
      <w:r>
        <w:rPr>
          <w:spacing w:val="-6"/>
          <w:w w:val="105"/>
        </w:rPr>
        <w:t xml:space="preserve"> </w:t>
      </w:r>
      <w:r>
        <w:rPr>
          <w:w w:val="105"/>
        </w:rPr>
        <w:t>proceso.</w:t>
      </w:r>
    </w:p>
    <w:p w:rsidR="00EC371F" w:rsidRDefault="007D6B30">
      <w:pPr>
        <w:pStyle w:val="Textoindependiente"/>
        <w:spacing w:line="247" w:lineRule="auto"/>
        <w:ind w:left="2674" w:right="347"/>
        <w:jc w:val="both"/>
      </w:pPr>
      <w:r>
        <w:rPr>
          <w:w w:val="105"/>
        </w:rPr>
        <w:t>Realización</w:t>
      </w:r>
      <w:r>
        <w:rPr>
          <w:spacing w:val="-13"/>
          <w:w w:val="105"/>
        </w:rPr>
        <w:t xml:space="preserve"> </w:t>
      </w:r>
      <w:r>
        <w:rPr>
          <w:w w:val="105"/>
        </w:rPr>
        <w:t>de</w:t>
      </w:r>
      <w:r>
        <w:rPr>
          <w:spacing w:val="-13"/>
          <w:w w:val="105"/>
        </w:rPr>
        <w:t xml:space="preserve"> </w:t>
      </w:r>
      <w:r>
        <w:rPr>
          <w:w w:val="105"/>
        </w:rPr>
        <w:t>Talleres</w:t>
      </w:r>
      <w:r>
        <w:rPr>
          <w:spacing w:val="-12"/>
          <w:w w:val="105"/>
        </w:rPr>
        <w:t xml:space="preserve"> </w:t>
      </w:r>
      <w:r>
        <w:rPr>
          <w:w w:val="105"/>
        </w:rPr>
        <w:t>"Mi</w:t>
      </w:r>
      <w:r>
        <w:rPr>
          <w:spacing w:val="-13"/>
          <w:w w:val="105"/>
        </w:rPr>
        <w:t xml:space="preserve"> </w:t>
      </w:r>
      <w:r>
        <w:rPr>
          <w:w w:val="105"/>
        </w:rPr>
        <w:t>Rol</w:t>
      </w:r>
      <w:r>
        <w:rPr>
          <w:spacing w:val="-12"/>
          <w:w w:val="105"/>
        </w:rPr>
        <w:t xml:space="preserve"> </w:t>
      </w:r>
      <w:r>
        <w:rPr>
          <w:w w:val="105"/>
        </w:rPr>
        <w:t>en</w:t>
      </w:r>
      <w:r>
        <w:rPr>
          <w:spacing w:val="-13"/>
          <w:w w:val="105"/>
        </w:rPr>
        <w:t xml:space="preserve"> </w:t>
      </w:r>
      <w:r>
        <w:rPr>
          <w:w w:val="105"/>
        </w:rPr>
        <w:t>el</w:t>
      </w:r>
      <w:r>
        <w:rPr>
          <w:spacing w:val="-12"/>
          <w:w w:val="105"/>
        </w:rPr>
        <w:t xml:space="preserve"> </w:t>
      </w:r>
      <w:r>
        <w:rPr>
          <w:w w:val="105"/>
        </w:rPr>
        <w:t>cambio"</w:t>
      </w:r>
      <w:r>
        <w:rPr>
          <w:spacing w:val="-13"/>
          <w:w w:val="105"/>
        </w:rPr>
        <w:t xml:space="preserve"> </w:t>
      </w:r>
      <w:r>
        <w:rPr>
          <w:w w:val="105"/>
        </w:rPr>
        <w:t>adelantados</w:t>
      </w:r>
      <w:r>
        <w:rPr>
          <w:spacing w:val="-12"/>
          <w:w w:val="105"/>
        </w:rPr>
        <w:t xml:space="preserve"> </w:t>
      </w:r>
      <w:r>
        <w:rPr>
          <w:w w:val="105"/>
        </w:rPr>
        <w:t>con</w:t>
      </w:r>
      <w:r>
        <w:rPr>
          <w:spacing w:val="-13"/>
          <w:w w:val="105"/>
        </w:rPr>
        <w:t xml:space="preserve"> </w:t>
      </w:r>
      <w:r>
        <w:rPr>
          <w:w w:val="105"/>
        </w:rPr>
        <w:t>Fiscales,</w:t>
      </w:r>
      <w:r>
        <w:rPr>
          <w:spacing w:val="-12"/>
          <w:w w:val="105"/>
        </w:rPr>
        <w:t xml:space="preserve"> </w:t>
      </w:r>
      <w:r>
        <w:rPr>
          <w:w w:val="105"/>
        </w:rPr>
        <w:t>Asistentes</w:t>
      </w:r>
      <w:r>
        <w:rPr>
          <w:spacing w:val="-13"/>
          <w:w w:val="105"/>
        </w:rPr>
        <w:t xml:space="preserve"> </w:t>
      </w:r>
      <w:r>
        <w:rPr>
          <w:w w:val="105"/>
        </w:rPr>
        <w:t>de</w:t>
      </w:r>
      <w:r>
        <w:rPr>
          <w:spacing w:val="-13"/>
          <w:w w:val="105"/>
        </w:rPr>
        <w:t xml:space="preserve"> </w:t>
      </w:r>
      <w:r>
        <w:rPr>
          <w:w w:val="105"/>
        </w:rPr>
        <w:t>Fiscal</w:t>
      </w:r>
      <w:r>
        <w:rPr>
          <w:spacing w:val="-12"/>
          <w:w w:val="105"/>
        </w:rPr>
        <w:t xml:space="preserve"> </w:t>
      </w:r>
      <w:r>
        <w:rPr>
          <w:w w:val="105"/>
        </w:rPr>
        <w:t>y</w:t>
      </w:r>
      <w:r>
        <w:rPr>
          <w:spacing w:val="-13"/>
          <w:w w:val="105"/>
        </w:rPr>
        <w:t xml:space="preserve"> </w:t>
      </w:r>
      <w:r>
        <w:rPr>
          <w:w w:val="105"/>
        </w:rPr>
        <w:t>Policía</w:t>
      </w:r>
      <w:r>
        <w:rPr>
          <w:spacing w:val="-12"/>
          <w:w w:val="105"/>
        </w:rPr>
        <w:t xml:space="preserve"> </w:t>
      </w:r>
      <w:r>
        <w:rPr>
          <w:w w:val="105"/>
        </w:rPr>
        <w:t>Judicial</w:t>
      </w:r>
      <w:r>
        <w:rPr>
          <w:spacing w:val="-13"/>
          <w:w w:val="105"/>
        </w:rPr>
        <w:t xml:space="preserve"> </w:t>
      </w:r>
      <w:r>
        <w:rPr>
          <w:w w:val="105"/>
        </w:rPr>
        <w:t>en</w:t>
      </w:r>
      <w:r>
        <w:rPr>
          <w:spacing w:val="-12"/>
          <w:w w:val="105"/>
        </w:rPr>
        <w:t xml:space="preserve"> </w:t>
      </w:r>
      <w:r>
        <w:rPr>
          <w:w w:val="105"/>
        </w:rPr>
        <w:t>la ciudad de Bogotá: 18 y 7 en</w:t>
      </w:r>
      <w:r>
        <w:rPr>
          <w:spacing w:val="-13"/>
          <w:w w:val="105"/>
        </w:rPr>
        <w:t xml:space="preserve"> </w:t>
      </w:r>
      <w:r>
        <w:rPr>
          <w:w w:val="105"/>
        </w:rPr>
        <w:t>Cali.</w:t>
      </w:r>
    </w:p>
    <w:p w:rsidR="00EC371F" w:rsidRDefault="00EC371F">
      <w:pPr>
        <w:pStyle w:val="Textoindependiente"/>
        <w:spacing w:before="6"/>
      </w:pPr>
    </w:p>
    <w:p w:rsidR="00EC371F" w:rsidRDefault="007D6B30">
      <w:pPr>
        <w:pStyle w:val="Textoindependiente"/>
        <w:spacing w:line="247" w:lineRule="auto"/>
        <w:ind w:left="2674" w:right="205"/>
      </w:pPr>
      <w:r>
        <w:rPr>
          <w:w w:val="105"/>
        </w:rPr>
        <w:t>19/12/2018:</w:t>
      </w:r>
      <w:r>
        <w:rPr>
          <w:spacing w:val="-12"/>
          <w:w w:val="105"/>
        </w:rPr>
        <w:t xml:space="preserve"> </w:t>
      </w:r>
      <w:r>
        <w:rPr>
          <w:w w:val="105"/>
        </w:rPr>
        <w:t>En</w:t>
      </w:r>
      <w:r>
        <w:rPr>
          <w:spacing w:val="-11"/>
          <w:w w:val="105"/>
        </w:rPr>
        <w:t xml:space="preserve"> </w:t>
      </w:r>
      <w:r>
        <w:rPr>
          <w:w w:val="105"/>
        </w:rPr>
        <w:t>Cada</w:t>
      </w:r>
      <w:r>
        <w:rPr>
          <w:spacing w:val="-12"/>
          <w:w w:val="105"/>
        </w:rPr>
        <w:t xml:space="preserve"> </w:t>
      </w:r>
      <w:r>
        <w:rPr>
          <w:w w:val="105"/>
        </w:rPr>
        <w:t>visita</w:t>
      </w:r>
      <w:r>
        <w:rPr>
          <w:spacing w:val="-11"/>
          <w:w w:val="105"/>
        </w:rPr>
        <w:t xml:space="preserve"> </w:t>
      </w:r>
      <w:r>
        <w:rPr>
          <w:w w:val="105"/>
        </w:rPr>
        <w:t>a</w:t>
      </w:r>
      <w:r>
        <w:rPr>
          <w:spacing w:val="-12"/>
          <w:w w:val="105"/>
        </w:rPr>
        <w:t xml:space="preserve"> </w:t>
      </w:r>
      <w:r>
        <w:rPr>
          <w:w w:val="105"/>
        </w:rPr>
        <w:t>las</w:t>
      </w:r>
      <w:r>
        <w:rPr>
          <w:spacing w:val="-11"/>
          <w:w w:val="105"/>
        </w:rPr>
        <w:t xml:space="preserve"> </w:t>
      </w:r>
      <w:r>
        <w:rPr>
          <w:w w:val="105"/>
        </w:rPr>
        <w:t>Direcciones</w:t>
      </w:r>
      <w:r>
        <w:rPr>
          <w:spacing w:val="-12"/>
          <w:w w:val="105"/>
        </w:rPr>
        <w:t xml:space="preserve"> </w:t>
      </w:r>
      <w:r>
        <w:rPr>
          <w:w w:val="105"/>
        </w:rPr>
        <w:t>Seccionales,</w:t>
      </w:r>
      <w:r>
        <w:rPr>
          <w:spacing w:val="-11"/>
          <w:w w:val="105"/>
        </w:rPr>
        <w:t xml:space="preserve"> </w:t>
      </w:r>
      <w:r>
        <w:rPr>
          <w:w w:val="105"/>
        </w:rPr>
        <w:t>se</w:t>
      </w:r>
      <w:r>
        <w:rPr>
          <w:spacing w:val="-12"/>
          <w:w w:val="105"/>
        </w:rPr>
        <w:t xml:space="preserve"> </w:t>
      </w:r>
      <w:r>
        <w:rPr>
          <w:w w:val="105"/>
        </w:rPr>
        <w:t>realiza</w:t>
      </w:r>
      <w:r>
        <w:rPr>
          <w:spacing w:val="-11"/>
          <w:w w:val="105"/>
        </w:rPr>
        <w:t xml:space="preserve"> </w:t>
      </w:r>
      <w:r>
        <w:rPr>
          <w:w w:val="105"/>
        </w:rPr>
        <w:t>un</w:t>
      </w:r>
      <w:r>
        <w:rPr>
          <w:spacing w:val="-12"/>
          <w:w w:val="105"/>
        </w:rPr>
        <w:t xml:space="preserve"> </w:t>
      </w:r>
      <w:r>
        <w:rPr>
          <w:w w:val="105"/>
        </w:rPr>
        <w:t>plan</w:t>
      </w:r>
      <w:r>
        <w:rPr>
          <w:spacing w:val="-11"/>
          <w:w w:val="105"/>
        </w:rPr>
        <w:t xml:space="preserve"> </w:t>
      </w:r>
      <w:r>
        <w:rPr>
          <w:w w:val="105"/>
        </w:rPr>
        <w:t>de</w:t>
      </w:r>
      <w:r>
        <w:rPr>
          <w:spacing w:val="-12"/>
          <w:w w:val="105"/>
        </w:rPr>
        <w:t xml:space="preserve"> </w:t>
      </w:r>
      <w:r>
        <w:rPr>
          <w:w w:val="105"/>
        </w:rPr>
        <w:t>trabajo</w:t>
      </w:r>
      <w:r>
        <w:rPr>
          <w:spacing w:val="-11"/>
          <w:w w:val="105"/>
        </w:rPr>
        <w:t xml:space="preserve"> </w:t>
      </w:r>
      <w:r>
        <w:rPr>
          <w:w w:val="105"/>
        </w:rPr>
        <w:t>con</w:t>
      </w:r>
      <w:r>
        <w:rPr>
          <w:spacing w:val="-12"/>
          <w:w w:val="105"/>
        </w:rPr>
        <w:t xml:space="preserve"> </w:t>
      </w:r>
      <w:proofErr w:type="gramStart"/>
      <w:r>
        <w:rPr>
          <w:w w:val="105"/>
        </w:rPr>
        <w:t>Directores</w:t>
      </w:r>
      <w:proofErr w:type="gramEnd"/>
      <w:r>
        <w:rPr>
          <w:spacing w:val="-11"/>
          <w:w w:val="105"/>
        </w:rPr>
        <w:t xml:space="preserve"> </w:t>
      </w:r>
      <w:r>
        <w:rPr>
          <w:w w:val="105"/>
        </w:rPr>
        <w:t>y</w:t>
      </w:r>
      <w:r>
        <w:rPr>
          <w:spacing w:val="-12"/>
          <w:w w:val="105"/>
        </w:rPr>
        <w:t xml:space="preserve"> </w:t>
      </w:r>
      <w:r>
        <w:rPr>
          <w:w w:val="105"/>
        </w:rPr>
        <w:t>Asesores, esta</w:t>
      </w:r>
      <w:r>
        <w:rPr>
          <w:spacing w:val="-13"/>
          <w:w w:val="105"/>
        </w:rPr>
        <w:t xml:space="preserve"> </w:t>
      </w:r>
      <w:r>
        <w:rPr>
          <w:w w:val="105"/>
        </w:rPr>
        <w:t>agenda</w:t>
      </w:r>
      <w:r>
        <w:rPr>
          <w:spacing w:val="-12"/>
          <w:w w:val="105"/>
        </w:rPr>
        <w:t xml:space="preserve"> </w:t>
      </w:r>
      <w:r>
        <w:rPr>
          <w:w w:val="105"/>
        </w:rPr>
        <w:t>permitió</w:t>
      </w:r>
      <w:r>
        <w:rPr>
          <w:spacing w:val="-13"/>
          <w:w w:val="105"/>
        </w:rPr>
        <w:t xml:space="preserve"> </w:t>
      </w:r>
      <w:r>
        <w:rPr>
          <w:w w:val="105"/>
        </w:rPr>
        <w:t>el</w:t>
      </w:r>
      <w:r>
        <w:rPr>
          <w:spacing w:val="-12"/>
          <w:w w:val="105"/>
        </w:rPr>
        <w:t xml:space="preserve"> </w:t>
      </w:r>
      <w:r>
        <w:rPr>
          <w:w w:val="105"/>
        </w:rPr>
        <w:t>trabajo</w:t>
      </w:r>
      <w:r>
        <w:rPr>
          <w:spacing w:val="-13"/>
          <w:w w:val="105"/>
        </w:rPr>
        <w:t xml:space="preserve"> </w:t>
      </w:r>
      <w:r>
        <w:rPr>
          <w:w w:val="105"/>
        </w:rPr>
        <w:t>en</w:t>
      </w:r>
      <w:r>
        <w:rPr>
          <w:spacing w:val="-12"/>
          <w:w w:val="105"/>
        </w:rPr>
        <w:t xml:space="preserve"> </w:t>
      </w:r>
      <w:r>
        <w:rPr>
          <w:w w:val="105"/>
        </w:rPr>
        <w:t>equipo</w:t>
      </w:r>
      <w:r>
        <w:rPr>
          <w:spacing w:val="-12"/>
          <w:w w:val="105"/>
        </w:rPr>
        <w:t xml:space="preserve"> </w:t>
      </w:r>
      <w:r>
        <w:rPr>
          <w:w w:val="105"/>
        </w:rPr>
        <w:t>en</w:t>
      </w:r>
      <w:r>
        <w:rPr>
          <w:spacing w:val="-13"/>
          <w:w w:val="105"/>
        </w:rPr>
        <w:t xml:space="preserve"> </w:t>
      </w:r>
      <w:r>
        <w:rPr>
          <w:w w:val="105"/>
        </w:rPr>
        <w:t>cabeza</w:t>
      </w:r>
      <w:r>
        <w:rPr>
          <w:spacing w:val="-12"/>
          <w:w w:val="105"/>
        </w:rPr>
        <w:t xml:space="preserve"> </w:t>
      </w:r>
      <w:r>
        <w:rPr>
          <w:w w:val="105"/>
        </w:rPr>
        <w:t>de</w:t>
      </w:r>
      <w:r>
        <w:rPr>
          <w:spacing w:val="-13"/>
          <w:w w:val="105"/>
        </w:rPr>
        <w:t xml:space="preserve"> </w:t>
      </w:r>
      <w:r>
        <w:rPr>
          <w:w w:val="105"/>
        </w:rPr>
        <w:t>los</w:t>
      </w:r>
      <w:r>
        <w:rPr>
          <w:spacing w:val="-12"/>
          <w:w w:val="105"/>
        </w:rPr>
        <w:t xml:space="preserve"> </w:t>
      </w:r>
      <w:r>
        <w:rPr>
          <w:w w:val="105"/>
        </w:rPr>
        <w:t>líderes,</w:t>
      </w:r>
      <w:r>
        <w:rPr>
          <w:spacing w:val="-13"/>
          <w:w w:val="105"/>
        </w:rPr>
        <w:t xml:space="preserve"> </w:t>
      </w:r>
      <w:r>
        <w:rPr>
          <w:w w:val="105"/>
        </w:rPr>
        <w:t>quienes</w:t>
      </w:r>
      <w:r>
        <w:rPr>
          <w:spacing w:val="-12"/>
          <w:w w:val="105"/>
        </w:rPr>
        <w:t xml:space="preserve"> </w:t>
      </w:r>
      <w:r>
        <w:rPr>
          <w:w w:val="105"/>
        </w:rPr>
        <w:t>empoderados</w:t>
      </w:r>
      <w:r>
        <w:rPr>
          <w:spacing w:val="-12"/>
          <w:w w:val="105"/>
        </w:rPr>
        <w:t xml:space="preserve"> </w:t>
      </w:r>
      <w:r>
        <w:rPr>
          <w:w w:val="105"/>
        </w:rPr>
        <w:t>en</w:t>
      </w:r>
      <w:r>
        <w:rPr>
          <w:spacing w:val="-13"/>
          <w:w w:val="105"/>
        </w:rPr>
        <w:t xml:space="preserve"> </w:t>
      </w:r>
      <w:r>
        <w:rPr>
          <w:w w:val="105"/>
        </w:rPr>
        <w:t>el</w:t>
      </w:r>
      <w:r>
        <w:rPr>
          <w:spacing w:val="-12"/>
          <w:w w:val="105"/>
        </w:rPr>
        <w:t xml:space="preserve"> </w:t>
      </w:r>
      <w:r>
        <w:rPr>
          <w:w w:val="105"/>
        </w:rPr>
        <w:t>proyecto</w:t>
      </w:r>
      <w:r>
        <w:rPr>
          <w:spacing w:val="-13"/>
          <w:w w:val="105"/>
        </w:rPr>
        <w:t xml:space="preserve"> </w:t>
      </w:r>
      <w:r>
        <w:rPr>
          <w:w w:val="105"/>
        </w:rPr>
        <w:t>llevaron</w:t>
      </w:r>
      <w:r>
        <w:rPr>
          <w:spacing w:val="-12"/>
          <w:w w:val="105"/>
        </w:rPr>
        <w:t xml:space="preserve"> </w:t>
      </w:r>
      <w:r>
        <w:rPr>
          <w:w w:val="105"/>
        </w:rPr>
        <w:t>a cabo que cada ciudad y municipio conociera y fuera parte de</w:t>
      </w:r>
      <w:r>
        <w:rPr>
          <w:spacing w:val="-36"/>
          <w:w w:val="105"/>
        </w:rPr>
        <w:t xml:space="preserve"> </w:t>
      </w:r>
      <w:r>
        <w:rPr>
          <w:w w:val="105"/>
        </w:rPr>
        <w:t>Evoluciona.</w:t>
      </w:r>
    </w:p>
    <w:p w:rsidR="00EC371F" w:rsidRDefault="00EC371F">
      <w:pPr>
        <w:pStyle w:val="Textoindependiente"/>
        <w:spacing w:before="7"/>
      </w:pPr>
    </w:p>
    <w:p w:rsidR="00EC371F" w:rsidRDefault="007D6B30">
      <w:pPr>
        <w:pStyle w:val="Textoindependiente"/>
        <w:ind w:left="2674"/>
      </w:pPr>
      <w:r>
        <w:rPr>
          <w:w w:val="105"/>
        </w:rPr>
        <w:t>30/11/2018:</w:t>
      </w:r>
    </w:p>
    <w:p w:rsidR="00EC371F" w:rsidRDefault="00EC371F">
      <w:pPr>
        <w:pStyle w:val="Textoindependiente"/>
        <w:rPr>
          <w:sz w:val="17"/>
        </w:rPr>
      </w:pPr>
    </w:p>
    <w:p w:rsidR="00EC371F" w:rsidRDefault="007D6B30">
      <w:pPr>
        <w:pStyle w:val="Textoindependiente"/>
        <w:spacing w:line="247" w:lineRule="auto"/>
        <w:ind w:left="2674" w:right="408"/>
        <w:jc w:val="both"/>
      </w:pPr>
      <w:r>
        <w:rPr>
          <w:w w:val="105"/>
        </w:rPr>
        <w:t>A</w:t>
      </w:r>
      <w:r>
        <w:rPr>
          <w:spacing w:val="-13"/>
          <w:w w:val="105"/>
        </w:rPr>
        <w:t xml:space="preserve"> </w:t>
      </w:r>
      <w:r>
        <w:rPr>
          <w:w w:val="105"/>
        </w:rPr>
        <w:t>la</w:t>
      </w:r>
      <w:r>
        <w:rPr>
          <w:spacing w:val="-12"/>
          <w:w w:val="105"/>
        </w:rPr>
        <w:t xml:space="preserve"> </w:t>
      </w:r>
      <w:r>
        <w:rPr>
          <w:w w:val="105"/>
        </w:rPr>
        <w:t>fecha</w:t>
      </w:r>
      <w:r>
        <w:rPr>
          <w:spacing w:val="-13"/>
          <w:w w:val="105"/>
        </w:rPr>
        <w:t xml:space="preserve"> </w:t>
      </w:r>
      <w:r>
        <w:rPr>
          <w:w w:val="105"/>
        </w:rPr>
        <w:t>se</w:t>
      </w:r>
      <w:r>
        <w:rPr>
          <w:spacing w:val="-12"/>
          <w:w w:val="105"/>
        </w:rPr>
        <w:t xml:space="preserve"> </w:t>
      </w:r>
      <w:r>
        <w:rPr>
          <w:w w:val="105"/>
        </w:rPr>
        <w:t>generaron</w:t>
      </w:r>
      <w:r>
        <w:rPr>
          <w:spacing w:val="-13"/>
          <w:w w:val="105"/>
        </w:rPr>
        <w:t xml:space="preserve"> </w:t>
      </w:r>
      <w:r>
        <w:rPr>
          <w:w w:val="105"/>
        </w:rPr>
        <w:t>conversatorios</w:t>
      </w:r>
      <w:r>
        <w:rPr>
          <w:spacing w:val="-12"/>
          <w:w w:val="105"/>
        </w:rPr>
        <w:t xml:space="preserve"> </w:t>
      </w:r>
      <w:r>
        <w:rPr>
          <w:w w:val="105"/>
        </w:rPr>
        <w:t>con</w:t>
      </w:r>
      <w:r>
        <w:rPr>
          <w:spacing w:val="-13"/>
          <w:w w:val="105"/>
        </w:rPr>
        <w:t xml:space="preserve"> </w:t>
      </w:r>
      <w:r>
        <w:rPr>
          <w:w w:val="105"/>
        </w:rPr>
        <w:t>los</w:t>
      </w:r>
      <w:r>
        <w:rPr>
          <w:spacing w:val="-12"/>
          <w:w w:val="105"/>
        </w:rPr>
        <w:t xml:space="preserve"> </w:t>
      </w:r>
      <w:r>
        <w:rPr>
          <w:w w:val="105"/>
        </w:rPr>
        <w:t>Directores</w:t>
      </w:r>
      <w:r>
        <w:rPr>
          <w:spacing w:val="-13"/>
          <w:w w:val="105"/>
        </w:rPr>
        <w:t xml:space="preserve"> </w:t>
      </w:r>
      <w:r>
        <w:rPr>
          <w:w w:val="105"/>
        </w:rPr>
        <w:t>Seccionales</w:t>
      </w:r>
      <w:r>
        <w:rPr>
          <w:spacing w:val="-12"/>
          <w:w w:val="105"/>
        </w:rPr>
        <w:t xml:space="preserve"> </w:t>
      </w:r>
      <w:r>
        <w:rPr>
          <w:w w:val="105"/>
        </w:rPr>
        <w:t>de</w:t>
      </w:r>
      <w:r>
        <w:rPr>
          <w:spacing w:val="-13"/>
          <w:w w:val="105"/>
        </w:rPr>
        <w:t xml:space="preserve"> </w:t>
      </w:r>
      <w:r>
        <w:rPr>
          <w:w w:val="105"/>
        </w:rPr>
        <w:t>las</w:t>
      </w:r>
      <w:r>
        <w:rPr>
          <w:spacing w:val="-12"/>
          <w:w w:val="105"/>
        </w:rPr>
        <w:t xml:space="preserve"> </w:t>
      </w:r>
      <w:r>
        <w:rPr>
          <w:w w:val="105"/>
        </w:rPr>
        <w:t>3</w:t>
      </w:r>
      <w:r>
        <w:rPr>
          <w:spacing w:val="-13"/>
          <w:w w:val="105"/>
        </w:rPr>
        <w:t xml:space="preserve"> </w:t>
      </w:r>
      <w:r>
        <w:rPr>
          <w:w w:val="105"/>
        </w:rPr>
        <w:t>ciudades</w:t>
      </w:r>
      <w:r>
        <w:rPr>
          <w:spacing w:val="-12"/>
          <w:w w:val="105"/>
        </w:rPr>
        <w:t xml:space="preserve"> </w:t>
      </w:r>
      <w:r>
        <w:rPr>
          <w:w w:val="105"/>
        </w:rPr>
        <w:t>piloto</w:t>
      </w:r>
      <w:r>
        <w:rPr>
          <w:spacing w:val="-12"/>
          <w:w w:val="105"/>
        </w:rPr>
        <w:t xml:space="preserve"> </w:t>
      </w:r>
      <w:r>
        <w:rPr>
          <w:w w:val="105"/>
        </w:rPr>
        <w:t>del</w:t>
      </w:r>
      <w:r>
        <w:rPr>
          <w:spacing w:val="-13"/>
          <w:w w:val="105"/>
        </w:rPr>
        <w:t xml:space="preserve"> </w:t>
      </w:r>
      <w:r>
        <w:rPr>
          <w:w w:val="105"/>
        </w:rPr>
        <w:t>proyecto,</w:t>
      </w:r>
      <w:r>
        <w:rPr>
          <w:spacing w:val="-12"/>
          <w:w w:val="105"/>
        </w:rPr>
        <w:t xml:space="preserve"> </w:t>
      </w:r>
      <w:r>
        <w:rPr>
          <w:w w:val="105"/>
        </w:rPr>
        <w:t>para socializar</w:t>
      </w:r>
      <w:r>
        <w:rPr>
          <w:spacing w:val="-15"/>
          <w:w w:val="105"/>
        </w:rPr>
        <w:t xml:space="preserve"> </w:t>
      </w:r>
      <w:r>
        <w:rPr>
          <w:w w:val="105"/>
        </w:rPr>
        <w:t>los</w:t>
      </w:r>
      <w:r>
        <w:rPr>
          <w:spacing w:val="-15"/>
          <w:w w:val="105"/>
        </w:rPr>
        <w:t xml:space="preserve"> </w:t>
      </w:r>
      <w:r>
        <w:rPr>
          <w:w w:val="105"/>
        </w:rPr>
        <w:t>avances</w:t>
      </w:r>
      <w:r>
        <w:rPr>
          <w:spacing w:val="-15"/>
          <w:w w:val="105"/>
        </w:rPr>
        <w:t xml:space="preserve"> </w:t>
      </w:r>
      <w:r>
        <w:rPr>
          <w:w w:val="105"/>
        </w:rPr>
        <w:t>a</w:t>
      </w:r>
      <w:r>
        <w:rPr>
          <w:spacing w:val="-14"/>
          <w:w w:val="105"/>
        </w:rPr>
        <w:t xml:space="preserve"> </w:t>
      </w:r>
      <w:r>
        <w:rPr>
          <w:w w:val="105"/>
        </w:rPr>
        <w:t>los</w:t>
      </w:r>
      <w:r>
        <w:rPr>
          <w:spacing w:val="-15"/>
          <w:w w:val="105"/>
        </w:rPr>
        <w:t xml:space="preserve"> </w:t>
      </w:r>
      <w:r>
        <w:rPr>
          <w:w w:val="105"/>
        </w:rPr>
        <w:t>objetivos</w:t>
      </w:r>
      <w:r>
        <w:rPr>
          <w:spacing w:val="-15"/>
          <w:w w:val="105"/>
        </w:rPr>
        <w:t xml:space="preserve"> </w:t>
      </w:r>
      <w:r>
        <w:rPr>
          <w:w w:val="105"/>
        </w:rPr>
        <w:t>del</w:t>
      </w:r>
      <w:r>
        <w:rPr>
          <w:spacing w:val="-14"/>
          <w:w w:val="105"/>
        </w:rPr>
        <w:t xml:space="preserve"> </w:t>
      </w:r>
      <w:r>
        <w:rPr>
          <w:w w:val="105"/>
        </w:rPr>
        <w:t>Proyecto</w:t>
      </w:r>
      <w:r>
        <w:rPr>
          <w:spacing w:val="-15"/>
          <w:w w:val="105"/>
        </w:rPr>
        <w:t xml:space="preserve"> </w:t>
      </w:r>
      <w:r>
        <w:rPr>
          <w:w w:val="105"/>
        </w:rPr>
        <w:t>Evoluciona</w:t>
      </w:r>
      <w:r>
        <w:rPr>
          <w:spacing w:val="-15"/>
          <w:w w:val="105"/>
        </w:rPr>
        <w:t xml:space="preserve"> </w:t>
      </w:r>
      <w:r>
        <w:rPr>
          <w:w w:val="105"/>
        </w:rPr>
        <w:t>y</w:t>
      </w:r>
      <w:r>
        <w:rPr>
          <w:spacing w:val="-15"/>
          <w:w w:val="105"/>
        </w:rPr>
        <w:t xml:space="preserve"> </w:t>
      </w:r>
      <w:r>
        <w:rPr>
          <w:w w:val="105"/>
        </w:rPr>
        <w:t>entender</w:t>
      </w:r>
      <w:r>
        <w:rPr>
          <w:spacing w:val="-14"/>
          <w:w w:val="105"/>
        </w:rPr>
        <w:t xml:space="preserve"> </w:t>
      </w:r>
      <w:r>
        <w:rPr>
          <w:w w:val="105"/>
        </w:rPr>
        <w:t>sus</w:t>
      </w:r>
      <w:r>
        <w:rPr>
          <w:spacing w:val="-15"/>
          <w:w w:val="105"/>
        </w:rPr>
        <w:t xml:space="preserve"> </w:t>
      </w:r>
      <w:r>
        <w:rPr>
          <w:w w:val="105"/>
        </w:rPr>
        <w:t>necesidades</w:t>
      </w:r>
      <w:r>
        <w:rPr>
          <w:spacing w:val="-15"/>
          <w:w w:val="105"/>
        </w:rPr>
        <w:t xml:space="preserve"> </w:t>
      </w:r>
      <w:r>
        <w:rPr>
          <w:w w:val="105"/>
        </w:rPr>
        <w:t>para</w:t>
      </w:r>
      <w:r>
        <w:rPr>
          <w:spacing w:val="-14"/>
          <w:w w:val="105"/>
        </w:rPr>
        <w:t xml:space="preserve"> </w:t>
      </w:r>
      <w:r>
        <w:rPr>
          <w:w w:val="105"/>
        </w:rPr>
        <w:t>la</w:t>
      </w:r>
      <w:r>
        <w:rPr>
          <w:spacing w:val="-15"/>
          <w:w w:val="105"/>
        </w:rPr>
        <w:t xml:space="preserve"> </w:t>
      </w:r>
      <w:r>
        <w:rPr>
          <w:w w:val="105"/>
        </w:rPr>
        <w:t xml:space="preserve">implementación </w:t>
      </w:r>
      <w:proofErr w:type="gramStart"/>
      <w:r>
        <w:rPr>
          <w:w w:val="105"/>
        </w:rPr>
        <w:t>del</w:t>
      </w:r>
      <w:r>
        <w:rPr>
          <w:spacing w:val="-2"/>
          <w:w w:val="105"/>
        </w:rPr>
        <w:t xml:space="preserve"> </w:t>
      </w:r>
      <w:r>
        <w:rPr>
          <w:w w:val="105"/>
        </w:rPr>
        <w:t>mismo</w:t>
      </w:r>
      <w:proofErr w:type="gramEnd"/>
      <w:r>
        <w:rPr>
          <w:w w:val="105"/>
        </w:rPr>
        <w:t>.</w:t>
      </w:r>
    </w:p>
    <w:p w:rsidR="00EC371F" w:rsidRDefault="00EC371F">
      <w:pPr>
        <w:spacing w:line="247" w:lineRule="auto"/>
        <w:jc w:val="both"/>
        <w:sectPr w:rsidR="00EC371F">
          <w:pgSz w:w="11910" w:h="16840"/>
          <w:pgMar w:top="1060" w:right="200" w:bottom="2020" w:left="240" w:header="0" w:footer="1833" w:gutter="0"/>
          <w:cols w:space="720"/>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EC371F">
        <w:trPr>
          <w:trHeight w:val="330"/>
        </w:trPr>
        <w:tc>
          <w:tcPr>
            <w:tcW w:w="11168" w:type="dxa"/>
            <w:gridSpan w:val="3"/>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70"/>
        </w:trPr>
        <w:tc>
          <w:tcPr>
            <w:tcW w:w="8674" w:type="dxa"/>
            <w:tcBorders>
              <w:left w:val="nil"/>
              <w:bottom w:val="nil"/>
            </w:tcBorders>
            <w:shd w:val="clear" w:color="auto" w:fill="EFEFEF"/>
          </w:tcPr>
          <w:p w:rsidR="00EC371F" w:rsidRDefault="007D6B30">
            <w:pPr>
              <w:pStyle w:val="TableParagraph"/>
              <w:spacing w:before="0" w:line="180" w:lineRule="exact"/>
              <w:ind w:left="56"/>
              <w:rPr>
                <w:b/>
                <w:sz w:val="16"/>
              </w:rPr>
            </w:pPr>
            <w:r>
              <w:rPr>
                <w:b/>
                <w:w w:val="105"/>
                <w:sz w:val="16"/>
              </w:rPr>
              <w:t>3 METAS INTERMEDIAS (orden cronológico)</w:t>
            </w:r>
          </w:p>
        </w:tc>
        <w:tc>
          <w:tcPr>
            <w:tcW w:w="1020" w:type="dxa"/>
            <w:tcBorders>
              <w:bottom w:val="nil"/>
            </w:tcBorders>
            <w:shd w:val="clear" w:color="auto" w:fill="EFEFEF"/>
          </w:tcPr>
          <w:p w:rsidR="00EC371F" w:rsidRDefault="007D6B30">
            <w:pPr>
              <w:pStyle w:val="TableParagraph"/>
              <w:spacing w:before="0" w:line="247" w:lineRule="auto"/>
              <w:ind w:left="46"/>
              <w:rPr>
                <w:b/>
                <w:sz w:val="16"/>
              </w:rPr>
            </w:pPr>
            <w:r>
              <w:rPr>
                <w:b/>
                <w:w w:val="105"/>
                <w:sz w:val="16"/>
              </w:rPr>
              <w:t>Fecha de Término</w:t>
            </w:r>
          </w:p>
        </w:tc>
        <w:tc>
          <w:tcPr>
            <w:tcW w:w="1474" w:type="dxa"/>
            <w:tcBorders>
              <w:bottom w:val="nil"/>
            </w:tcBorders>
            <w:shd w:val="clear" w:color="auto" w:fill="EFEFEF"/>
          </w:tcPr>
          <w:p w:rsidR="00EC371F" w:rsidRDefault="007D6B30">
            <w:pPr>
              <w:pStyle w:val="TableParagraph"/>
              <w:spacing w:before="0" w:line="180" w:lineRule="exact"/>
              <w:ind w:left="47"/>
              <w:rPr>
                <w:b/>
                <w:sz w:val="16"/>
              </w:rPr>
            </w:pPr>
            <w:r>
              <w:rPr>
                <w:b/>
                <w:w w:val="105"/>
                <w:sz w:val="16"/>
              </w:rPr>
              <w:t>Estado</w:t>
            </w:r>
          </w:p>
        </w:tc>
      </w:tr>
    </w:tbl>
    <w:p w:rsidR="00EC371F" w:rsidRDefault="007B783B">
      <w:pPr>
        <w:pStyle w:val="Textoindependiente"/>
        <w:spacing w:before="9"/>
        <w:ind w:left="2674"/>
      </w:pPr>
      <w:r>
        <w:pict>
          <v:shape id="_x0000_s1070" type="#_x0000_t202" style="position:absolute;left:0;text-align:left;margin-left:532.4pt;margin-top:18.3pt;width:41.3pt;height:9.6pt;z-index:-16696832;mso-position-horizontal-relative:page;mso-position-vertical-relative:text" filled="f" stroked="f">
            <v:textbox inset="0,0,0,0">
              <w:txbxContent>
                <w:p w:rsidR="00EC371F" w:rsidRDefault="007D6B30">
                  <w:pPr>
                    <w:spacing w:before="4"/>
                    <w:rPr>
                      <w:b/>
                      <w:sz w:val="16"/>
                    </w:rPr>
                  </w:pPr>
                  <w:r>
                    <w:rPr>
                      <w:b/>
                      <w:sz w:val="16"/>
                    </w:rPr>
                    <w:t>Terminada</w:t>
                  </w:r>
                </w:p>
              </w:txbxContent>
            </v:textbox>
            <w10:wrap anchorx="page"/>
          </v:shape>
        </w:pict>
      </w:r>
      <w:r w:rsidR="007D6B30">
        <w:rPr>
          <w:w w:val="105"/>
        </w:rPr>
        <w:t>Actualizado el: 20/01/2020</w:t>
      </w:r>
    </w:p>
    <w:p w:rsidR="00EC371F" w:rsidRDefault="00EC371F">
      <w:pPr>
        <w:pStyle w:val="Textoindependiente"/>
        <w:spacing w:before="5" w:after="1"/>
        <w:rPr>
          <w:sz w:val="11"/>
        </w:rPr>
      </w:pPr>
    </w:p>
    <w:tbl>
      <w:tblPr>
        <w:tblStyle w:val="TableNormal"/>
        <w:tblW w:w="0" w:type="auto"/>
        <w:tblInd w:w="130" w:type="dxa"/>
        <w:tblLayout w:type="fixed"/>
        <w:tblLook w:val="01E0" w:firstRow="1" w:lastRow="1" w:firstColumn="1" w:lastColumn="1" w:noHBand="0" w:noVBand="0"/>
      </w:tblPr>
      <w:tblGrid>
        <w:gridCol w:w="11169"/>
      </w:tblGrid>
      <w:tr w:rsidR="00EC371F">
        <w:trPr>
          <w:trHeight w:val="703"/>
        </w:trPr>
        <w:tc>
          <w:tcPr>
            <w:tcW w:w="11169" w:type="dxa"/>
            <w:tcBorders>
              <w:top w:val="single" w:sz="12" w:space="0" w:color="000000"/>
            </w:tcBorders>
            <w:shd w:val="clear" w:color="auto" w:fill="C7C7C7"/>
          </w:tcPr>
          <w:p w:rsidR="00EC371F" w:rsidRDefault="007D6B30">
            <w:pPr>
              <w:pStyle w:val="TableParagraph"/>
              <w:tabs>
                <w:tab w:val="left" w:pos="9491"/>
              </w:tabs>
              <w:spacing w:before="75" w:line="207" w:lineRule="exact"/>
              <w:ind w:left="56"/>
              <w:rPr>
                <w:b/>
                <w:sz w:val="24"/>
              </w:rPr>
            </w:pPr>
            <w:r>
              <w:rPr>
                <w:b/>
                <w:sz w:val="24"/>
              </w:rPr>
              <w:t>OPTIMIZAR LOS PROCESOS DE LA FGN Y FORTALECER EL SISTEMA</w:t>
            </w:r>
            <w:r>
              <w:rPr>
                <w:b/>
                <w:spacing w:val="-44"/>
                <w:sz w:val="24"/>
              </w:rPr>
              <w:t xml:space="preserve"> </w:t>
            </w:r>
            <w:r>
              <w:rPr>
                <w:b/>
                <w:sz w:val="24"/>
              </w:rPr>
              <w:t>DE</w:t>
            </w:r>
            <w:r>
              <w:rPr>
                <w:b/>
                <w:spacing w:val="-5"/>
                <w:sz w:val="24"/>
              </w:rPr>
              <w:t xml:space="preserve"> </w:t>
            </w:r>
            <w:r>
              <w:rPr>
                <w:b/>
                <w:sz w:val="24"/>
              </w:rPr>
              <w:t>GESTIÓN</w:t>
            </w:r>
            <w:r>
              <w:rPr>
                <w:b/>
                <w:sz w:val="24"/>
              </w:rPr>
              <w:tab/>
            </w:r>
            <w:r>
              <w:rPr>
                <w:b/>
                <w:sz w:val="24"/>
                <w:vertAlign w:val="superscript"/>
              </w:rPr>
              <w:t>Estado</w:t>
            </w:r>
            <w:r>
              <w:rPr>
                <w:b/>
                <w:spacing w:val="-30"/>
                <w:sz w:val="24"/>
              </w:rPr>
              <w:t xml:space="preserve"> </w:t>
            </w:r>
            <w:r>
              <w:rPr>
                <w:b/>
                <w:sz w:val="24"/>
                <w:vertAlign w:val="superscript"/>
              </w:rPr>
              <w:t>de</w:t>
            </w:r>
            <w:r>
              <w:rPr>
                <w:b/>
                <w:spacing w:val="-30"/>
                <w:sz w:val="24"/>
              </w:rPr>
              <w:t xml:space="preserve"> </w:t>
            </w:r>
            <w:r>
              <w:rPr>
                <w:b/>
                <w:sz w:val="24"/>
                <w:vertAlign w:val="superscript"/>
              </w:rPr>
              <w:t>Gestión</w:t>
            </w:r>
            <w:r>
              <w:rPr>
                <w:b/>
                <w:spacing w:val="-30"/>
                <w:sz w:val="24"/>
              </w:rPr>
              <w:t xml:space="preserve"> </w:t>
            </w:r>
            <w:r>
              <w:rPr>
                <w:b/>
                <w:sz w:val="24"/>
                <w:vertAlign w:val="superscript"/>
              </w:rPr>
              <w:t>de</w:t>
            </w:r>
          </w:p>
          <w:p w:rsidR="00EC371F" w:rsidRDefault="007D6B30">
            <w:pPr>
              <w:pStyle w:val="TableParagraph"/>
              <w:spacing w:before="0" w:line="93" w:lineRule="exact"/>
              <w:ind w:left="0" w:right="55"/>
              <w:jc w:val="right"/>
              <w:rPr>
                <w:b/>
                <w:sz w:val="16"/>
              </w:rPr>
            </w:pPr>
            <w:r>
              <w:rPr>
                <w:b/>
                <w:sz w:val="16"/>
              </w:rPr>
              <w:t>Meta</w:t>
            </w:r>
          </w:p>
          <w:p w:rsidR="00EC371F" w:rsidRDefault="007D6B30">
            <w:pPr>
              <w:pStyle w:val="TableParagraph"/>
              <w:tabs>
                <w:tab w:val="left" w:pos="9287"/>
              </w:tabs>
              <w:spacing w:before="0" w:line="273" w:lineRule="exact"/>
              <w:ind w:left="56"/>
              <w:rPr>
                <w:b/>
                <w:sz w:val="24"/>
              </w:rPr>
            </w:pPr>
            <w:r>
              <w:rPr>
                <w:b/>
                <w:sz w:val="24"/>
              </w:rPr>
              <w:t>INTEGRAL</w:t>
            </w:r>
            <w:r>
              <w:rPr>
                <w:b/>
                <w:spacing w:val="-12"/>
                <w:sz w:val="24"/>
              </w:rPr>
              <w:t xml:space="preserve"> </w:t>
            </w:r>
            <w:r>
              <w:rPr>
                <w:b/>
                <w:sz w:val="24"/>
              </w:rPr>
              <w:t>(SGI)</w:t>
            </w:r>
            <w:r>
              <w:rPr>
                <w:b/>
                <w:sz w:val="24"/>
              </w:rPr>
              <w:tab/>
            </w:r>
            <w:r>
              <w:rPr>
                <w:b/>
                <w:noProof/>
                <w:position w:val="-6"/>
                <w:sz w:val="24"/>
              </w:rPr>
              <w:drawing>
                <wp:inline distT="0" distB="0" distL="0" distR="0">
                  <wp:extent cx="156708" cy="156708"/>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156708" cy="156708"/>
                          </a:xfrm>
                          <a:prstGeom prst="rect">
                            <a:avLst/>
                          </a:prstGeom>
                        </pic:spPr>
                      </pic:pic>
                    </a:graphicData>
                  </a:graphic>
                </wp:inline>
              </w:drawing>
            </w:r>
          </w:p>
        </w:tc>
      </w:tr>
      <w:tr w:rsidR="00EC371F">
        <w:trPr>
          <w:trHeight w:val="315"/>
        </w:trPr>
        <w:tc>
          <w:tcPr>
            <w:tcW w:w="11169" w:type="dxa"/>
            <w:tcBorders>
              <w:bottom w:val="single" w:sz="12" w:space="0" w:color="C7C7C7"/>
              <w:right w:val="single" w:sz="12" w:space="0" w:color="C7C7C7"/>
            </w:tcBorders>
          </w:tcPr>
          <w:p w:rsidR="00EC371F" w:rsidRDefault="007D6B30">
            <w:pPr>
              <w:pStyle w:val="TableParagraph"/>
              <w:tabs>
                <w:tab w:val="left" w:pos="2551"/>
              </w:tabs>
              <w:spacing w:before="69"/>
              <w:ind w:left="56"/>
              <w:rPr>
                <w:b/>
                <w:sz w:val="16"/>
              </w:rPr>
            </w:pPr>
            <w:r>
              <w:rPr>
                <w:b/>
                <w:w w:val="105"/>
                <w:sz w:val="16"/>
              </w:rPr>
              <w:t>Institución</w:t>
            </w:r>
            <w:r>
              <w:rPr>
                <w:b/>
                <w:spacing w:val="-20"/>
                <w:w w:val="105"/>
                <w:sz w:val="16"/>
              </w:rPr>
              <w:t xml:space="preserve"> </w:t>
            </w:r>
            <w:r>
              <w:rPr>
                <w:b/>
                <w:w w:val="105"/>
                <w:sz w:val="16"/>
              </w:rPr>
              <w:t>responsable</w:t>
            </w:r>
            <w:r>
              <w:rPr>
                <w:b/>
                <w:w w:val="105"/>
                <w:sz w:val="16"/>
              </w:rPr>
              <w:tab/>
              <w:t>Dirección de Planeación y</w:t>
            </w:r>
            <w:r>
              <w:rPr>
                <w:b/>
                <w:spacing w:val="-8"/>
                <w:w w:val="105"/>
                <w:sz w:val="16"/>
              </w:rPr>
              <w:t xml:space="preserve"> </w:t>
            </w:r>
            <w:r>
              <w:rPr>
                <w:b/>
                <w:w w:val="105"/>
                <w:sz w:val="16"/>
              </w:rPr>
              <w:t>Desarrollo</w:t>
            </w:r>
          </w:p>
        </w:tc>
      </w:tr>
      <w:tr w:rsidR="00EC371F">
        <w:trPr>
          <w:trHeight w:val="325"/>
        </w:trPr>
        <w:tc>
          <w:tcPr>
            <w:tcW w:w="11169" w:type="dxa"/>
            <w:tcBorders>
              <w:top w:val="single" w:sz="12" w:space="0" w:color="C7C7C7"/>
              <w:right w:val="single" w:sz="12" w:space="0" w:color="C7C7C7"/>
            </w:tcBorders>
          </w:tcPr>
          <w:p w:rsidR="00EC371F" w:rsidRDefault="007D6B30">
            <w:pPr>
              <w:pStyle w:val="TableParagraph"/>
              <w:tabs>
                <w:tab w:val="left" w:pos="1700"/>
                <w:tab w:val="left" w:pos="5612"/>
                <w:tab w:val="left" w:pos="7313"/>
              </w:tabs>
              <w:ind w:left="56"/>
              <w:rPr>
                <w:sz w:val="16"/>
              </w:rPr>
            </w:pPr>
            <w:r>
              <w:rPr>
                <w:w w:val="105"/>
                <w:sz w:val="16"/>
              </w:rPr>
              <w:t>Fecha</w:t>
            </w:r>
            <w:r>
              <w:rPr>
                <w:spacing w:val="-10"/>
                <w:w w:val="105"/>
                <w:sz w:val="16"/>
              </w:rPr>
              <w:t xml:space="preserve"> </w:t>
            </w:r>
            <w:r>
              <w:rPr>
                <w:w w:val="105"/>
                <w:sz w:val="16"/>
              </w:rPr>
              <w:t>de</w:t>
            </w:r>
            <w:r>
              <w:rPr>
                <w:spacing w:val="-9"/>
                <w:w w:val="105"/>
                <w:sz w:val="16"/>
              </w:rPr>
              <w:t xml:space="preserve"> </w:t>
            </w:r>
            <w:r>
              <w:rPr>
                <w:w w:val="105"/>
                <w:sz w:val="16"/>
              </w:rPr>
              <w:t>inicio:</w:t>
            </w:r>
            <w:r>
              <w:rPr>
                <w:w w:val="105"/>
                <w:sz w:val="16"/>
              </w:rPr>
              <w:tab/>
              <w:t>lunes, 01 de enero</w:t>
            </w:r>
            <w:r>
              <w:rPr>
                <w:spacing w:val="-33"/>
                <w:w w:val="105"/>
                <w:sz w:val="16"/>
              </w:rPr>
              <w:t xml:space="preserve"> </w:t>
            </w:r>
            <w:r>
              <w:rPr>
                <w:w w:val="105"/>
                <w:sz w:val="16"/>
              </w:rPr>
              <w:t>de</w:t>
            </w:r>
            <w:r>
              <w:rPr>
                <w:spacing w:val="-8"/>
                <w:w w:val="105"/>
                <w:sz w:val="16"/>
              </w:rPr>
              <w:t xml:space="preserve"> </w:t>
            </w:r>
            <w:r>
              <w:rPr>
                <w:w w:val="105"/>
                <w:sz w:val="16"/>
              </w:rPr>
              <w:t>2018</w:t>
            </w:r>
            <w:r>
              <w:rPr>
                <w:w w:val="105"/>
                <w:sz w:val="16"/>
              </w:rPr>
              <w:tab/>
              <w:t>Fecha</w:t>
            </w:r>
            <w:r>
              <w:rPr>
                <w:spacing w:val="-8"/>
                <w:w w:val="105"/>
                <w:sz w:val="16"/>
              </w:rPr>
              <w:t xml:space="preserve"> </w:t>
            </w:r>
            <w:r>
              <w:rPr>
                <w:w w:val="105"/>
                <w:sz w:val="16"/>
              </w:rPr>
              <w:t>de</w:t>
            </w:r>
            <w:r>
              <w:rPr>
                <w:spacing w:val="-7"/>
                <w:w w:val="105"/>
                <w:sz w:val="16"/>
              </w:rPr>
              <w:t xml:space="preserve"> </w:t>
            </w:r>
            <w:r>
              <w:rPr>
                <w:w w:val="105"/>
                <w:sz w:val="16"/>
              </w:rPr>
              <w:t>fin:</w:t>
            </w:r>
            <w:r>
              <w:rPr>
                <w:w w:val="105"/>
                <w:sz w:val="16"/>
              </w:rPr>
              <w:tab/>
              <w:t>martes, 30 de junio de</w:t>
            </w:r>
            <w:r>
              <w:rPr>
                <w:spacing w:val="-13"/>
                <w:w w:val="105"/>
                <w:sz w:val="16"/>
              </w:rPr>
              <w:t xml:space="preserve"> </w:t>
            </w:r>
            <w:r>
              <w:rPr>
                <w:w w:val="105"/>
                <w:sz w:val="16"/>
              </w:rPr>
              <w:t>2020</w:t>
            </w:r>
          </w:p>
        </w:tc>
      </w:tr>
    </w:tbl>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rPr>
          <w:sz w:val="20"/>
        </w:rPr>
      </w:pPr>
    </w:p>
    <w:p w:rsidR="00EC371F" w:rsidRDefault="00EC371F">
      <w:pPr>
        <w:pStyle w:val="Textoindependiente"/>
        <w:spacing w:before="4"/>
        <w:rPr>
          <w:sz w:val="18"/>
        </w:rPr>
      </w:pPr>
    </w:p>
    <w:p w:rsidR="00EC371F" w:rsidRDefault="00EC371F">
      <w:pPr>
        <w:rPr>
          <w:sz w:val="18"/>
        </w:rPr>
        <w:sectPr w:rsidR="00EC371F">
          <w:pgSz w:w="11910" w:h="16840"/>
          <w:pgMar w:top="1060" w:right="200" w:bottom="2020" w:left="240" w:header="0" w:footer="1833" w:gutter="0"/>
          <w:cols w:space="720"/>
        </w:sectPr>
      </w:pPr>
    </w:p>
    <w:p w:rsidR="00EC371F" w:rsidRDefault="007D6B30">
      <w:pPr>
        <w:pStyle w:val="Ttulo1"/>
      </w:pPr>
      <w:r>
        <w:t>FORTALECER LA INVESTIGACIÓN DEL HURTO PARA DISMINUIR SU OCURRENCIA Y GARANTIZAR LA SEGURIDAD CIUDADA</w:t>
      </w:r>
    </w:p>
    <w:p w:rsidR="00EC371F" w:rsidRDefault="007D6B30">
      <w:pPr>
        <w:pStyle w:val="Ttulo3"/>
        <w:tabs>
          <w:tab w:val="left" w:pos="2673"/>
        </w:tabs>
        <w:spacing w:before="140"/>
        <w:ind w:left="179"/>
        <w:jc w:val="left"/>
      </w:pPr>
      <w:r>
        <w:rPr>
          <w:w w:val="105"/>
        </w:rPr>
        <w:t>Institución</w:t>
      </w:r>
      <w:r>
        <w:rPr>
          <w:spacing w:val="-20"/>
          <w:w w:val="105"/>
        </w:rPr>
        <w:t xml:space="preserve"> </w:t>
      </w:r>
      <w:r>
        <w:rPr>
          <w:w w:val="105"/>
        </w:rPr>
        <w:t>responsable</w:t>
      </w:r>
      <w:r>
        <w:rPr>
          <w:w w:val="105"/>
        </w:rPr>
        <w:tab/>
      </w:r>
      <w:proofErr w:type="gramStart"/>
      <w:r>
        <w:rPr>
          <w:w w:val="105"/>
        </w:rPr>
        <w:t>Delegada</w:t>
      </w:r>
      <w:proofErr w:type="gramEnd"/>
      <w:r>
        <w:rPr>
          <w:w w:val="105"/>
        </w:rPr>
        <w:t xml:space="preserve"> para la Seguridad</w:t>
      </w:r>
      <w:r>
        <w:rPr>
          <w:spacing w:val="-9"/>
          <w:w w:val="105"/>
        </w:rPr>
        <w:t xml:space="preserve"> </w:t>
      </w:r>
      <w:r>
        <w:rPr>
          <w:w w:val="105"/>
        </w:rPr>
        <w:t>Ciudadana</w:t>
      </w:r>
    </w:p>
    <w:p w:rsidR="00EC371F" w:rsidRDefault="007D6B30">
      <w:pPr>
        <w:pStyle w:val="Textoindependiente"/>
        <w:tabs>
          <w:tab w:val="left" w:pos="1823"/>
          <w:tab w:val="left" w:pos="5735"/>
          <w:tab w:val="left" w:pos="7436"/>
        </w:tabs>
        <w:spacing w:before="155"/>
        <w:ind w:left="179"/>
      </w:pPr>
      <w:r>
        <w:rPr>
          <w:w w:val="105"/>
        </w:rPr>
        <w:t>Fecha</w:t>
      </w:r>
      <w:r>
        <w:rPr>
          <w:spacing w:val="-10"/>
          <w:w w:val="105"/>
        </w:rPr>
        <w:t xml:space="preserve"> </w:t>
      </w:r>
      <w:r>
        <w:rPr>
          <w:w w:val="105"/>
        </w:rPr>
        <w:t>de</w:t>
      </w:r>
      <w:r>
        <w:rPr>
          <w:spacing w:val="-9"/>
          <w:w w:val="105"/>
        </w:rPr>
        <w:t xml:space="preserve"> </w:t>
      </w:r>
      <w:r>
        <w:rPr>
          <w:w w:val="105"/>
        </w:rPr>
        <w:t>inicio:</w:t>
      </w:r>
      <w:r>
        <w:rPr>
          <w:w w:val="105"/>
        </w:rPr>
        <w:tab/>
        <w:t>viernes,</w:t>
      </w:r>
      <w:r>
        <w:rPr>
          <w:spacing w:val="-11"/>
          <w:w w:val="105"/>
        </w:rPr>
        <w:t xml:space="preserve"> </w:t>
      </w:r>
      <w:r>
        <w:rPr>
          <w:w w:val="105"/>
        </w:rPr>
        <w:t>01</w:t>
      </w:r>
      <w:r>
        <w:rPr>
          <w:spacing w:val="-10"/>
          <w:w w:val="105"/>
        </w:rPr>
        <w:t xml:space="preserve"> </w:t>
      </w:r>
      <w:r>
        <w:rPr>
          <w:w w:val="105"/>
        </w:rPr>
        <w:t>de</w:t>
      </w:r>
      <w:r>
        <w:rPr>
          <w:spacing w:val="-11"/>
          <w:w w:val="105"/>
        </w:rPr>
        <w:t xml:space="preserve"> </w:t>
      </w:r>
      <w:r>
        <w:rPr>
          <w:w w:val="105"/>
        </w:rPr>
        <w:t>septiembre</w:t>
      </w:r>
      <w:r>
        <w:rPr>
          <w:spacing w:val="-11"/>
          <w:w w:val="105"/>
        </w:rPr>
        <w:t xml:space="preserve"> </w:t>
      </w:r>
      <w:r>
        <w:rPr>
          <w:w w:val="105"/>
        </w:rPr>
        <w:t>de</w:t>
      </w:r>
      <w:r>
        <w:rPr>
          <w:spacing w:val="-11"/>
          <w:w w:val="105"/>
        </w:rPr>
        <w:t xml:space="preserve"> </w:t>
      </w:r>
      <w:r>
        <w:rPr>
          <w:w w:val="105"/>
        </w:rPr>
        <w:t>2017</w:t>
      </w:r>
      <w:r>
        <w:rPr>
          <w:w w:val="105"/>
        </w:rPr>
        <w:tab/>
        <w:t>Fecha</w:t>
      </w:r>
      <w:r>
        <w:rPr>
          <w:spacing w:val="-7"/>
          <w:w w:val="105"/>
        </w:rPr>
        <w:t xml:space="preserve"> </w:t>
      </w:r>
      <w:r>
        <w:rPr>
          <w:w w:val="105"/>
        </w:rPr>
        <w:t>de</w:t>
      </w:r>
      <w:r>
        <w:rPr>
          <w:spacing w:val="-8"/>
          <w:w w:val="105"/>
        </w:rPr>
        <w:t xml:space="preserve"> </w:t>
      </w:r>
      <w:r>
        <w:rPr>
          <w:w w:val="105"/>
        </w:rPr>
        <w:t>fin:</w:t>
      </w:r>
      <w:r>
        <w:rPr>
          <w:w w:val="105"/>
        </w:rPr>
        <w:tab/>
        <w:t>martes,</w:t>
      </w:r>
      <w:r>
        <w:rPr>
          <w:spacing w:val="-10"/>
          <w:w w:val="105"/>
        </w:rPr>
        <w:t xml:space="preserve"> </w:t>
      </w:r>
      <w:r>
        <w:rPr>
          <w:w w:val="105"/>
        </w:rPr>
        <w:t>30</w:t>
      </w:r>
      <w:r>
        <w:rPr>
          <w:spacing w:val="-11"/>
          <w:w w:val="105"/>
        </w:rPr>
        <w:t xml:space="preserve"> </w:t>
      </w:r>
      <w:r>
        <w:rPr>
          <w:w w:val="105"/>
        </w:rPr>
        <w:t>de</w:t>
      </w:r>
      <w:r>
        <w:rPr>
          <w:spacing w:val="-11"/>
          <w:w w:val="105"/>
        </w:rPr>
        <w:t xml:space="preserve"> </w:t>
      </w:r>
      <w:r>
        <w:rPr>
          <w:w w:val="105"/>
        </w:rPr>
        <w:t>junio</w:t>
      </w:r>
      <w:r>
        <w:rPr>
          <w:spacing w:val="-11"/>
          <w:w w:val="105"/>
        </w:rPr>
        <w:t xml:space="preserve"> </w:t>
      </w:r>
      <w:r>
        <w:rPr>
          <w:w w:val="105"/>
        </w:rPr>
        <w:t>de</w:t>
      </w:r>
      <w:r>
        <w:rPr>
          <w:spacing w:val="-11"/>
          <w:w w:val="105"/>
        </w:rPr>
        <w:t xml:space="preserve"> </w:t>
      </w:r>
      <w:r>
        <w:rPr>
          <w:w w:val="105"/>
        </w:rPr>
        <w:t>2020</w:t>
      </w:r>
    </w:p>
    <w:p w:rsidR="00EC371F" w:rsidRDefault="007D6B30">
      <w:pPr>
        <w:pStyle w:val="Ttulo3"/>
        <w:spacing w:before="105"/>
        <w:ind w:right="232"/>
      </w:pPr>
      <w:r>
        <w:rPr>
          <w:b w:val="0"/>
        </w:rPr>
        <w:br w:type="column"/>
      </w:r>
      <w:r>
        <w:rPr>
          <w:w w:val="105"/>
        </w:rPr>
        <w:t>Estado</w:t>
      </w:r>
      <w:r>
        <w:rPr>
          <w:spacing w:val="-15"/>
          <w:w w:val="105"/>
        </w:rPr>
        <w:t xml:space="preserve"> </w:t>
      </w:r>
      <w:r>
        <w:rPr>
          <w:w w:val="105"/>
        </w:rPr>
        <w:t>de</w:t>
      </w:r>
      <w:r>
        <w:rPr>
          <w:spacing w:val="-15"/>
          <w:w w:val="105"/>
        </w:rPr>
        <w:t xml:space="preserve"> </w:t>
      </w:r>
      <w:r>
        <w:rPr>
          <w:w w:val="105"/>
        </w:rPr>
        <w:t>Gestión</w:t>
      </w:r>
      <w:r>
        <w:rPr>
          <w:spacing w:val="-15"/>
          <w:w w:val="105"/>
        </w:rPr>
        <w:t xml:space="preserve"> </w:t>
      </w:r>
      <w:r>
        <w:rPr>
          <w:w w:val="105"/>
        </w:rPr>
        <w:t>de</w:t>
      </w:r>
    </w:p>
    <w:p w:rsidR="00EC371F" w:rsidRDefault="007B783B">
      <w:pPr>
        <w:spacing w:before="6"/>
        <w:ind w:right="229"/>
        <w:jc w:val="right"/>
        <w:rPr>
          <w:b/>
          <w:sz w:val="16"/>
        </w:rPr>
      </w:pPr>
      <w:r>
        <w:pict>
          <v:shape id="_x0000_s1069" type="#_x0000_t202" style="position:absolute;left:0;text-align:left;margin-left:532.4pt;margin-top:-9.5pt;width:41.3pt;height:9.6pt;z-index:-16696320;mso-position-horizontal-relative:page" filled="f" stroked="f">
            <v:textbox inset="0,0,0,0">
              <w:txbxContent>
                <w:p w:rsidR="00EC371F" w:rsidRDefault="007D6B30">
                  <w:pPr>
                    <w:spacing w:before="4"/>
                    <w:rPr>
                      <w:b/>
                      <w:sz w:val="16"/>
                    </w:rPr>
                  </w:pPr>
                  <w:r>
                    <w:rPr>
                      <w:b/>
                      <w:sz w:val="16"/>
                    </w:rPr>
                    <w:t>Terminada</w:t>
                  </w:r>
                </w:p>
              </w:txbxContent>
            </v:textbox>
            <w10:wrap anchorx="page"/>
          </v:shape>
        </w:pict>
      </w:r>
      <w:r>
        <w:pict>
          <v:group id="_x0000_s1061" style="position:absolute;left:0;text-align:left;margin-left:18.15pt;margin-top:-26.5pt;width:558.95pt;height:85.05pt;z-index:-16695296;mso-position-horizontal-relative:page" coordorigin="363,-530" coordsize="11179,1701">
            <v:rect id="_x0000_s1068" style="position:absolute;left:11521;top:-531;width:20;height:341" fillcolor="#c7c7c7" stroked="f"/>
            <v:rect id="_x0000_s1067" style="position:absolute;left:362;top:-191;width:11169;height:681" fillcolor="#c7c7c7" stroked="f"/>
            <v:shape id="_x0000_s1066" type="#_x0000_t75" style="position:absolute;left:9650;top:196;width:247;height:247">
              <v:imagedata r:id="rId12" o:title=""/>
            </v:shape>
            <v:shape id="_x0000_s1065" style="position:absolute;left:362;top:-201;width:11179;height:1371" coordorigin="363,-200" coordsize="11179,1371" o:spt="100" adj="0,,0" path="m11541,-190r-20,l11521,1r20,l11541,-190xm11541,480r-20,l9614,480r,-680l9594,-180r,660l2914,480r-2551,l363,500r2551,l11521,500r,320l7676,820r-1701,l2064,820r-1701,l363,840r1701,l5975,840r1701,l11521,840r,330l11541,1170r,-330l11541,830r,-10l11541,500r,-20xe" fillcolor="#c7c7c7" stroked="f">
              <v:stroke joinstyle="round"/>
              <v:formulas/>
              <v:path arrowok="t" o:connecttype="segments"/>
            </v:shape>
            <v:shape id="_x0000_s1064" style="position:absolute;left:362;top:-201;width:9251;height:20" coordorigin="363,-200" coordsize="9251,20" path="m9594,-180r-9231,l363,-200r9251,l9594,-180xe" fillcolor="black" stroked="f">
              <v:path arrowok="t"/>
            </v:shape>
            <v:shape id="_x0000_s1063" style="position:absolute;left:9593;top:-201;width:1948;height:394" coordorigin="9594,-200" coordsize="1948,394" path="m11541,-200r-10,10l9604,-190r-10,-10l9594,193r1947,l11541,-200xe" fillcolor="#c7c7c7" stroked="f">
              <v:path arrowok="t"/>
            </v:shape>
            <v:shape id="_x0000_s1062" style="position:absolute;left:9593;top:-201;width:1948;height:20" coordorigin="9594,-200" coordsize="1948,20" path="m11521,-180r-1907,l9594,-200r1947,l11521,-180xe" fillcolor="black" stroked="f">
              <v:path arrowok="t"/>
            </v:shape>
            <w10:wrap anchorx="page"/>
          </v:group>
        </w:pict>
      </w:r>
      <w:r w:rsidR="007D6B30">
        <w:rPr>
          <w:b/>
          <w:spacing w:val="-1"/>
          <w:sz w:val="16"/>
        </w:rPr>
        <w:t>Meta</w:t>
      </w:r>
    </w:p>
    <w:p w:rsidR="00EC371F" w:rsidRDefault="00EC371F">
      <w:pPr>
        <w:jc w:val="right"/>
        <w:rPr>
          <w:sz w:val="16"/>
        </w:rPr>
        <w:sectPr w:rsidR="00EC371F">
          <w:type w:val="continuous"/>
          <w:pgSz w:w="11910" w:h="16840"/>
          <w:pgMar w:top="1060" w:right="200" w:bottom="2020" w:left="240" w:header="720" w:footer="720" w:gutter="0"/>
          <w:cols w:num="2" w:space="720" w:equalWidth="0">
            <w:col w:w="9513" w:space="40"/>
            <w:col w:w="1917"/>
          </w:cols>
        </w:sect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spacing w:before="9"/>
        <w:rPr>
          <w:b/>
          <w:sz w:val="25"/>
        </w:rPr>
      </w:pPr>
    </w:p>
    <w:p w:rsidR="00EC371F" w:rsidRDefault="00EC371F">
      <w:pPr>
        <w:rPr>
          <w:sz w:val="25"/>
        </w:rPr>
        <w:sectPr w:rsidR="00EC371F">
          <w:type w:val="continuous"/>
          <w:pgSz w:w="11910" w:h="16840"/>
          <w:pgMar w:top="1060" w:right="200" w:bottom="2020" w:left="240" w:header="720" w:footer="720" w:gutter="0"/>
          <w:cols w:space="720"/>
        </w:sectPr>
      </w:pPr>
    </w:p>
    <w:p w:rsidR="00EC371F" w:rsidRDefault="007D6B30">
      <w:pPr>
        <w:spacing w:before="161"/>
        <w:ind w:left="179"/>
        <w:rPr>
          <w:b/>
          <w:sz w:val="24"/>
        </w:rPr>
      </w:pPr>
      <w:r>
        <w:rPr>
          <w:b/>
          <w:sz w:val="24"/>
        </w:rPr>
        <w:t>FORTALECIMIENTO DE LA INVESTIGACIÓN Y JUDICIALIZACIÓN DE LA EXTORSIÓN EN SUS DIVERSAS MODALIDADES</w:t>
      </w:r>
    </w:p>
    <w:p w:rsidR="00EC371F" w:rsidRDefault="007D6B30">
      <w:pPr>
        <w:tabs>
          <w:tab w:val="left" w:pos="2673"/>
        </w:tabs>
        <w:spacing w:before="141"/>
        <w:ind w:left="179"/>
        <w:rPr>
          <w:b/>
          <w:sz w:val="16"/>
        </w:rPr>
      </w:pPr>
      <w:r>
        <w:rPr>
          <w:b/>
          <w:w w:val="105"/>
          <w:sz w:val="16"/>
        </w:rPr>
        <w:t>Institución</w:t>
      </w:r>
      <w:r>
        <w:rPr>
          <w:b/>
          <w:spacing w:val="-20"/>
          <w:w w:val="105"/>
          <w:sz w:val="16"/>
        </w:rPr>
        <w:t xml:space="preserve"> </w:t>
      </w:r>
      <w:r>
        <w:rPr>
          <w:b/>
          <w:w w:val="105"/>
          <w:sz w:val="16"/>
        </w:rPr>
        <w:t>responsable</w:t>
      </w:r>
      <w:r>
        <w:rPr>
          <w:b/>
          <w:w w:val="105"/>
          <w:sz w:val="16"/>
        </w:rPr>
        <w:tab/>
      </w:r>
      <w:proofErr w:type="gramStart"/>
      <w:r>
        <w:rPr>
          <w:b/>
          <w:w w:val="105"/>
          <w:sz w:val="16"/>
        </w:rPr>
        <w:t>Delegada</w:t>
      </w:r>
      <w:proofErr w:type="gramEnd"/>
      <w:r>
        <w:rPr>
          <w:b/>
          <w:w w:val="105"/>
          <w:sz w:val="16"/>
        </w:rPr>
        <w:t xml:space="preserve"> para la Seguridad</w:t>
      </w:r>
      <w:r>
        <w:rPr>
          <w:b/>
          <w:spacing w:val="-9"/>
          <w:w w:val="105"/>
          <w:sz w:val="16"/>
        </w:rPr>
        <w:t xml:space="preserve"> </w:t>
      </w:r>
      <w:r>
        <w:rPr>
          <w:b/>
          <w:w w:val="105"/>
          <w:sz w:val="16"/>
        </w:rPr>
        <w:t>Ciudadana</w:t>
      </w:r>
    </w:p>
    <w:p w:rsidR="00EC371F" w:rsidRDefault="007D6B30">
      <w:pPr>
        <w:pStyle w:val="Textoindependiente"/>
        <w:tabs>
          <w:tab w:val="left" w:pos="1823"/>
          <w:tab w:val="left" w:pos="5735"/>
          <w:tab w:val="left" w:pos="7436"/>
        </w:tabs>
        <w:spacing w:before="154"/>
        <w:ind w:left="179"/>
      </w:pPr>
      <w:r>
        <w:rPr>
          <w:w w:val="105"/>
        </w:rPr>
        <w:t>Fecha</w:t>
      </w:r>
      <w:r>
        <w:rPr>
          <w:spacing w:val="-10"/>
          <w:w w:val="105"/>
        </w:rPr>
        <w:t xml:space="preserve"> </w:t>
      </w:r>
      <w:r>
        <w:rPr>
          <w:w w:val="105"/>
        </w:rPr>
        <w:t>de</w:t>
      </w:r>
      <w:r>
        <w:rPr>
          <w:spacing w:val="-9"/>
          <w:w w:val="105"/>
        </w:rPr>
        <w:t xml:space="preserve"> </w:t>
      </w:r>
      <w:r>
        <w:rPr>
          <w:w w:val="105"/>
        </w:rPr>
        <w:t>inicio:</w:t>
      </w:r>
      <w:r>
        <w:rPr>
          <w:w w:val="105"/>
        </w:rPr>
        <w:tab/>
        <w:t>lunes,</w:t>
      </w:r>
      <w:r>
        <w:rPr>
          <w:spacing w:val="-10"/>
          <w:w w:val="105"/>
        </w:rPr>
        <w:t xml:space="preserve"> </w:t>
      </w:r>
      <w:r>
        <w:rPr>
          <w:w w:val="105"/>
        </w:rPr>
        <w:t>03</w:t>
      </w:r>
      <w:r>
        <w:rPr>
          <w:spacing w:val="-10"/>
          <w:w w:val="105"/>
        </w:rPr>
        <w:t xml:space="preserve"> </w:t>
      </w:r>
      <w:r>
        <w:rPr>
          <w:w w:val="105"/>
        </w:rPr>
        <w:t>de</w:t>
      </w:r>
      <w:r>
        <w:rPr>
          <w:spacing w:val="-10"/>
          <w:w w:val="105"/>
        </w:rPr>
        <w:t xml:space="preserve"> </w:t>
      </w:r>
      <w:r>
        <w:rPr>
          <w:w w:val="105"/>
        </w:rPr>
        <w:t>septiembre</w:t>
      </w:r>
      <w:r>
        <w:rPr>
          <w:spacing w:val="-10"/>
          <w:w w:val="105"/>
        </w:rPr>
        <w:t xml:space="preserve"> </w:t>
      </w:r>
      <w:r>
        <w:rPr>
          <w:w w:val="105"/>
        </w:rPr>
        <w:t>de</w:t>
      </w:r>
      <w:r>
        <w:rPr>
          <w:spacing w:val="-10"/>
          <w:w w:val="105"/>
        </w:rPr>
        <w:t xml:space="preserve"> </w:t>
      </w:r>
      <w:r>
        <w:rPr>
          <w:w w:val="105"/>
        </w:rPr>
        <w:t>2018</w:t>
      </w:r>
      <w:r>
        <w:rPr>
          <w:w w:val="105"/>
        </w:rPr>
        <w:tab/>
        <w:t>Fecha</w:t>
      </w:r>
      <w:r>
        <w:rPr>
          <w:spacing w:val="-8"/>
          <w:w w:val="105"/>
        </w:rPr>
        <w:t xml:space="preserve"> </w:t>
      </w:r>
      <w:r>
        <w:rPr>
          <w:w w:val="105"/>
        </w:rPr>
        <w:t>de</w:t>
      </w:r>
      <w:r>
        <w:rPr>
          <w:spacing w:val="-7"/>
          <w:w w:val="105"/>
        </w:rPr>
        <w:t xml:space="preserve"> </w:t>
      </w:r>
      <w:r>
        <w:rPr>
          <w:w w:val="105"/>
        </w:rPr>
        <w:t>fin:</w:t>
      </w:r>
      <w:r>
        <w:rPr>
          <w:w w:val="105"/>
        </w:rPr>
        <w:tab/>
        <w:t>martes,</w:t>
      </w:r>
      <w:r>
        <w:rPr>
          <w:spacing w:val="-11"/>
          <w:w w:val="105"/>
        </w:rPr>
        <w:t xml:space="preserve"> </w:t>
      </w:r>
      <w:r>
        <w:rPr>
          <w:w w:val="105"/>
        </w:rPr>
        <w:t>30</w:t>
      </w:r>
      <w:r>
        <w:rPr>
          <w:spacing w:val="-11"/>
          <w:w w:val="105"/>
        </w:rPr>
        <w:t xml:space="preserve"> </w:t>
      </w:r>
      <w:r>
        <w:rPr>
          <w:w w:val="105"/>
        </w:rPr>
        <w:t>de</w:t>
      </w:r>
      <w:r>
        <w:rPr>
          <w:spacing w:val="-11"/>
          <w:w w:val="105"/>
        </w:rPr>
        <w:t xml:space="preserve"> </w:t>
      </w:r>
      <w:r>
        <w:rPr>
          <w:w w:val="105"/>
        </w:rPr>
        <w:t>junio</w:t>
      </w:r>
      <w:r>
        <w:rPr>
          <w:spacing w:val="-10"/>
          <w:w w:val="105"/>
        </w:rPr>
        <w:t xml:space="preserve"> </w:t>
      </w:r>
      <w:r>
        <w:rPr>
          <w:w w:val="105"/>
        </w:rPr>
        <w:t>de</w:t>
      </w:r>
      <w:r>
        <w:rPr>
          <w:spacing w:val="-11"/>
          <w:w w:val="105"/>
        </w:rPr>
        <w:t xml:space="preserve"> </w:t>
      </w:r>
      <w:r>
        <w:rPr>
          <w:w w:val="105"/>
        </w:rPr>
        <w:t>2020</w:t>
      </w:r>
    </w:p>
    <w:p w:rsidR="00EC371F" w:rsidRDefault="007D6B30">
      <w:pPr>
        <w:pStyle w:val="Ttulo3"/>
        <w:spacing w:before="104"/>
        <w:ind w:right="232"/>
      </w:pPr>
      <w:r>
        <w:rPr>
          <w:b w:val="0"/>
        </w:rPr>
        <w:br w:type="column"/>
      </w:r>
      <w:r>
        <w:rPr>
          <w:w w:val="105"/>
        </w:rPr>
        <w:t>Estado</w:t>
      </w:r>
      <w:r>
        <w:rPr>
          <w:spacing w:val="-15"/>
          <w:w w:val="105"/>
        </w:rPr>
        <w:t xml:space="preserve"> </w:t>
      </w:r>
      <w:r>
        <w:rPr>
          <w:w w:val="105"/>
        </w:rPr>
        <w:t>de</w:t>
      </w:r>
      <w:r>
        <w:rPr>
          <w:spacing w:val="-15"/>
          <w:w w:val="105"/>
        </w:rPr>
        <w:t xml:space="preserve"> </w:t>
      </w:r>
      <w:r>
        <w:rPr>
          <w:w w:val="105"/>
        </w:rPr>
        <w:t>Gestión</w:t>
      </w:r>
      <w:r>
        <w:rPr>
          <w:spacing w:val="-15"/>
          <w:w w:val="105"/>
        </w:rPr>
        <w:t xml:space="preserve"> </w:t>
      </w:r>
      <w:r>
        <w:rPr>
          <w:w w:val="105"/>
        </w:rPr>
        <w:t>de</w:t>
      </w:r>
    </w:p>
    <w:p w:rsidR="00EC371F" w:rsidRDefault="007B783B">
      <w:pPr>
        <w:spacing w:before="6"/>
        <w:ind w:right="229"/>
        <w:jc w:val="right"/>
        <w:rPr>
          <w:b/>
          <w:sz w:val="16"/>
        </w:rPr>
      </w:pPr>
      <w:r>
        <w:pict>
          <v:shape id="_x0000_s1060" type="#_x0000_t202" style="position:absolute;left:0;text-align:left;margin-left:532.4pt;margin-top:-9.5pt;width:41.3pt;height:9.6pt;z-index:-16695808;mso-position-horizontal-relative:page" filled="f" stroked="f">
            <v:textbox inset="0,0,0,0">
              <w:txbxContent>
                <w:p w:rsidR="00EC371F" w:rsidRDefault="007D6B30">
                  <w:pPr>
                    <w:spacing w:before="4"/>
                    <w:rPr>
                      <w:b/>
                      <w:sz w:val="16"/>
                    </w:rPr>
                  </w:pPr>
                  <w:r>
                    <w:rPr>
                      <w:b/>
                      <w:sz w:val="16"/>
                    </w:rPr>
                    <w:t>Terminada</w:t>
                  </w:r>
                </w:p>
              </w:txbxContent>
            </v:textbox>
            <w10:wrap anchorx="page"/>
          </v:shape>
        </w:pict>
      </w:r>
      <w:r>
        <w:pict>
          <v:group id="_x0000_s1053" style="position:absolute;left:0;text-align:left;margin-left:18.15pt;margin-top:-26.5pt;width:558.95pt;height:85.05pt;z-index:-16694784;mso-position-horizontal-relative:page" coordorigin="363,-530" coordsize="11179,1701">
            <v:shape id="_x0000_s1059" style="position:absolute;left:362;top:-531;width:11179;height:1021" coordorigin="363,-530" coordsize="11179,1021" o:spt="100" adj="0,,0" path="m11531,-190r-11168,l363,490r11168,l11531,-190xm11541,-530r-20,l11521,-190r20,l11541,-530xe" fillcolor="#c7c7c7" stroked="f">
              <v:stroke joinstyle="round"/>
              <v:formulas/>
              <v:path arrowok="t" o:connecttype="segments"/>
            </v:shape>
            <v:shape id="_x0000_s1058" type="#_x0000_t75" style="position:absolute;left:9650;top:196;width:247;height:247">
              <v:imagedata r:id="rId12" o:title=""/>
            </v:shape>
            <v:shape id="_x0000_s1057" style="position:absolute;left:362;top:-201;width:11179;height:1371" coordorigin="363,-200" coordsize="11179,1371" o:spt="100" adj="0,,0" path="m11541,-190r-20,l11521,1r20,l11541,-190xm11541,480r-20,l9614,480r,-680l9594,-180r,660l2914,480r-2551,l363,500r2551,l11521,500r,320l7676,820r-1701,l2064,820r-1701,l363,840r1701,l5975,840r1701,l11521,840r,330l11541,1170r,-330l11541,830r,-10l11541,500r,-20xe" fillcolor="#c7c7c7" stroked="f">
              <v:stroke joinstyle="round"/>
              <v:formulas/>
              <v:path arrowok="t" o:connecttype="segments"/>
            </v:shape>
            <v:shape id="_x0000_s1056" style="position:absolute;left:362;top:-201;width:9251;height:20" coordorigin="363,-200" coordsize="9251,20" path="m9594,-180r-9231,l363,-200r9251,l9594,-180xe" fillcolor="black" stroked="f">
              <v:path arrowok="t"/>
            </v:shape>
            <v:shape id="_x0000_s1055" style="position:absolute;left:9593;top:-201;width:1948;height:394" coordorigin="9594,-200" coordsize="1948,394" path="m11541,-200r-10,10l9604,-190r-10,-10l9594,193r1947,l11541,-200xe" fillcolor="#c7c7c7" stroked="f">
              <v:path arrowok="t"/>
            </v:shape>
            <v:shape id="_x0000_s1054" style="position:absolute;left:9593;top:-201;width:1948;height:20" coordorigin="9594,-200" coordsize="1948,20" path="m11521,-180r-1907,l9594,-200r1947,l11521,-180xe" fillcolor="black" stroked="f">
              <v:path arrowok="t"/>
            </v:shape>
            <w10:wrap anchorx="page"/>
          </v:group>
        </w:pict>
      </w:r>
      <w:r w:rsidR="007D6B30">
        <w:rPr>
          <w:b/>
          <w:spacing w:val="-1"/>
          <w:sz w:val="16"/>
        </w:rPr>
        <w:t>Meta</w:t>
      </w:r>
    </w:p>
    <w:p w:rsidR="00EC371F" w:rsidRDefault="00EC371F">
      <w:pPr>
        <w:jc w:val="right"/>
        <w:rPr>
          <w:sz w:val="16"/>
        </w:rPr>
        <w:sectPr w:rsidR="00EC371F">
          <w:type w:val="continuous"/>
          <w:pgSz w:w="11910" w:h="16840"/>
          <w:pgMar w:top="1060" w:right="200" w:bottom="2020" w:left="240" w:header="720" w:footer="720" w:gutter="0"/>
          <w:cols w:num="2" w:space="720" w:equalWidth="0">
            <w:col w:w="9513" w:space="40"/>
            <w:col w:w="1917"/>
          </w:cols>
        </w:sectPr>
      </w:pPr>
    </w:p>
    <w:p w:rsidR="00EC371F" w:rsidRDefault="00EC371F">
      <w:pPr>
        <w:pStyle w:val="Textoindependiente"/>
        <w:rPr>
          <w:b/>
          <w:sz w:val="20"/>
        </w:rPr>
      </w:pPr>
    </w:p>
    <w:p w:rsidR="00EC371F" w:rsidRDefault="00EC371F">
      <w:pPr>
        <w:pStyle w:val="Textoindependiente"/>
        <w:rPr>
          <w:b/>
          <w:sz w:val="20"/>
        </w:rPr>
      </w:pPr>
    </w:p>
    <w:p w:rsidR="00EC371F" w:rsidRDefault="00EC371F">
      <w:pPr>
        <w:pStyle w:val="Textoindependiente"/>
        <w:spacing w:before="1"/>
        <w:rPr>
          <w:b/>
          <w:sz w:val="25"/>
        </w:rPr>
      </w:pPr>
    </w:p>
    <w:p w:rsidR="00EC371F" w:rsidRDefault="007B783B">
      <w:pPr>
        <w:pStyle w:val="Textoindependiente"/>
        <w:ind w:left="122"/>
        <w:rPr>
          <w:sz w:val="20"/>
        </w:rPr>
      </w:pPr>
      <w:r>
        <w:rPr>
          <w:sz w:val="20"/>
        </w:rPr>
      </w:r>
      <w:r>
        <w:rPr>
          <w:sz w:val="20"/>
        </w:rPr>
        <w:pict>
          <v:group id="_x0000_s1040" style="width:559pt;height:132.5pt;mso-position-horizontal-relative:char;mso-position-vertical-relative:line" coordsize="11180,2650">
            <v:rect id="_x0000_s1052" style="position:absolute;left:11158;width:20;height:341" fillcolor="#c7c7c7" stroked="f"/>
            <v:rect id="_x0000_s1051" style="position:absolute;top:340;width:11180;height:1021" fillcolor="#efefef" stroked="f"/>
            <v:shape id="_x0000_s1050" style="position:absolute;left:-1;top:670;width:11179;height:1980" coordorigin=",670" coordsize="11179,1980" o:spt="100" adj="0,,0" path="m8684,670r-8401,l,670r,20l283,690r8401,l8684,670xm11179,1351r-20,l,1351r,20l11159,1371r,320l9704,1691r-20,l8684,1691r-20,l293,1691r-10,l273,1691,,1691r,20l273,1711r,330l293,2041r,-330l8664,1711r,330l8664,2278r-6113,l2551,2279r-2268,l283,2299r2268,l2551,2298r8608,l11159,2650r20,l11179,2298r,-20l11159,2278r-2475,l8684,2041r,-330l9684,1711r,330l9704,2041r,-330l11159,1711r,330l11179,2041r,-330l11179,1701r,-10l11179,1371r,-20xe" fillcolor="#c7c7c7" stroked="f">
              <v:stroke joinstyle="round"/>
              <v:formulas/>
              <v:path arrowok="t" o:connecttype="segments"/>
            </v:shape>
            <v:shape id="_x0000_s1049" type="#_x0000_t202" style="position:absolute;left:56;top:1700;width:117;height:192" filled="f" stroked="f">
              <v:textbox inset="0,0,0,0">
                <w:txbxContent>
                  <w:p w:rsidR="00EC371F" w:rsidRDefault="007D6B30">
                    <w:pPr>
                      <w:spacing w:before="4"/>
                      <w:rPr>
                        <w:b/>
                        <w:sz w:val="16"/>
                      </w:rPr>
                    </w:pPr>
                    <w:r>
                      <w:rPr>
                        <w:b/>
                        <w:w w:val="103"/>
                        <w:sz w:val="16"/>
                      </w:rPr>
                      <w:t>1</w:t>
                    </w:r>
                  </w:p>
                </w:txbxContent>
              </v:textbox>
            </v:shape>
            <v:shape id="_x0000_s1048" type="#_x0000_t202" style="position:absolute;left:340;top:1757;width:7821;height:418" filled="f" stroked="f">
              <v:textbox inset="0,0,0,0">
                <w:txbxContent>
                  <w:p w:rsidR="00EC371F" w:rsidRDefault="007D6B30">
                    <w:pPr>
                      <w:ind w:right="-18"/>
                      <w:rPr>
                        <w:b/>
                        <w:sz w:val="18"/>
                      </w:rPr>
                    </w:pPr>
                    <w:r>
                      <w:rPr>
                        <w:b/>
                        <w:sz w:val="18"/>
                      </w:rPr>
                      <w:t>Concentración por regiones de la investigación de extorsión carcelaria según ubicación 2019 (Carrasquilla Minami, Claudia Victoria)</w:t>
                    </w:r>
                  </w:p>
                </w:txbxContent>
              </v:textbox>
            </v:shape>
            <v:shape id="_x0000_s1047" type="#_x0000_t202" style="position:absolute;left:8730;top:1775;width:1830;height:192" filled="f" stroked="f">
              <v:textbox inset="0,0,0,0">
                <w:txbxContent>
                  <w:p w:rsidR="00EC371F" w:rsidRDefault="007D6B30">
                    <w:pPr>
                      <w:tabs>
                        <w:tab w:val="left" w:pos="1020"/>
                      </w:tabs>
                      <w:spacing w:before="4"/>
                      <w:rPr>
                        <w:sz w:val="16"/>
                      </w:rPr>
                    </w:pPr>
                    <w:r>
                      <w:rPr>
                        <w:w w:val="105"/>
                        <w:sz w:val="16"/>
                      </w:rPr>
                      <w:t>31-ene.-20</w:t>
                    </w:r>
                    <w:r>
                      <w:rPr>
                        <w:w w:val="105"/>
                        <w:sz w:val="16"/>
                      </w:rPr>
                      <w:tab/>
                    </w:r>
                    <w:r>
                      <w:rPr>
                        <w:sz w:val="16"/>
                      </w:rPr>
                      <w:t>Terminada</w:t>
                    </w:r>
                  </w:p>
                </w:txbxContent>
              </v:textbox>
            </v:shape>
            <v:shape id="_x0000_s1046" type="#_x0000_t202" style="position:absolute;left:340;top:2345;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045" type="#_x0000_t202" style="position:absolute;left:2607;top:2344;width:7148;height:192" filled="f" stroked="f">
              <v:textbox inset="0,0,0,0">
                <w:txbxContent>
                  <w:p w:rsidR="00EC371F" w:rsidRDefault="007D6B30">
                    <w:pPr>
                      <w:spacing w:before="4"/>
                      <w:rPr>
                        <w:sz w:val="16"/>
                      </w:rPr>
                    </w:pPr>
                    <w:r>
                      <w:rPr>
                        <w:w w:val="105"/>
                        <w:sz w:val="16"/>
                      </w:rPr>
                      <w:t>Realizar</w:t>
                    </w:r>
                    <w:r>
                      <w:rPr>
                        <w:spacing w:val="-16"/>
                        <w:w w:val="105"/>
                        <w:sz w:val="16"/>
                      </w:rPr>
                      <w:t xml:space="preserve"> </w:t>
                    </w:r>
                    <w:r>
                      <w:rPr>
                        <w:w w:val="105"/>
                        <w:sz w:val="16"/>
                      </w:rPr>
                      <w:t>la</w:t>
                    </w:r>
                    <w:r>
                      <w:rPr>
                        <w:spacing w:val="-15"/>
                        <w:w w:val="105"/>
                        <w:sz w:val="16"/>
                      </w:rPr>
                      <w:t xml:space="preserve"> </w:t>
                    </w:r>
                    <w:r>
                      <w:rPr>
                        <w:w w:val="105"/>
                        <w:sz w:val="16"/>
                      </w:rPr>
                      <w:t>concentración</w:t>
                    </w:r>
                    <w:r>
                      <w:rPr>
                        <w:spacing w:val="-15"/>
                        <w:w w:val="105"/>
                        <w:sz w:val="16"/>
                      </w:rPr>
                      <w:t xml:space="preserve"> </w:t>
                    </w:r>
                    <w:r>
                      <w:rPr>
                        <w:w w:val="105"/>
                        <w:sz w:val="16"/>
                      </w:rPr>
                      <w:t>por</w:t>
                    </w:r>
                    <w:r>
                      <w:rPr>
                        <w:spacing w:val="-16"/>
                        <w:w w:val="105"/>
                        <w:sz w:val="16"/>
                      </w:rPr>
                      <w:t xml:space="preserve"> </w:t>
                    </w:r>
                    <w:r>
                      <w:rPr>
                        <w:w w:val="105"/>
                        <w:sz w:val="16"/>
                      </w:rPr>
                      <w:t>regiones</w:t>
                    </w:r>
                    <w:r>
                      <w:rPr>
                        <w:spacing w:val="-15"/>
                        <w:w w:val="105"/>
                        <w:sz w:val="16"/>
                      </w:rPr>
                      <w:t xml:space="preserve"> </w:t>
                    </w:r>
                    <w:r>
                      <w:rPr>
                        <w:w w:val="105"/>
                        <w:sz w:val="16"/>
                      </w:rPr>
                      <w:t>de</w:t>
                    </w:r>
                    <w:r>
                      <w:rPr>
                        <w:spacing w:val="-15"/>
                        <w:w w:val="105"/>
                        <w:sz w:val="16"/>
                      </w:rPr>
                      <w:t xml:space="preserve"> </w:t>
                    </w:r>
                    <w:r>
                      <w:rPr>
                        <w:w w:val="105"/>
                        <w:sz w:val="16"/>
                      </w:rPr>
                      <w:t>la</w:t>
                    </w:r>
                    <w:r>
                      <w:rPr>
                        <w:spacing w:val="-15"/>
                        <w:w w:val="105"/>
                        <w:sz w:val="16"/>
                      </w:rPr>
                      <w:t xml:space="preserve"> </w:t>
                    </w:r>
                    <w:r>
                      <w:rPr>
                        <w:w w:val="105"/>
                        <w:sz w:val="16"/>
                      </w:rPr>
                      <w:t>investigación</w:t>
                    </w:r>
                    <w:r>
                      <w:rPr>
                        <w:spacing w:val="-16"/>
                        <w:w w:val="105"/>
                        <w:sz w:val="16"/>
                      </w:rPr>
                      <w:t xml:space="preserve"> </w:t>
                    </w:r>
                    <w:r>
                      <w:rPr>
                        <w:w w:val="105"/>
                        <w:sz w:val="16"/>
                      </w:rPr>
                      <w:t>de</w:t>
                    </w:r>
                    <w:r>
                      <w:rPr>
                        <w:spacing w:val="-15"/>
                        <w:w w:val="105"/>
                        <w:sz w:val="16"/>
                      </w:rPr>
                      <w:t xml:space="preserve"> </w:t>
                    </w:r>
                    <w:r>
                      <w:rPr>
                        <w:w w:val="105"/>
                        <w:sz w:val="16"/>
                      </w:rPr>
                      <w:t>extorsión</w:t>
                    </w:r>
                    <w:r>
                      <w:rPr>
                        <w:spacing w:val="-15"/>
                        <w:w w:val="105"/>
                        <w:sz w:val="16"/>
                      </w:rPr>
                      <w:t xml:space="preserve"> </w:t>
                    </w:r>
                    <w:r>
                      <w:rPr>
                        <w:w w:val="105"/>
                        <w:sz w:val="16"/>
                      </w:rPr>
                      <w:t>carcelaria,</w:t>
                    </w:r>
                    <w:r>
                      <w:rPr>
                        <w:spacing w:val="-16"/>
                        <w:w w:val="105"/>
                        <w:sz w:val="16"/>
                      </w:rPr>
                      <w:t xml:space="preserve"> </w:t>
                    </w:r>
                    <w:r>
                      <w:rPr>
                        <w:w w:val="105"/>
                        <w:sz w:val="16"/>
                      </w:rPr>
                      <w:t>vigencia</w:t>
                    </w:r>
                    <w:r>
                      <w:rPr>
                        <w:spacing w:val="-15"/>
                        <w:w w:val="105"/>
                        <w:sz w:val="16"/>
                      </w:rPr>
                      <w:t xml:space="preserve"> </w:t>
                    </w:r>
                    <w:r>
                      <w:rPr>
                        <w:w w:val="105"/>
                        <w:sz w:val="16"/>
                      </w:rPr>
                      <w:t>2019</w:t>
                    </w:r>
                  </w:p>
                </w:txbxContent>
              </v:textbox>
            </v:shape>
            <v:shape id="_x0000_s1044" type="#_x0000_t202" style="position:absolute;top:1370;width:11159;height:321" fillcolor="#f4f7fb" stroked="f">
              <v:textbox inset="0,0,0,0">
                <w:txbxContent>
                  <w:p w:rsidR="00EC371F" w:rsidRDefault="007D6B30">
                    <w:pPr>
                      <w:spacing w:before="69"/>
                      <w:ind w:left="56"/>
                      <w:rPr>
                        <w:b/>
                        <w:sz w:val="16"/>
                      </w:rPr>
                    </w:pPr>
                    <w:r>
                      <w:rPr>
                        <w:b/>
                        <w:w w:val="105"/>
                        <w:sz w:val="16"/>
                      </w:rPr>
                      <w:t>3. EXTORSIÓN CARCELARIA IMPACTADA</w:t>
                    </w:r>
                  </w:p>
                </w:txbxContent>
              </v:textbox>
            </v:shape>
            <v:shape id="_x0000_s1043" type="#_x0000_t202" style="position:absolute;left:9694;top:680;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042" type="#_x0000_t202" style="position:absolute;left:8674;top:680;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041" type="#_x0000_t202" style="position:absolute;top:690;width:8665;height:661" fillcolor="#efefef" stroked="f">
              <v:textbox inset="0,0,0,0">
                <w:txbxContent>
                  <w:p w:rsidR="00EC371F" w:rsidRDefault="007D6B30">
                    <w:pPr>
                      <w:spacing w:line="180" w:lineRule="exact"/>
                      <w:ind w:left="56"/>
                      <w:rPr>
                        <w:b/>
                        <w:sz w:val="16"/>
                      </w:rPr>
                    </w:pPr>
                    <w:r>
                      <w:rPr>
                        <w:b/>
                        <w:w w:val="105"/>
                        <w:sz w:val="16"/>
                      </w:rPr>
                      <w:t>2 METAS INTERMEDIAS (orden cronológico)</w:t>
                    </w:r>
                  </w:p>
                </w:txbxContent>
              </v:textbox>
            </v:shape>
            <w10:anchorlock/>
          </v:group>
        </w:pict>
      </w:r>
    </w:p>
    <w:p w:rsidR="00EC371F" w:rsidRDefault="00EC371F">
      <w:pPr>
        <w:rPr>
          <w:sz w:val="20"/>
        </w:rPr>
        <w:sectPr w:rsidR="00EC371F">
          <w:type w:val="continuous"/>
          <w:pgSz w:w="11910" w:h="16840"/>
          <w:pgMar w:top="1060" w:right="200" w:bottom="2020" w:left="240" w:header="720" w:footer="720" w:gutter="0"/>
          <w:cols w:space="720"/>
        </w:sectPr>
      </w:pPr>
    </w:p>
    <w:p w:rsidR="00EC371F" w:rsidRDefault="007D6B30">
      <w:pPr>
        <w:pStyle w:val="Textoindependiente"/>
        <w:spacing w:before="41"/>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41"/>
        <w:ind w:left="89"/>
      </w:pPr>
      <w:r>
        <w:br w:type="column"/>
      </w:r>
      <w:r>
        <w:rPr>
          <w:w w:val="105"/>
        </w:rPr>
        <w:t>31/01/2020: Se realizaron 32 allanamientos carcelarios Celulares, con las siguientes incautaciones,</w:t>
      </w:r>
    </w:p>
    <w:p w:rsidR="00EC371F" w:rsidRDefault="007D6B30">
      <w:pPr>
        <w:pStyle w:val="Textoindependiente"/>
        <w:spacing w:before="6" w:line="247" w:lineRule="auto"/>
        <w:ind w:left="89" w:right="202"/>
      </w:pPr>
      <w:r>
        <w:rPr>
          <w:w w:val="105"/>
        </w:rPr>
        <w:t>988</w:t>
      </w:r>
      <w:r>
        <w:rPr>
          <w:spacing w:val="-12"/>
          <w:w w:val="105"/>
        </w:rPr>
        <w:t xml:space="preserve"> </w:t>
      </w:r>
      <w:proofErr w:type="gramStart"/>
      <w:r>
        <w:rPr>
          <w:w w:val="105"/>
        </w:rPr>
        <w:t>Modem</w:t>
      </w:r>
      <w:proofErr w:type="gramEnd"/>
      <w:r>
        <w:rPr>
          <w:spacing w:val="-12"/>
          <w:w w:val="105"/>
        </w:rPr>
        <w:t xml:space="preserve"> </w:t>
      </w:r>
      <w:r>
        <w:rPr>
          <w:w w:val="105"/>
        </w:rPr>
        <w:t>11</w:t>
      </w:r>
      <w:r>
        <w:rPr>
          <w:spacing w:val="-11"/>
          <w:w w:val="105"/>
        </w:rPr>
        <w:t xml:space="preserve"> </w:t>
      </w:r>
      <w:r>
        <w:rPr>
          <w:w w:val="105"/>
        </w:rPr>
        <w:t>Sim</w:t>
      </w:r>
      <w:r>
        <w:rPr>
          <w:spacing w:val="-12"/>
          <w:w w:val="105"/>
        </w:rPr>
        <w:t xml:space="preserve"> </w:t>
      </w:r>
      <w:proofErr w:type="spellStart"/>
      <w:r>
        <w:rPr>
          <w:w w:val="105"/>
        </w:rPr>
        <w:t>Card</w:t>
      </w:r>
      <w:proofErr w:type="spellEnd"/>
      <w:r>
        <w:rPr>
          <w:spacing w:val="-11"/>
          <w:w w:val="105"/>
        </w:rPr>
        <w:t xml:space="preserve"> </w:t>
      </w:r>
      <w:r>
        <w:rPr>
          <w:w w:val="105"/>
        </w:rPr>
        <w:t>878</w:t>
      </w:r>
      <w:r>
        <w:rPr>
          <w:spacing w:val="-12"/>
          <w:w w:val="105"/>
        </w:rPr>
        <w:t xml:space="preserve"> </w:t>
      </w:r>
      <w:r>
        <w:rPr>
          <w:w w:val="105"/>
        </w:rPr>
        <w:t>Cargadores</w:t>
      </w:r>
      <w:r>
        <w:rPr>
          <w:spacing w:val="-12"/>
          <w:w w:val="105"/>
        </w:rPr>
        <w:t xml:space="preserve"> </w:t>
      </w:r>
      <w:r>
        <w:rPr>
          <w:w w:val="105"/>
        </w:rPr>
        <w:t>285,</w:t>
      </w:r>
      <w:r>
        <w:rPr>
          <w:spacing w:val="-11"/>
          <w:w w:val="105"/>
        </w:rPr>
        <w:t xml:space="preserve"> </w:t>
      </w:r>
      <w:r>
        <w:rPr>
          <w:w w:val="105"/>
        </w:rPr>
        <w:t>Micro</w:t>
      </w:r>
      <w:r>
        <w:rPr>
          <w:spacing w:val="-12"/>
          <w:w w:val="105"/>
        </w:rPr>
        <w:t xml:space="preserve"> </w:t>
      </w:r>
      <w:r>
        <w:rPr>
          <w:w w:val="105"/>
        </w:rPr>
        <w:t>SD</w:t>
      </w:r>
      <w:r>
        <w:rPr>
          <w:spacing w:val="-11"/>
          <w:w w:val="105"/>
        </w:rPr>
        <w:t xml:space="preserve"> </w:t>
      </w:r>
      <w:r>
        <w:rPr>
          <w:w w:val="105"/>
        </w:rPr>
        <w:t>42</w:t>
      </w:r>
      <w:r>
        <w:rPr>
          <w:spacing w:val="-12"/>
          <w:w w:val="105"/>
        </w:rPr>
        <w:t xml:space="preserve"> </w:t>
      </w:r>
      <w:r>
        <w:rPr>
          <w:w w:val="105"/>
        </w:rPr>
        <w:t>Armas</w:t>
      </w:r>
      <w:r>
        <w:rPr>
          <w:spacing w:val="-12"/>
          <w:w w:val="105"/>
        </w:rPr>
        <w:t xml:space="preserve"> </w:t>
      </w:r>
      <w:r>
        <w:rPr>
          <w:w w:val="105"/>
        </w:rPr>
        <w:t>Blancas,</w:t>
      </w:r>
      <w:r>
        <w:rPr>
          <w:spacing w:val="-11"/>
          <w:w w:val="105"/>
        </w:rPr>
        <w:t xml:space="preserve"> </w:t>
      </w:r>
      <w:r>
        <w:rPr>
          <w:w w:val="105"/>
        </w:rPr>
        <w:t>764</w:t>
      </w:r>
      <w:r>
        <w:rPr>
          <w:spacing w:val="-12"/>
          <w:w w:val="105"/>
        </w:rPr>
        <w:t xml:space="preserve"> </w:t>
      </w:r>
      <w:r>
        <w:rPr>
          <w:w w:val="105"/>
        </w:rPr>
        <w:t>USB,</w:t>
      </w:r>
      <w:r>
        <w:rPr>
          <w:spacing w:val="-11"/>
          <w:w w:val="105"/>
        </w:rPr>
        <w:t xml:space="preserve"> </w:t>
      </w:r>
      <w:r>
        <w:rPr>
          <w:w w:val="105"/>
        </w:rPr>
        <w:t>104</w:t>
      </w:r>
      <w:r>
        <w:rPr>
          <w:spacing w:val="-12"/>
          <w:w w:val="105"/>
        </w:rPr>
        <w:t xml:space="preserve"> </w:t>
      </w:r>
      <w:r>
        <w:rPr>
          <w:w w:val="105"/>
        </w:rPr>
        <w:t>Estupefacientes</w:t>
      </w:r>
      <w:r>
        <w:rPr>
          <w:spacing w:val="-12"/>
          <w:w w:val="105"/>
        </w:rPr>
        <w:t xml:space="preserve"> </w:t>
      </w:r>
      <w:r>
        <w:rPr>
          <w:w w:val="105"/>
        </w:rPr>
        <w:t>6701</w:t>
      </w:r>
      <w:r>
        <w:rPr>
          <w:spacing w:val="-11"/>
          <w:w w:val="105"/>
        </w:rPr>
        <w:t xml:space="preserve"> </w:t>
      </w:r>
      <w:r>
        <w:rPr>
          <w:w w:val="105"/>
        </w:rPr>
        <w:t>gr.</w:t>
      </w:r>
      <w:r>
        <w:rPr>
          <w:spacing w:val="-12"/>
          <w:w w:val="105"/>
        </w:rPr>
        <w:t xml:space="preserve"> </w:t>
      </w:r>
      <w:r>
        <w:rPr>
          <w:w w:val="105"/>
        </w:rPr>
        <w:t xml:space="preserve">Se anexa </w:t>
      </w:r>
      <w:proofErr w:type="spellStart"/>
      <w:r>
        <w:rPr>
          <w:w w:val="105"/>
        </w:rPr>
        <w:t>boletin</w:t>
      </w:r>
      <w:proofErr w:type="spellEnd"/>
      <w:r>
        <w:rPr>
          <w:w w:val="105"/>
        </w:rPr>
        <w:t xml:space="preserve"> de</w:t>
      </w:r>
      <w:r>
        <w:rPr>
          <w:spacing w:val="-6"/>
          <w:w w:val="105"/>
        </w:rPr>
        <w:t xml:space="preserve"> </w:t>
      </w:r>
      <w:r>
        <w:rPr>
          <w:w w:val="105"/>
        </w:rPr>
        <w:t>resultados</w:t>
      </w:r>
    </w:p>
    <w:p w:rsidR="00EC371F" w:rsidRDefault="00EC371F">
      <w:pPr>
        <w:pStyle w:val="Textoindependiente"/>
        <w:spacing w:before="6"/>
      </w:pPr>
    </w:p>
    <w:p w:rsidR="00EC371F" w:rsidRDefault="007D6B30">
      <w:pPr>
        <w:pStyle w:val="Textoindependiente"/>
        <w:spacing w:before="1" w:line="247" w:lineRule="auto"/>
        <w:ind w:left="89" w:right="202"/>
      </w:pPr>
      <w:r>
        <w:rPr>
          <w:w w:val="105"/>
        </w:rPr>
        <w:t>16/12/2019;</w:t>
      </w:r>
      <w:r>
        <w:rPr>
          <w:spacing w:val="-14"/>
          <w:w w:val="105"/>
        </w:rPr>
        <w:t xml:space="preserve"> </w:t>
      </w:r>
      <w:r>
        <w:rPr>
          <w:w w:val="105"/>
        </w:rPr>
        <w:t>Los</w:t>
      </w:r>
      <w:r>
        <w:rPr>
          <w:spacing w:val="-14"/>
          <w:w w:val="105"/>
        </w:rPr>
        <w:t xml:space="preserve"> </w:t>
      </w:r>
      <w:r>
        <w:rPr>
          <w:w w:val="105"/>
        </w:rPr>
        <w:t>Fiscales</w:t>
      </w:r>
      <w:r>
        <w:rPr>
          <w:spacing w:val="-14"/>
          <w:w w:val="105"/>
        </w:rPr>
        <w:t xml:space="preserve"> </w:t>
      </w:r>
      <w:r>
        <w:rPr>
          <w:w w:val="105"/>
        </w:rPr>
        <w:t>delegados</w:t>
      </w:r>
      <w:r>
        <w:rPr>
          <w:spacing w:val="-13"/>
          <w:w w:val="105"/>
        </w:rPr>
        <w:t xml:space="preserve"> </w:t>
      </w:r>
      <w:r>
        <w:rPr>
          <w:w w:val="105"/>
        </w:rPr>
        <w:t>ante</w:t>
      </w:r>
      <w:r>
        <w:rPr>
          <w:spacing w:val="-14"/>
          <w:w w:val="105"/>
        </w:rPr>
        <w:t xml:space="preserve"> </w:t>
      </w:r>
      <w:r>
        <w:rPr>
          <w:w w:val="105"/>
        </w:rPr>
        <w:t>los</w:t>
      </w:r>
      <w:r>
        <w:rPr>
          <w:spacing w:val="-14"/>
          <w:w w:val="105"/>
        </w:rPr>
        <w:t xml:space="preserve"> </w:t>
      </w:r>
      <w:r>
        <w:rPr>
          <w:w w:val="105"/>
        </w:rPr>
        <w:t>GAULA</w:t>
      </w:r>
      <w:r>
        <w:rPr>
          <w:spacing w:val="-14"/>
          <w:w w:val="105"/>
        </w:rPr>
        <w:t xml:space="preserve"> </w:t>
      </w:r>
      <w:r>
        <w:rPr>
          <w:w w:val="105"/>
        </w:rPr>
        <w:t>Militares</w:t>
      </w:r>
      <w:r>
        <w:rPr>
          <w:spacing w:val="-13"/>
          <w:w w:val="105"/>
        </w:rPr>
        <w:t xml:space="preserve"> </w:t>
      </w:r>
      <w:r>
        <w:rPr>
          <w:w w:val="105"/>
        </w:rPr>
        <w:t>y</w:t>
      </w:r>
      <w:r>
        <w:rPr>
          <w:spacing w:val="-14"/>
          <w:w w:val="105"/>
        </w:rPr>
        <w:t xml:space="preserve"> </w:t>
      </w:r>
      <w:r>
        <w:rPr>
          <w:w w:val="105"/>
        </w:rPr>
        <w:t>de</w:t>
      </w:r>
      <w:r>
        <w:rPr>
          <w:spacing w:val="-14"/>
          <w:w w:val="105"/>
        </w:rPr>
        <w:t xml:space="preserve"> </w:t>
      </w:r>
      <w:r>
        <w:rPr>
          <w:w w:val="105"/>
        </w:rPr>
        <w:t>Policía,</w:t>
      </w:r>
      <w:r>
        <w:rPr>
          <w:spacing w:val="-13"/>
          <w:w w:val="105"/>
        </w:rPr>
        <w:t xml:space="preserve"> </w:t>
      </w:r>
      <w:r>
        <w:rPr>
          <w:w w:val="105"/>
        </w:rPr>
        <w:t>entre</w:t>
      </w:r>
      <w:r>
        <w:rPr>
          <w:spacing w:val="-14"/>
          <w:w w:val="105"/>
        </w:rPr>
        <w:t xml:space="preserve"> </w:t>
      </w:r>
      <w:r>
        <w:rPr>
          <w:w w:val="105"/>
        </w:rPr>
        <w:t>el</w:t>
      </w:r>
      <w:r>
        <w:rPr>
          <w:spacing w:val="-14"/>
          <w:w w:val="105"/>
        </w:rPr>
        <w:t xml:space="preserve"> </w:t>
      </w:r>
      <w:r>
        <w:rPr>
          <w:w w:val="105"/>
        </w:rPr>
        <w:t>26/11/2019</w:t>
      </w:r>
      <w:r>
        <w:rPr>
          <w:spacing w:val="-14"/>
          <w:w w:val="105"/>
        </w:rPr>
        <w:t xml:space="preserve"> </w:t>
      </w:r>
      <w:r>
        <w:rPr>
          <w:w w:val="105"/>
        </w:rPr>
        <w:t>al</w:t>
      </w:r>
      <w:r>
        <w:rPr>
          <w:spacing w:val="-13"/>
          <w:w w:val="105"/>
        </w:rPr>
        <w:t xml:space="preserve"> </w:t>
      </w:r>
      <w:r>
        <w:rPr>
          <w:w w:val="105"/>
        </w:rPr>
        <w:t>16/12/2019,</w:t>
      </w:r>
      <w:r>
        <w:rPr>
          <w:spacing w:val="-14"/>
          <w:w w:val="105"/>
        </w:rPr>
        <w:t xml:space="preserve"> </w:t>
      </w:r>
      <w:r>
        <w:rPr>
          <w:w w:val="105"/>
        </w:rPr>
        <w:t>se encuentran consolidando la información correspondiente para realizar la concentración por Regiones de las investigaciones de extorsión</w:t>
      </w:r>
      <w:r>
        <w:rPr>
          <w:spacing w:val="-7"/>
          <w:w w:val="105"/>
        </w:rPr>
        <w:t xml:space="preserve"> </w:t>
      </w:r>
      <w:r>
        <w:rPr>
          <w:w w:val="105"/>
        </w:rPr>
        <w:t>carcelaria.</w:t>
      </w:r>
    </w:p>
    <w:p w:rsidR="00EC371F" w:rsidRDefault="00EC371F">
      <w:pPr>
        <w:pStyle w:val="Textoindependiente"/>
        <w:spacing w:before="6"/>
      </w:pPr>
    </w:p>
    <w:p w:rsidR="00EC371F" w:rsidRDefault="007D6B30">
      <w:pPr>
        <w:pStyle w:val="Textoindependiente"/>
        <w:ind w:left="89"/>
      </w:pPr>
      <w:proofErr w:type="gramStart"/>
      <w:r>
        <w:rPr>
          <w:w w:val="105"/>
        </w:rPr>
        <w:t>?Resultados</w:t>
      </w:r>
      <w:proofErr w:type="gramEnd"/>
      <w:r>
        <w:rPr>
          <w:w w:val="105"/>
        </w:rPr>
        <w:t xml:space="preserve"> esperados mes de Enero 2020.</w:t>
      </w:r>
    </w:p>
    <w:p w:rsidR="00EC371F" w:rsidRDefault="00EC371F">
      <w:pPr>
        <w:pStyle w:val="Textoindependiente"/>
        <w:rPr>
          <w:sz w:val="17"/>
        </w:rPr>
      </w:pPr>
    </w:p>
    <w:p w:rsidR="00EC371F" w:rsidRDefault="007D6B30">
      <w:pPr>
        <w:pStyle w:val="Textoindependiente"/>
        <w:ind w:left="89"/>
      </w:pPr>
      <w:r>
        <w:rPr>
          <w:w w:val="105"/>
        </w:rPr>
        <w:t>Concentración por Región de 0 investigación de extorsión carcelaria.</w:t>
      </w:r>
    </w:p>
    <w:p w:rsidR="00EC371F" w:rsidRDefault="00EC371F">
      <w:pPr>
        <w:pStyle w:val="Textoindependiente"/>
        <w:rPr>
          <w:sz w:val="17"/>
        </w:rPr>
      </w:pPr>
    </w:p>
    <w:p w:rsidR="00EC371F" w:rsidRDefault="007D6B30">
      <w:pPr>
        <w:pStyle w:val="Textoindependiente"/>
        <w:spacing w:line="247" w:lineRule="auto"/>
        <w:ind w:left="89" w:right="202"/>
      </w:pPr>
      <w:r>
        <w:rPr>
          <w:w w:val="105"/>
        </w:rPr>
        <w:t>27/11/2019:</w:t>
      </w:r>
      <w:r>
        <w:rPr>
          <w:spacing w:val="-14"/>
          <w:w w:val="105"/>
        </w:rPr>
        <w:t xml:space="preserve"> </w:t>
      </w:r>
      <w:r>
        <w:rPr>
          <w:w w:val="105"/>
        </w:rPr>
        <w:t>Los</w:t>
      </w:r>
      <w:r>
        <w:rPr>
          <w:spacing w:val="-14"/>
          <w:w w:val="105"/>
        </w:rPr>
        <w:t xml:space="preserve"> </w:t>
      </w:r>
      <w:r>
        <w:rPr>
          <w:w w:val="105"/>
        </w:rPr>
        <w:t>Fiscales</w:t>
      </w:r>
      <w:r>
        <w:rPr>
          <w:spacing w:val="-14"/>
          <w:w w:val="105"/>
        </w:rPr>
        <w:t xml:space="preserve"> </w:t>
      </w:r>
      <w:r>
        <w:rPr>
          <w:w w:val="105"/>
        </w:rPr>
        <w:t>delegados</w:t>
      </w:r>
      <w:r>
        <w:rPr>
          <w:spacing w:val="-13"/>
          <w:w w:val="105"/>
        </w:rPr>
        <w:t xml:space="preserve"> </w:t>
      </w:r>
      <w:r>
        <w:rPr>
          <w:w w:val="105"/>
        </w:rPr>
        <w:t>ante</w:t>
      </w:r>
      <w:r>
        <w:rPr>
          <w:spacing w:val="-14"/>
          <w:w w:val="105"/>
        </w:rPr>
        <w:t xml:space="preserve"> </w:t>
      </w:r>
      <w:r>
        <w:rPr>
          <w:w w:val="105"/>
        </w:rPr>
        <w:t>los</w:t>
      </w:r>
      <w:r>
        <w:rPr>
          <w:spacing w:val="-14"/>
          <w:w w:val="105"/>
        </w:rPr>
        <w:t xml:space="preserve"> </w:t>
      </w:r>
      <w:r>
        <w:rPr>
          <w:w w:val="105"/>
        </w:rPr>
        <w:t>GAULA</w:t>
      </w:r>
      <w:r>
        <w:rPr>
          <w:spacing w:val="-14"/>
          <w:w w:val="105"/>
        </w:rPr>
        <w:t xml:space="preserve"> </w:t>
      </w:r>
      <w:r>
        <w:rPr>
          <w:w w:val="105"/>
        </w:rPr>
        <w:t>Militares</w:t>
      </w:r>
      <w:r>
        <w:rPr>
          <w:spacing w:val="-13"/>
          <w:w w:val="105"/>
        </w:rPr>
        <w:t xml:space="preserve"> </w:t>
      </w:r>
      <w:r>
        <w:rPr>
          <w:w w:val="105"/>
        </w:rPr>
        <w:t>y</w:t>
      </w:r>
      <w:r>
        <w:rPr>
          <w:spacing w:val="-14"/>
          <w:w w:val="105"/>
        </w:rPr>
        <w:t xml:space="preserve"> </w:t>
      </w:r>
      <w:r>
        <w:rPr>
          <w:w w:val="105"/>
        </w:rPr>
        <w:t>de</w:t>
      </w:r>
      <w:r>
        <w:rPr>
          <w:spacing w:val="-14"/>
          <w:w w:val="105"/>
        </w:rPr>
        <w:t xml:space="preserve"> </w:t>
      </w:r>
      <w:r>
        <w:rPr>
          <w:w w:val="105"/>
        </w:rPr>
        <w:t>Policía,</w:t>
      </w:r>
      <w:r>
        <w:rPr>
          <w:spacing w:val="-13"/>
          <w:w w:val="105"/>
        </w:rPr>
        <w:t xml:space="preserve"> </w:t>
      </w:r>
      <w:r>
        <w:rPr>
          <w:w w:val="105"/>
        </w:rPr>
        <w:t>entre</w:t>
      </w:r>
      <w:r>
        <w:rPr>
          <w:spacing w:val="-14"/>
          <w:w w:val="105"/>
        </w:rPr>
        <w:t xml:space="preserve"> </w:t>
      </w:r>
      <w:r>
        <w:rPr>
          <w:w w:val="105"/>
        </w:rPr>
        <w:t>el</w:t>
      </w:r>
      <w:r>
        <w:rPr>
          <w:spacing w:val="-14"/>
          <w:w w:val="105"/>
        </w:rPr>
        <w:t xml:space="preserve"> </w:t>
      </w:r>
      <w:r>
        <w:rPr>
          <w:w w:val="105"/>
        </w:rPr>
        <w:t>26/10/2019</w:t>
      </w:r>
      <w:r>
        <w:rPr>
          <w:spacing w:val="-14"/>
          <w:w w:val="105"/>
        </w:rPr>
        <w:t xml:space="preserve"> </w:t>
      </w:r>
      <w:r>
        <w:rPr>
          <w:w w:val="105"/>
        </w:rPr>
        <w:t>al</w:t>
      </w:r>
      <w:r>
        <w:rPr>
          <w:spacing w:val="-13"/>
          <w:w w:val="105"/>
        </w:rPr>
        <w:t xml:space="preserve"> </w:t>
      </w:r>
      <w:r>
        <w:rPr>
          <w:w w:val="105"/>
        </w:rPr>
        <w:t>26/11/2019,</w:t>
      </w:r>
      <w:r>
        <w:rPr>
          <w:spacing w:val="-14"/>
          <w:w w:val="105"/>
        </w:rPr>
        <w:t xml:space="preserve"> </w:t>
      </w:r>
      <w:r>
        <w:rPr>
          <w:w w:val="105"/>
        </w:rPr>
        <w:t>se encuentran</w:t>
      </w:r>
      <w:r>
        <w:rPr>
          <w:spacing w:val="-12"/>
          <w:w w:val="105"/>
        </w:rPr>
        <w:t xml:space="preserve"> </w:t>
      </w:r>
      <w:r>
        <w:rPr>
          <w:w w:val="105"/>
        </w:rPr>
        <w:t>consolidando</w:t>
      </w:r>
      <w:r>
        <w:rPr>
          <w:spacing w:val="-11"/>
          <w:w w:val="105"/>
        </w:rPr>
        <w:t xml:space="preserve"> </w:t>
      </w:r>
      <w:r>
        <w:rPr>
          <w:w w:val="105"/>
        </w:rPr>
        <w:t>la</w:t>
      </w:r>
      <w:r>
        <w:rPr>
          <w:spacing w:val="-11"/>
          <w:w w:val="105"/>
        </w:rPr>
        <w:t xml:space="preserve"> </w:t>
      </w:r>
      <w:r>
        <w:rPr>
          <w:w w:val="105"/>
        </w:rPr>
        <w:t>información</w:t>
      </w:r>
      <w:r>
        <w:rPr>
          <w:spacing w:val="-12"/>
          <w:w w:val="105"/>
        </w:rPr>
        <w:t xml:space="preserve"> </w:t>
      </w:r>
      <w:r>
        <w:rPr>
          <w:w w:val="105"/>
        </w:rPr>
        <w:t>correspondiente</w:t>
      </w:r>
      <w:r>
        <w:rPr>
          <w:spacing w:val="-11"/>
          <w:w w:val="105"/>
        </w:rPr>
        <w:t xml:space="preserve"> </w:t>
      </w:r>
      <w:r>
        <w:rPr>
          <w:w w:val="105"/>
        </w:rPr>
        <w:t>para</w:t>
      </w:r>
      <w:r>
        <w:rPr>
          <w:spacing w:val="-11"/>
          <w:w w:val="105"/>
        </w:rPr>
        <w:t xml:space="preserve"> </w:t>
      </w:r>
      <w:r>
        <w:rPr>
          <w:w w:val="105"/>
        </w:rPr>
        <w:t>realizar</w:t>
      </w:r>
      <w:r>
        <w:rPr>
          <w:spacing w:val="-11"/>
          <w:w w:val="105"/>
        </w:rPr>
        <w:t xml:space="preserve"> </w:t>
      </w:r>
      <w:r>
        <w:rPr>
          <w:w w:val="105"/>
        </w:rPr>
        <w:t>la</w:t>
      </w:r>
      <w:r>
        <w:rPr>
          <w:spacing w:val="-12"/>
          <w:w w:val="105"/>
        </w:rPr>
        <w:t xml:space="preserve"> </w:t>
      </w:r>
      <w:r>
        <w:rPr>
          <w:w w:val="105"/>
        </w:rPr>
        <w:t>concentración</w:t>
      </w:r>
      <w:r>
        <w:rPr>
          <w:spacing w:val="-11"/>
          <w:w w:val="105"/>
        </w:rPr>
        <w:t xml:space="preserve"> </w:t>
      </w:r>
      <w:r>
        <w:rPr>
          <w:w w:val="105"/>
        </w:rPr>
        <w:t>por</w:t>
      </w:r>
      <w:r>
        <w:rPr>
          <w:spacing w:val="-11"/>
          <w:w w:val="105"/>
        </w:rPr>
        <w:t xml:space="preserve"> </w:t>
      </w:r>
      <w:r>
        <w:rPr>
          <w:w w:val="105"/>
        </w:rPr>
        <w:t>Regiones</w:t>
      </w:r>
      <w:r>
        <w:rPr>
          <w:spacing w:val="-11"/>
          <w:w w:val="105"/>
        </w:rPr>
        <w:t xml:space="preserve"> </w:t>
      </w:r>
      <w:r>
        <w:rPr>
          <w:w w:val="105"/>
        </w:rPr>
        <w:t>de</w:t>
      </w:r>
      <w:r>
        <w:rPr>
          <w:spacing w:val="-12"/>
          <w:w w:val="105"/>
        </w:rPr>
        <w:t xml:space="preserve"> </w:t>
      </w:r>
      <w:r>
        <w:rPr>
          <w:w w:val="105"/>
        </w:rPr>
        <w:t>las</w:t>
      </w:r>
    </w:p>
    <w:p w:rsidR="00EC371F" w:rsidRDefault="00EC371F">
      <w:pPr>
        <w:spacing w:line="247" w:lineRule="auto"/>
        <w:sectPr w:rsidR="00EC371F">
          <w:type w:val="continuous"/>
          <w:pgSz w:w="11910" w:h="16840"/>
          <w:pgMar w:top="1060" w:right="200" w:bottom="2020" w:left="240" w:header="720" w:footer="720" w:gutter="0"/>
          <w:cols w:num="2" w:space="720" w:equalWidth="0">
            <w:col w:w="2545" w:space="40"/>
            <w:col w:w="8885"/>
          </w:cols>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EC371F">
        <w:trPr>
          <w:trHeight w:val="330"/>
        </w:trPr>
        <w:tc>
          <w:tcPr>
            <w:tcW w:w="11168" w:type="dxa"/>
            <w:gridSpan w:val="3"/>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70"/>
        </w:trPr>
        <w:tc>
          <w:tcPr>
            <w:tcW w:w="8674" w:type="dxa"/>
            <w:tcBorders>
              <w:left w:val="nil"/>
              <w:bottom w:val="nil"/>
            </w:tcBorders>
            <w:shd w:val="clear" w:color="auto" w:fill="EFEFEF"/>
          </w:tcPr>
          <w:p w:rsidR="00EC371F" w:rsidRDefault="007D6B30">
            <w:pPr>
              <w:pStyle w:val="TableParagraph"/>
              <w:spacing w:before="0" w:line="180" w:lineRule="exact"/>
              <w:ind w:left="56"/>
              <w:rPr>
                <w:b/>
                <w:sz w:val="16"/>
              </w:rPr>
            </w:pPr>
            <w:r>
              <w:rPr>
                <w:b/>
                <w:w w:val="105"/>
                <w:sz w:val="16"/>
              </w:rPr>
              <w:t>2 METAS INTERMEDIAS (orden cronológico)</w:t>
            </w:r>
          </w:p>
        </w:tc>
        <w:tc>
          <w:tcPr>
            <w:tcW w:w="1020" w:type="dxa"/>
            <w:tcBorders>
              <w:bottom w:val="nil"/>
            </w:tcBorders>
            <w:shd w:val="clear" w:color="auto" w:fill="EFEFEF"/>
          </w:tcPr>
          <w:p w:rsidR="00EC371F" w:rsidRDefault="007D6B30">
            <w:pPr>
              <w:pStyle w:val="TableParagraph"/>
              <w:spacing w:before="0" w:line="247" w:lineRule="auto"/>
              <w:ind w:left="46"/>
              <w:rPr>
                <w:b/>
                <w:sz w:val="16"/>
              </w:rPr>
            </w:pPr>
            <w:r>
              <w:rPr>
                <w:b/>
                <w:w w:val="105"/>
                <w:sz w:val="16"/>
              </w:rPr>
              <w:t>Fecha de Término</w:t>
            </w:r>
          </w:p>
        </w:tc>
        <w:tc>
          <w:tcPr>
            <w:tcW w:w="1474" w:type="dxa"/>
            <w:tcBorders>
              <w:bottom w:val="nil"/>
            </w:tcBorders>
            <w:shd w:val="clear" w:color="auto" w:fill="EFEFEF"/>
          </w:tcPr>
          <w:p w:rsidR="00EC371F" w:rsidRDefault="007D6B30">
            <w:pPr>
              <w:pStyle w:val="TableParagraph"/>
              <w:spacing w:before="0" w:line="180" w:lineRule="exact"/>
              <w:ind w:left="47"/>
              <w:rPr>
                <w:b/>
                <w:sz w:val="16"/>
              </w:rPr>
            </w:pPr>
            <w:r>
              <w:rPr>
                <w:b/>
                <w:w w:val="105"/>
                <w:sz w:val="16"/>
              </w:rPr>
              <w:t>Estado</w:t>
            </w:r>
          </w:p>
        </w:tc>
      </w:tr>
    </w:tbl>
    <w:p w:rsidR="00EC371F" w:rsidRDefault="007D6B30">
      <w:pPr>
        <w:pStyle w:val="Textoindependiente"/>
        <w:spacing w:before="9"/>
        <w:ind w:left="2674"/>
      </w:pPr>
      <w:r>
        <w:rPr>
          <w:w w:val="105"/>
        </w:rPr>
        <w:t>investigaciones de extorsión carcelaria.</w:t>
      </w:r>
    </w:p>
    <w:p w:rsidR="00EC371F" w:rsidRDefault="00EC371F">
      <w:pPr>
        <w:pStyle w:val="Textoindependiente"/>
        <w:rPr>
          <w:sz w:val="17"/>
        </w:rPr>
      </w:pPr>
    </w:p>
    <w:p w:rsidR="00EC371F" w:rsidRDefault="007D6B30">
      <w:pPr>
        <w:pStyle w:val="Textoindependiente"/>
        <w:spacing w:line="247" w:lineRule="auto"/>
        <w:ind w:left="2674"/>
      </w:pPr>
      <w:r>
        <w:rPr>
          <w:w w:val="105"/>
        </w:rPr>
        <w:t>31/10/2019: entre el periodo del 26/09/2019 al 30/10/2019, se encuentran consolidando la información correspondiente</w:t>
      </w:r>
      <w:r>
        <w:rPr>
          <w:spacing w:val="-20"/>
          <w:w w:val="105"/>
        </w:rPr>
        <w:t xml:space="preserve"> </w:t>
      </w:r>
      <w:r>
        <w:rPr>
          <w:w w:val="105"/>
        </w:rPr>
        <w:t>para</w:t>
      </w:r>
      <w:r>
        <w:rPr>
          <w:spacing w:val="-19"/>
          <w:w w:val="105"/>
        </w:rPr>
        <w:t xml:space="preserve"> </w:t>
      </w:r>
      <w:r>
        <w:rPr>
          <w:w w:val="105"/>
        </w:rPr>
        <w:t>realizar</w:t>
      </w:r>
      <w:r>
        <w:rPr>
          <w:spacing w:val="-20"/>
          <w:w w:val="105"/>
        </w:rPr>
        <w:t xml:space="preserve"> </w:t>
      </w:r>
      <w:r>
        <w:rPr>
          <w:w w:val="105"/>
        </w:rPr>
        <w:t>la</w:t>
      </w:r>
      <w:r>
        <w:rPr>
          <w:spacing w:val="-19"/>
          <w:w w:val="105"/>
        </w:rPr>
        <w:t xml:space="preserve"> </w:t>
      </w:r>
      <w:r>
        <w:rPr>
          <w:w w:val="105"/>
        </w:rPr>
        <w:t>concentración</w:t>
      </w:r>
      <w:r>
        <w:rPr>
          <w:spacing w:val="-20"/>
          <w:w w:val="105"/>
        </w:rPr>
        <w:t xml:space="preserve"> </w:t>
      </w:r>
      <w:r>
        <w:rPr>
          <w:w w:val="105"/>
        </w:rPr>
        <w:t>por</w:t>
      </w:r>
      <w:r>
        <w:rPr>
          <w:spacing w:val="-19"/>
          <w:w w:val="105"/>
        </w:rPr>
        <w:t xml:space="preserve"> </w:t>
      </w:r>
      <w:r>
        <w:rPr>
          <w:w w:val="105"/>
        </w:rPr>
        <w:t>Regiones</w:t>
      </w:r>
      <w:r>
        <w:rPr>
          <w:spacing w:val="-20"/>
          <w:w w:val="105"/>
        </w:rPr>
        <w:t xml:space="preserve"> </w:t>
      </w:r>
      <w:r>
        <w:rPr>
          <w:w w:val="105"/>
        </w:rPr>
        <w:t>de</w:t>
      </w:r>
      <w:r>
        <w:rPr>
          <w:spacing w:val="-19"/>
          <w:w w:val="105"/>
        </w:rPr>
        <w:t xml:space="preserve"> </w:t>
      </w:r>
      <w:r>
        <w:rPr>
          <w:w w:val="105"/>
        </w:rPr>
        <w:t>las</w:t>
      </w:r>
      <w:r>
        <w:rPr>
          <w:spacing w:val="-20"/>
          <w:w w:val="105"/>
        </w:rPr>
        <w:t xml:space="preserve"> </w:t>
      </w:r>
      <w:r>
        <w:rPr>
          <w:w w:val="105"/>
        </w:rPr>
        <w:t>investigaciones</w:t>
      </w:r>
      <w:r>
        <w:rPr>
          <w:spacing w:val="-19"/>
          <w:w w:val="105"/>
        </w:rPr>
        <w:t xml:space="preserve"> </w:t>
      </w:r>
      <w:r>
        <w:rPr>
          <w:w w:val="105"/>
        </w:rPr>
        <w:t>de</w:t>
      </w:r>
      <w:r>
        <w:rPr>
          <w:spacing w:val="-19"/>
          <w:w w:val="105"/>
        </w:rPr>
        <w:t xml:space="preserve"> </w:t>
      </w:r>
      <w:r>
        <w:rPr>
          <w:w w:val="105"/>
        </w:rPr>
        <w:t>extorsión</w:t>
      </w:r>
      <w:r>
        <w:rPr>
          <w:spacing w:val="-20"/>
          <w:w w:val="105"/>
        </w:rPr>
        <w:t xml:space="preserve"> </w:t>
      </w:r>
      <w:r>
        <w:rPr>
          <w:w w:val="105"/>
        </w:rPr>
        <w:t>carcelaria.</w:t>
      </w:r>
    </w:p>
    <w:p w:rsidR="00EC371F" w:rsidRDefault="00EC371F">
      <w:pPr>
        <w:pStyle w:val="Textoindependiente"/>
        <w:spacing w:before="7"/>
      </w:pPr>
    </w:p>
    <w:p w:rsidR="00EC371F" w:rsidRDefault="007D6B30">
      <w:pPr>
        <w:pStyle w:val="Textoindependiente"/>
        <w:spacing w:line="247" w:lineRule="auto"/>
        <w:ind w:left="2674"/>
      </w:pPr>
      <w:r>
        <w:rPr>
          <w:w w:val="105"/>
        </w:rPr>
        <w:t>27/09/2019: entre el período 26/08/2019 al 26/09/2019, se encuentran consolidando la información correspondiente</w:t>
      </w:r>
      <w:r>
        <w:rPr>
          <w:spacing w:val="-20"/>
          <w:w w:val="105"/>
        </w:rPr>
        <w:t xml:space="preserve"> </w:t>
      </w:r>
      <w:r>
        <w:rPr>
          <w:w w:val="105"/>
        </w:rPr>
        <w:t>para</w:t>
      </w:r>
      <w:r>
        <w:rPr>
          <w:spacing w:val="-19"/>
          <w:w w:val="105"/>
        </w:rPr>
        <w:t xml:space="preserve"> </w:t>
      </w:r>
      <w:r>
        <w:rPr>
          <w:w w:val="105"/>
        </w:rPr>
        <w:t>realizar</w:t>
      </w:r>
      <w:r>
        <w:rPr>
          <w:spacing w:val="-20"/>
          <w:w w:val="105"/>
        </w:rPr>
        <w:t xml:space="preserve"> </w:t>
      </w:r>
      <w:r>
        <w:rPr>
          <w:w w:val="105"/>
        </w:rPr>
        <w:t>la</w:t>
      </w:r>
      <w:r>
        <w:rPr>
          <w:spacing w:val="-19"/>
          <w:w w:val="105"/>
        </w:rPr>
        <w:t xml:space="preserve"> </w:t>
      </w:r>
      <w:r>
        <w:rPr>
          <w:w w:val="105"/>
        </w:rPr>
        <w:t>concentración</w:t>
      </w:r>
      <w:r>
        <w:rPr>
          <w:spacing w:val="-20"/>
          <w:w w:val="105"/>
        </w:rPr>
        <w:t xml:space="preserve"> </w:t>
      </w:r>
      <w:r>
        <w:rPr>
          <w:w w:val="105"/>
        </w:rPr>
        <w:t>por</w:t>
      </w:r>
      <w:r>
        <w:rPr>
          <w:spacing w:val="-19"/>
          <w:w w:val="105"/>
        </w:rPr>
        <w:t xml:space="preserve"> </w:t>
      </w:r>
      <w:r>
        <w:rPr>
          <w:w w:val="105"/>
        </w:rPr>
        <w:t>Regiones</w:t>
      </w:r>
      <w:r>
        <w:rPr>
          <w:spacing w:val="-20"/>
          <w:w w:val="105"/>
        </w:rPr>
        <w:t xml:space="preserve"> </w:t>
      </w:r>
      <w:r>
        <w:rPr>
          <w:w w:val="105"/>
        </w:rPr>
        <w:t>de</w:t>
      </w:r>
      <w:r>
        <w:rPr>
          <w:spacing w:val="-19"/>
          <w:w w:val="105"/>
        </w:rPr>
        <w:t xml:space="preserve"> </w:t>
      </w:r>
      <w:r>
        <w:rPr>
          <w:w w:val="105"/>
        </w:rPr>
        <w:t>las</w:t>
      </w:r>
      <w:r>
        <w:rPr>
          <w:spacing w:val="-20"/>
          <w:w w:val="105"/>
        </w:rPr>
        <w:t xml:space="preserve"> </w:t>
      </w:r>
      <w:r>
        <w:rPr>
          <w:w w:val="105"/>
        </w:rPr>
        <w:t>investigaciones</w:t>
      </w:r>
      <w:r>
        <w:rPr>
          <w:spacing w:val="-19"/>
          <w:w w:val="105"/>
        </w:rPr>
        <w:t xml:space="preserve"> </w:t>
      </w:r>
      <w:r>
        <w:rPr>
          <w:w w:val="105"/>
        </w:rPr>
        <w:t>de</w:t>
      </w:r>
      <w:r>
        <w:rPr>
          <w:spacing w:val="-19"/>
          <w:w w:val="105"/>
        </w:rPr>
        <w:t xml:space="preserve"> </w:t>
      </w:r>
      <w:r>
        <w:rPr>
          <w:w w:val="105"/>
        </w:rPr>
        <w:t>extorsión</w:t>
      </w:r>
      <w:r>
        <w:rPr>
          <w:spacing w:val="-20"/>
          <w:w w:val="105"/>
        </w:rPr>
        <w:t xml:space="preserve"> </w:t>
      </w:r>
      <w:r>
        <w:rPr>
          <w:w w:val="105"/>
        </w:rPr>
        <w:t>carcelaria.</w:t>
      </w:r>
    </w:p>
    <w:p w:rsidR="00EC371F" w:rsidRDefault="00EC371F">
      <w:pPr>
        <w:pStyle w:val="Textoindependiente"/>
        <w:spacing w:before="6"/>
      </w:pPr>
    </w:p>
    <w:p w:rsidR="00EC371F" w:rsidRDefault="007D6B30">
      <w:pPr>
        <w:pStyle w:val="Textoindependiente"/>
        <w:spacing w:line="247" w:lineRule="auto"/>
        <w:ind w:left="2674"/>
      </w:pPr>
      <w:r>
        <w:rPr>
          <w:w w:val="105"/>
        </w:rPr>
        <w:t>27/08/2019:</w:t>
      </w:r>
      <w:r>
        <w:rPr>
          <w:spacing w:val="-18"/>
          <w:w w:val="105"/>
        </w:rPr>
        <w:t xml:space="preserve"> </w:t>
      </w:r>
      <w:r>
        <w:rPr>
          <w:w w:val="105"/>
        </w:rPr>
        <w:t>entre</w:t>
      </w:r>
      <w:r>
        <w:rPr>
          <w:spacing w:val="-18"/>
          <w:w w:val="105"/>
        </w:rPr>
        <w:t xml:space="preserve"> </w:t>
      </w:r>
      <w:r>
        <w:rPr>
          <w:w w:val="105"/>
        </w:rPr>
        <w:t>el</w:t>
      </w:r>
      <w:r>
        <w:rPr>
          <w:spacing w:val="-18"/>
          <w:w w:val="105"/>
        </w:rPr>
        <w:t xml:space="preserve"> </w:t>
      </w:r>
      <w:r>
        <w:rPr>
          <w:w w:val="105"/>
        </w:rPr>
        <w:t>26/07/2019</w:t>
      </w:r>
      <w:r>
        <w:rPr>
          <w:spacing w:val="-18"/>
          <w:w w:val="105"/>
        </w:rPr>
        <w:t xml:space="preserve"> </w:t>
      </w:r>
      <w:r>
        <w:rPr>
          <w:w w:val="105"/>
        </w:rPr>
        <w:t>al</w:t>
      </w:r>
      <w:r>
        <w:rPr>
          <w:spacing w:val="-18"/>
          <w:w w:val="105"/>
        </w:rPr>
        <w:t xml:space="preserve"> </w:t>
      </w:r>
      <w:r>
        <w:rPr>
          <w:w w:val="105"/>
        </w:rPr>
        <w:t>26/08/2019,</w:t>
      </w:r>
      <w:r>
        <w:rPr>
          <w:spacing w:val="-18"/>
          <w:w w:val="105"/>
        </w:rPr>
        <w:t xml:space="preserve"> </w:t>
      </w:r>
      <w:r>
        <w:rPr>
          <w:w w:val="105"/>
        </w:rPr>
        <w:t>se</w:t>
      </w:r>
      <w:r>
        <w:rPr>
          <w:spacing w:val="-18"/>
          <w:w w:val="105"/>
        </w:rPr>
        <w:t xml:space="preserve"> </w:t>
      </w:r>
      <w:r>
        <w:rPr>
          <w:w w:val="105"/>
        </w:rPr>
        <w:t>encuentran</w:t>
      </w:r>
      <w:r>
        <w:rPr>
          <w:spacing w:val="-18"/>
          <w:w w:val="105"/>
        </w:rPr>
        <w:t xml:space="preserve"> </w:t>
      </w:r>
      <w:r>
        <w:rPr>
          <w:w w:val="105"/>
        </w:rPr>
        <w:t>consolidando</w:t>
      </w:r>
      <w:r>
        <w:rPr>
          <w:spacing w:val="-18"/>
          <w:w w:val="105"/>
        </w:rPr>
        <w:t xml:space="preserve"> </w:t>
      </w:r>
      <w:r>
        <w:rPr>
          <w:w w:val="105"/>
        </w:rPr>
        <w:t>la</w:t>
      </w:r>
      <w:r>
        <w:rPr>
          <w:spacing w:val="-18"/>
          <w:w w:val="105"/>
        </w:rPr>
        <w:t xml:space="preserve"> </w:t>
      </w:r>
      <w:r>
        <w:rPr>
          <w:w w:val="105"/>
        </w:rPr>
        <w:t>información</w:t>
      </w:r>
      <w:r>
        <w:rPr>
          <w:spacing w:val="-18"/>
          <w:w w:val="105"/>
        </w:rPr>
        <w:t xml:space="preserve"> </w:t>
      </w:r>
      <w:r>
        <w:rPr>
          <w:w w:val="105"/>
        </w:rPr>
        <w:t>correspondiente</w:t>
      </w:r>
      <w:r>
        <w:rPr>
          <w:spacing w:val="-18"/>
          <w:w w:val="105"/>
        </w:rPr>
        <w:t xml:space="preserve"> </w:t>
      </w:r>
      <w:r>
        <w:rPr>
          <w:w w:val="105"/>
        </w:rPr>
        <w:t>para realizar</w:t>
      </w:r>
      <w:r>
        <w:rPr>
          <w:spacing w:val="-5"/>
          <w:w w:val="105"/>
        </w:rPr>
        <w:t xml:space="preserve"> </w:t>
      </w:r>
      <w:r>
        <w:rPr>
          <w:w w:val="105"/>
        </w:rPr>
        <w:t>la</w:t>
      </w:r>
      <w:r>
        <w:rPr>
          <w:spacing w:val="-4"/>
          <w:w w:val="105"/>
        </w:rPr>
        <w:t xml:space="preserve"> </w:t>
      </w:r>
      <w:r>
        <w:rPr>
          <w:w w:val="105"/>
        </w:rPr>
        <w:t>concentración</w:t>
      </w:r>
      <w:r>
        <w:rPr>
          <w:spacing w:val="-5"/>
          <w:w w:val="105"/>
        </w:rPr>
        <w:t xml:space="preserve"> </w:t>
      </w:r>
      <w:r>
        <w:rPr>
          <w:w w:val="105"/>
        </w:rPr>
        <w:t>por</w:t>
      </w:r>
      <w:r>
        <w:rPr>
          <w:spacing w:val="-4"/>
          <w:w w:val="105"/>
        </w:rPr>
        <w:t xml:space="preserve"> </w:t>
      </w:r>
      <w:r>
        <w:rPr>
          <w:w w:val="105"/>
        </w:rPr>
        <w:t>Regiones</w:t>
      </w:r>
      <w:r>
        <w:rPr>
          <w:spacing w:val="-5"/>
          <w:w w:val="105"/>
        </w:rPr>
        <w:t xml:space="preserve"> </w:t>
      </w:r>
      <w:r>
        <w:rPr>
          <w:w w:val="105"/>
        </w:rPr>
        <w:t>de</w:t>
      </w:r>
      <w:r>
        <w:rPr>
          <w:spacing w:val="-4"/>
          <w:w w:val="105"/>
        </w:rPr>
        <w:t xml:space="preserve"> </w:t>
      </w:r>
      <w:r>
        <w:rPr>
          <w:w w:val="105"/>
        </w:rPr>
        <w:t>las</w:t>
      </w:r>
      <w:r>
        <w:rPr>
          <w:spacing w:val="-5"/>
          <w:w w:val="105"/>
        </w:rPr>
        <w:t xml:space="preserve"> </w:t>
      </w:r>
      <w:r>
        <w:rPr>
          <w:w w:val="105"/>
        </w:rPr>
        <w:t>investigaciones</w:t>
      </w:r>
      <w:r>
        <w:rPr>
          <w:spacing w:val="-4"/>
          <w:w w:val="105"/>
        </w:rPr>
        <w:t xml:space="preserve"> </w:t>
      </w:r>
      <w:r>
        <w:rPr>
          <w:w w:val="105"/>
        </w:rPr>
        <w:t>de</w:t>
      </w:r>
      <w:r>
        <w:rPr>
          <w:spacing w:val="-5"/>
          <w:w w:val="105"/>
        </w:rPr>
        <w:t xml:space="preserve"> </w:t>
      </w:r>
      <w:r>
        <w:rPr>
          <w:w w:val="105"/>
        </w:rPr>
        <w:t>extorsión</w:t>
      </w:r>
      <w:r>
        <w:rPr>
          <w:spacing w:val="-4"/>
          <w:w w:val="105"/>
        </w:rPr>
        <w:t xml:space="preserve"> </w:t>
      </w:r>
      <w:r>
        <w:rPr>
          <w:w w:val="105"/>
        </w:rPr>
        <w:t>carcelaria.</w:t>
      </w:r>
    </w:p>
    <w:p w:rsidR="00EC371F" w:rsidRDefault="00EC371F">
      <w:pPr>
        <w:pStyle w:val="Textoindependiente"/>
        <w:spacing w:before="6"/>
      </w:pPr>
    </w:p>
    <w:p w:rsidR="00EC371F" w:rsidRDefault="007D6B30">
      <w:pPr>
        <w:pStyle w:val="Textoindependiente"/>
        <w:spacing w:line="247" w:lineRule="auto"/>
        <w:ind w:left="2674" w:right="275"/>
      </w:pPr>
      <w:r>
        <w:rPr>
          <w:w w:val="105"/>
        </w:rPr>
        <w:t>29/07/2019:</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3"/>
          <w:w w:val="105"/>
        </w:rPr>
        <w:t xml:space="preserve"> </w:t>
      </w:r>
      <w:r>
        <w:rPr>
          <w:w w:val="105"/>
        </w:rPr>
        <w:t>de</w:t>
      </w:r>
      <w:r>
        <w:rPr>
          <w:spacing w:val="-12"/>
          <w:w w:val="105"/>
        </w:rPr>
        <w:t xml:space="preserve"> </w:t>
      </w:r>
      <w:r>
        <w:rPr>
          <w:w w:val="105"/>
        </w:rPr>
        <w:t>Julio</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se</w:t>
      </w:r>
      <w:r>
        <w:rPr>
          <w:spacing w:val="-12"/>
          <w:w w:val="105"/>
        </w:rPr>
        <w:t xml:space="preserve"> </w:t>
      </w:r>
      <w:r>
        <w:rPr>
          <w:w w:val="105"/>
        </w:rPr>
        <w:t>logró</w:t>
      </w:r>
      <w:r>
        <w:rPr>
          <w:spacing w:val="-12"/>
          <w:w w:val="105"/>
        </w:rPr>
        <w:t xml:space="preserve"> </w:t>
      </w:r>
      <w:r>
        <w:rPr>
          <w:w w:val="105"/>
        </w:rPr>
        <w:t>la</w:t>
      </w:r>
      <w:r>
        <w:rPr>
          <w:spacing w:val="-13"/>
          <w:w w:val="105"/>
        </w:rPr>
        <w:t xml:space="preserve"> </w:t>
      </w:r>
      <w:r>
        <w:rPr>
          <w:w w:val="105"/>
        </w:rPr>
        <w:t>identificación</w:t>
      </w:r>
      <w:r>
        <w:rPr>
          <w:spacing w:val="-12"/>
          <w:w w:val="105"/>
        </w:rPr>
        <w:t xml:space="preserve"> </w:t>
      </w:r>
      <w:r>
        <w:rPr>
          <w:w w:val="105"/>
        </w:rPr>
        <w:t>y</w:t>
      </w:r>
      <w:r>
        <w:rPr>
          <w:spacing w:val="-12"/>
          <w:w w:val="105"/>
        </w:rPr>
        <w:t xml:space="preserve"> </w:t>
      </w:r>
      <w:r>
        <w:rPr>
          <w:w w:val="105"/>
        </w:rPr>
        <w:t>priorización</w:t>
      </w:r>
      <w:r>
        <w:rPr>
          <w:spacing w:val="-13"/>
          <w:w w:val="105"/>
        </w:rPr>
        <w:t xml:space="preserve"> </w:t>
      </w:r>
      <w:r>
        <w:rPr>
          <w:w w:val="105"/>
        </w:rPr>
        <w:t>de</w:t>
      </w:r>
      <w:r>
        <w:rPr>
          <w:spacing w:val="-12"/>
          <w:w w:val="105"/>
        </w:rPr>
        <w:t xml:space="preserve"> </w:t>
      </w:r>
      <w:r>
        <w:rPr>
          <w:w w:val="105"/>
        </w:rPr>
        <w:t>10</w:t>
      </w:r>
      <w:r>
        <w:rPr>
          <w:spacing w:val="-12"/>
          <w:w w:val="105"/>
        </w:rPr>
        <w:t xml:space="preserve"> </w:t>
      </w:r>
      <w:r>
        <w:rPr>
          <w:w w:val="105"/>
        </w:rPr>
        <w:t>centros</w:t>
      </w:r>
      <w:r>
        <w:rPr>
          <w:spacing w:val="-13"/>
          <w:w w:val="105"/>
        </w:rPr>
        <w:t xml:space="preserve"> </w:t>
      </w:r>
      <w:r>
        <w:rPr>
          <w:w w:val="105"/>
        </w:rPr>
        <w:t>carcelarios,</w:t>
      </w:r>
      <w:r>
        <w:rPr>
          <w:spacing w:val="-12"/>
          <w:w w:val="105"/>
        </w:rPr>
        <w:t xml:space="preserve"> </w:t>
      </w:r>
      <w:r>
        <w:rPr>
          <w:w w:val="105"/>
        </w:rPr>
        <w:t>donde más se generan extorsiones al interior de dichos planteles en el territorio nacional, donde se encuentran los siguientes:</w:t>
      </w:r>
    </w:p>
    <w:p w:rsidR="00EC371F" w:rsidRDefault="00EC371F">
      <w:pPr>
        <w:pStyle w:val="Textoindependiente"/>
        <w:spacing w:before="7"/>
      </w:pPr>
    </w:p>
    <w:p w:rsidR="00EC371F" w:rsidRDefault="007D6B30">
      <w:pPr>
        <w:pStyle w:val="Prrafodelista"/>
        <w:numPr>
          <w:ilvl w:val="0"/>
          <w:numId w:val="1"/>
        </w:numPr>
        <w:tabs>
          <w:tab w:val="left" w:pos="2871"/>
        </w:tabs>
        <w:spacing w:before="0"/>
        <w:rPr>
          <w:sz w:val="16"/>
        </w:rPr>
      </w:pPr>
      <w:r>
        <w:rPr>
          <w:w w:val="105"/>
          <w:sz w:val="16"/>
        </w:rPr>
        <w:t>Picaleña del</w:t>
      </w:r>
      <w:r>
        <w:rPr>
          <w:spacing w:val="-4"/>
          <w:w w:val="105"/>
          <w:sz w:val="16"/>
        </w:rPr>
        <w:t xml:space="preserve"> </w:t>
      </w:r>
      <w:r>
        <w:rPr>
          <w:w w:val="105"/>
          <w:sz w:val="16"/>
        </w:rPr>
        <w:t>Tolima,</w:t>
      </w:r>
    </w:p>
    <w:p w:rsidR="00EC371F" w:rsidRDefault="007D6B30">
      <w:pPr>
        <w:pStyle w:val="Prrafodelista"/>
        <w:numPr>
          <w:ilvl w:val="0"/>
          <w:numId w:val="1"/>
        </w:numPr>
        <w:tabs>
          <w:tab w:val="left" w:pos="2871"/>
        </w:tabs>
        <w:rPr>
          <w:sz w:val="16"/>
        </w:rPr>
      </w:pPr>
      <w:r>
        <w:rPr>
          <w:w w:val="105"/>
          <w:sz w:val="16"/>
        </w:rPr>
        <w:t>Dorada de</w:t>
      </w:r>
      <w:r>
        <w:rPr>
          <w:spacing w:val="-39"/>
          <w:w w:val="105"/>
          <w:sz w:val="16"/>
        </w:rPr>
        <w:t xml:space="preserve"> </w:t>
      </w:r>
      <w:r>
        <w:rPr>
          <w:w w:val="105"/>
          <w:sz w:val="16"/>
        </w:rPr>
        <w:t>Caldas,</w:t>
      </w:r>
    </w:p>
    <w:p w:rsidR="00EC371F" w:rsidRDefault="007D6B30">
      <w:pPr>
        <w:pStyle w:val="Prrafodelista"/>
        <w:numPr>
          <w:ilvl w:val="0"/>
          <w:numId w:val="1"/>
        </w:numPr>
        <w:tabs>
          <w:tab w:val="left" w:pos="2871"/>
        </w:tabs>
        <w:spacing w:before="5"/>
        <w:rPr>
          <w:sz w:val="16"/>
        </w:rPr>
      </w:pPr>
      <w:r>
        <w:rPr>
          <w:w w:val="105"/>
          <w:sz w:val="16"/>
        </w:rPr>
        <w:t>Modelo de</w:t>
      </w:r>
      <w:r>
        <w:rPr>
          <w:spacing w:val="-37"/>
          <w:w w:val="105"/>
          <w:sz w:val="16"/>
        </w:rPr>
        <w:t xml:space="preserve"> </w:t>
      </w:r>
      <w:r>
        <w:rPr>
          <w:w w:val="105"/>
          <w:sz w:val="16"/>
        </w:rPr>
        <w:t>Bogotá</w:t>
      </w:r>
    </w:p>
    <w:p w:rsidR="00EC371F" w:rsidRDefault="007D6B30">
      <w:pPr>
        <w:pStyle w:val="Prrafodelista"/>
        <w:numPr>
          <w:ilvl w:val="0"/>
          <w:numId w:val="1"/>
        </w:numPr>
        <w:tabs>
          <w:tab w:val="left" w:pos="2871"/>
        </w:tabs>
        <w:rPr>
          <w:sz w:val="16"/>
        </w:rPr>
      </w:pPr>
      <w:r>
        <w:rPr>
          <w:w w:val="105"/>
          <w:sz w:val="16"/>
        </w:rPr>
        <w:t>Picota de</w:t>
      </w:r>
      <w:r>
        <w:rPr>
          <w:spacing w:val="-38"/>
          <w:w w:val="105"/>
          <w:sz w:val="16"/>
        </w:rPr>
        <w:t xml:space="preserve"> </w:t>
      </w:r>
      <w:r>
        <w:rPr>
          <w:w w:val="105"/>
          <w:sz w:val="16"/>
        </w:rPr>
        <w:t>Bogotá,</w:t>
      </w:r>
    </w:p>
    <w:p w:rsidR="00EC371F" w:rsidRDefault="007D6B30">
      <w:pPr>
        <w:pStyle w:val="Prrafodelista"/>
        <w:numPr>
          <w:ilvl w:val="0"/>
          <w:numId w:val="1"/>
        </w:numPr>
        <w:tabs>
          <w:tab w:val="left" w:pos="2871"/>
        </w:tabs>
        <w:rPr>
          <w:sz w:val="16"/>
        </w:rPr>
      </w:pPr>
      <w:r>
        <w:rPr>
          <w:w w:val="105"/>
          <w:sz w:val="16"/>
        </w:rPr>
        <w:t>Palo Gordo de</w:t>
      </w:r>
      <w:r>
        <w:rPr>
          <w:spacing w:val="-6"/>
          <w:w w:val="105"/>
          <w:sz w:val="16"/>
        </w:rPr>
        <w:t xml:space="preserve"> </w:t>
      </w:r>
      <w:r>
        <w:rPr>
          <w:w w:val="105"/>
          <w:sz w:val="16"/>
        </w:rPr>
        <w:t>Santander,</w:t>
      </w:r>
    </w:p>
    <w:p w:rsidR="00EC371F" w:rsidRDefault="007D6B30">
      <w:pPr>
        <w:pStyle w:val="Prrafodelista"/>
        <w:numPr>
          <w:ilvl w:val="0"/>
          <w:numId w:val="1"/>
        </w:numPr>
        <w:tabs>
          <w:tab w:val="left" w:pos="2871"/>
        </w:tabs>
        <w:rPr>
          <w:sz w:val="16"/>
        </w:rPr>
      </w:pPr>
      <w:r>
        <w:rPr>
          <w:w w:val="105"/>
          <w:sz w:val="16"/>
        </w:rPr>
        <w:t>Combita de</w:t>
      </w:r>
      <w:r>
        <w:rPr>
          <w:spacing w:val="-4"/>
          <w:w w:val="105"/>
          <w:sz w:val="16"/>
        </w:rPr>
        <w:t xml:space="preserve"> </w:t>
      </w:r>
      <w:r>
        <w:rPr>
          <w:w w:val="105"/>
          <w:sz w:val="16"/>
        </w:rPr>
        <w:t>Boyacá,</w:t>
      </w:r>
    </w:p>
    <w:p w:rsidR="00EC371F" w:rsidRDefault="007D6B30">
      <w:pPr>
        <w:pStyle w:val="Prrafodelista"/>
        <w:numPr>
          <w:ilvl w:val="0"/>
          <w:numId w:val="1"/>
        </w:numPr>
        <w:tabs>
          <w:tab w:val="left" w:pos="2871"/>
        </w:tabs>
        <w:rPr>
          <w:sz w:val="16"/>
        </w:rPr>
      </w:pPr>
      <w:r>
        <w:rPr>
          <w:w w:val="105"/>
          <w:sz w:val="16"/>
        </w:rPr>
        <w:t>Modelo de</w:t>
      </w:r>
      <w:r>
        <w:rPr>
          <w:spacing w:val="-4"/>
          <w:w w:val="105"/>
          <w:sz w:val="16"/>
        </w:rPr>
        <w:t xml:space="preserve"> </w:t>
      </w:r>
      <w:r>
        <w:rPr>
          <w:w w:val="105"/>
          <w:sz w:val="16"/>
        </w:rPr>
        <w:t>Bucaramanga,</w:t>
      </w:r>
    </w:p>
    <w:p w:rsidR="00EC371F" w:rsidRDefault="007D6B30">
      <w:pPr>
        <w:pStyle w:val="Prrafodelista"/>
        <w:numPr>
          <w:ilvl w:val="0"/>
          <w:numId w:val="1"/>
        </w:numPr>
        <w:tabs>
          <w:tab w:val="left" w:pos="2871"/>
        </w:tabs>
        <w:spacing w:before="5"/>
        <w:rPr>
          <w:sz w:val="16"/>
        </w:rPr>
      </w:pPr>
      <w:r>
        <w:rPr>
          <w:w w:val="105"/>
          <w:sz w:val="16"/>
        </w:rPr>
        <w:t>Judicial de</w:t>
      </w:r>
      <w:r>
        <w:rPr>
          <w:spacing w:val="-4"/>
          <w:w w:val="105"/>
          <w:sz w:val="16"/>
        </w:rPr>
        <w:t xml:space="preserve"> </w:t>
      </w:r>
      <w:r>
        <w:rPr>
          <w:w w:val="105"/>
          <w:sz w:val="16"/>
        </w:rPr>
        <w:t>Valledupar,</w:t>
      </w:r>
    </w:p>
    <w:p w:rsidR="00EC371F" w:rsidRDefault="007D6B30">
      <w:pPr>
        <w:pStyle w:val="Prrafodelista"/>
        <w:numPr>
          <w:ilvl w:val="0"/>
          <w:numId w:val="1"/>
        </w:numPr>
        <w:tabs>
          <w:tab w:val="left" w:pos="2871"/>
        </w:tabs>
        <w:rPr>
          <w:sz w:val="16"/>
        </w:rPr>
      </w:pPr>
      <w:r>
        <w:rPr>
          <w:w w:val="105"/>
          <w:sz w:val="16"/>
        </w:rPr>
        <w:t>Acacias en el</w:t>
      </w:r>
      <w:r>
        <w:rPr>
          <w:spacing w:val="-5"/>
          <w:w w:val="105"/>
          <w:sz w:val="16"/>
        </w:rPr>
        <w:t xml:space="preserve"> </w:t>
      </w:r>
      <w:r>
        <w:rPr>
          <w:w w:val="105"/>
          <w:sz w:val="16"/>
        </w:rPr>
        <w:t>Meta</w:t>
      </w:r>
    </w:p>
    <w:p w:rsidR="00EC371F" w:rsidRDefault="007D6B30">
      <w:pPr>
        <w:pStyle w:val="Prrafodelista"/>
        <w:numPr>
          <w:ilvl w:val="0"/>
          <w:numId w:val="1"/>
        </w:numPr>
        <w:tabs>
          <w:tab w:val="left" w:pos="2957"/>
        </w:tabs>
        <w:ind w:left="2956" w:hanging="283"/>
        <w:rPr>
          <w:sz w:val="16"/>
        </w:rPr>
      </w:pPr>
      <w:r>
        <w:rPr>
          <w:w w:val="105"/>
          <w:sz w:val="16"/>
        </w:rPr>
        <w:t>San Sebastián de</w:t>
      </w:r>
      <w:r>
        <w:rPr>
          <w:spacing w:val="-6"/>
          <w:w w:val="105"/>
          <w:sz w:val="16"/>
        </w:rPr>
        <w:t xml:space="preserve"> </w:t>
      </w:r>
      <w:r>
        <w:rPr>
          <w:w w:val="105"/>
          <w:sz w:val="16"/>
        </w:rPr>
        <w:t>Cartagena</w:t>
      </w:r>
    </w:p>
    <w:p w:rsidR="00EC371F" w:rsidRDefault="00EC371F">
      <w:pPr>
        <w:pStyle w:val="Textoindependiente"/>
        <w:rPr>
          <w:sz w:val="17"/>
        </w:rPr>
      </w:pPr>
    </w:p>
    <w:p w:rsidR="00EC371F" w:rsidRDefault="007D6B30">
      <w:pPr>
        <w:pStyle w:val="Textoindependiente"/>
        <w:spacing w:line="247" w:lineRule="auto"/>
        <w:ind w:left="2674" w:right="275"/>
      </w:pPr>
      <w:r>
        <w:rPr>
          <w:w w:val="105"/>
        </w:rPr>
        <w:t>26/06/2019:</w:t>
      </w:r>
      <w:r>
        <w:rPr>
          <w:spacing w:val="-13"/>
          <w:w w:val="105"/>
        </w:rPr>
        <w:t xml:space="preserve"> </w:t>
      </w:r>
      <w:r>
        <w:rPr>
          <w:w w:val="105"/>
        </w:rPr>
        <w:t>en</w:t>
      </w:r>
      <w:r>
        <w:rPr>
          <w:spacing w:val="-12"/>
          <w:w w:val="105"/>
        </w:rPr>
        <w:t xml:space="preserve"> </w:t>
      </w:r>
      <w:r>
        <w:rPr>
          <w:w w:val="105"/>
        </w:rPr>
        <w:t>el</w:t>
      </w:r>
      <w:r>
        <w:rPr>
          <w:spacing w:val="-13"/>
          <w:w w:val="105"/>
        </w:rPr>
        <w:t xml:space="preserve"> </w:t>
      </w:r>
      <w:r>
        <w:rPr>
          <w:w w:val="105"/>
        </w:rPr>
        <w:t>mes</w:t>
      </w:r>
      <w:r>
        <w:rPr>
          <w:spacing w:val="-12"/>
          <w:w w:val="105"/>
        </w:rPr>
        <w:t xml:space="preserve"> </w:t>
      </w:r>
      <w:r>
        <w:rPr>
          <w:w w:val="105"/>
        </w:rPr>
        <w:t>de</w:t>
      </w:r>
      <w:r>
        <w:rPr>
          <w:spacing w:val="-12"/>
          <w:w w:val="105"/>
        </w:rPr>
        <w:t xml:space="preserve"> </w:t>
      </w:r>
      <w:proofErr w:type="gramStart"/>
      <w:r>
        <w:rPr>
          <w:w w:val="105"/>
        </w:rPr>
        <w:t>Junio</w:t>
      </w:r>
      <w:proofErr w:type="gramEnd"/>
      <w:r>
        <w:rPr>
          <w:spacing w:val="-13"/>
          <w:w w:val="105"/>
        </w:rPr>
        <w:t xml:space="preserve"> </w:t>
      </w:r>
      <w:r>
        <w:rPr>
          <w:w w:val="105"/>
        </w:rPr>
        <w:t>de</w:t>
      </w:r>
      <w:r>
        <w:rPr>
          <w:spacing w:val="-12"/>
          <w:w w:val="105"/>
        </w:rPr>
        <w:t xml:space="preserve"> </w:t>
      </w:r>
      <w:r>
        <w:rPr>
          <w:w w:val="105"/>
        </w:rPr>
        <w:t>2019,</w:t>
      </w:r>
      <w:r>
        <w:rPr>
          <w:spacing w:val="-12"/>
          <w:w w:val="105"/>
        </w:rPr>
        <w:t xml:space="preserve"> </w:t>
      </w:r>
      <w:r>
        <w:rPr>
          <w:w w:val="105"/>
        </w:rPr>
        <w:t>se</w:t>
      </w:r>
      <w:r>
        <w:rPr>
          <w:spacing w:val="-13"/>
          <w:w w:val="105"/>
        </w:rPr>
        <w:t xml:space="preserve"> </w:t>
      </w:r>
      <w:r>
        <w:rPr>
          <w:w w:val="105"/>
        </w:rPr>
        <w:t>logró</w:t>
      </w:r>
      <w:r>
        <w:rPr>
          <w:spacing w:val="-12"/>
          <w:w w:val="105"/>
        </w:rPr>
        <w:t xml:space="preserve"> </w:t>
      </w:r>
      <w:r>
        <w:rPr>
          <w:w w:val="105"/>
        </w:rPr>
        <w:t>la</w:t>
      </w:r>
      <w:r>
        <w:rPr>
          <w:spacing w:val="-12"/>
          <w:w w:val="105"/>
        </w:rPr>
        <w:t xml:space="preserve"> </w:t>
      </w:r>
      <w:r>
        <w:rPr>
          <w:w w:val="105"/>
        </w:rPr>
        <w:t>identificación</w:t>
      </w:r>
      <w:r>
        <w:rPr>
          <w:spacing w:val="-13"/>
          <w:w w:val="105"/>
        </w:rPr>
        <w:t xml:space="preserve"> </w:t>
      </w:r>
      <w:r>
        <w:rPr>
          <w:w w:val="105"/>
        </w:rPr>
        <w:t>y</w:t>
      </w:r>
      <w:r>
        <w:rPr>
          <w:spacing w:val="-12"/>
          <w:w w:val="105"/>
        </w:rPr>
        <w:t xml:space="preserve"> </w:t>
      </w:r>
      <w:r>
        <w:rPr>
          <w:w w:val="105"/>
        </w:rPr>
        <w:t>priorización</w:t>
      </w:r>
      <w:r>
        <w:rPr>
          <w:spacing w:val="-12"/>
          <w:w w:val="105"/>
        </w:rPr>
        <w:t xml:space="preserve"> </w:t>
      </w:r>
      <w:r>
        <w:rPr>
          <w:w w:val="105"/>
        </w:rPr>
        <w:t>de</w:t>
      </w:r>
      <w:r>
        <w:rPr>
          <w:spacing w:val="-13"/>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3"/>
          <w:w w:val="105"/>
        </w:rPr>
        <w:t xml:space="preserve"> </w:t>
      </w:r>
      <w:r>
        <w:rPr>
          <w:w w:val="105"/>
        </w:rPr>
        <w:t>donde más se generan extorsiones al interior de dichos planteles en el territorio nacional, donde se encuentran los siguientes:</w:t>
      </w:r>
    </w:p>
    <w:p w:rsidR="00EC371F" w:rsidRDefault="00EC371F">
      <w:pPr>
        <w:pStyle w:val="Textoindependiente"/>
        <w:spacing w:before="6"/>
      </w:pPr>
    </w:p>
    <w:p w:rsidR="00EC371F" w:rsidRDefault="007D6B30">
      <w:pPr>
        <w:pStyle w:val="Prrafodelista"/>
        <w:numPr>
          <w:ilvl w:val="0"/>
          <w:numId w:val="6"/>
        </w:numPr>
        <w:tabs>
          <w:tab w:val="left" w:pos="2871"/>
        </w:tabs>
        <w:spacing w:before="0"/>
        <w:rPr>
          <w:sz w:val="16"/>
        </w:rPr>
      </w:pPr>
      <w:r>
        <w:rPr>
          <w:w w:val="105"/>
          <w:sz w:val="16"/>
        </w:rPr>
        <w:t>Picaleña del</w:t>
      </w:r>
      <w:r>
        <w:rPr>
          <w:spacing w:val="-4"/>
          <w:w w:val="105"/>
          <w:sz w:val="16"/>
        </w:rPr>
        <w:t xml:space="preserve"> </w:t>
      </w:r>
      <w:r>
        <w:rPr>
          <w:w w:val="105"/>
          <w:sz w:val="16"/>
        </w:rPr>
        <w:t>Tolima,</w:t>
      </w:r>
    </w:p>
    <w:p w:rsidR="00EC371F" w:rsidRDefault="007D6B30">
      <w:pPr>
        <w:pStyle w:val="Prrafodelista"/>
        <w:numPr>
          <w:ilvl w:val="0"/>
          <w:numId w:val="6"/>
        </w:numPr>
        <w:tabs>
          <w:tab w:val="left" w:pos="2871"/>
        </w:tabs>
        <w:rPr>
          <w:sz w:val="16"/>
        </w:rPr>
      </w:pPr>
      <w:r>
        <w:rPr>
          <w:w w:val="105"/>
          <w:sz w:val="16"/>
        </w:rPr>
        <w:t>Dorada de</w:t>
      </w:r>
      <w:r>
        <w:rPr>
          <w:spacing w:val="-39"/>
          <w:w w:val="105"/>
          <w:sz w:val="16"/>
        </w:rPr>
        <w:t xml:space="preserve"> </w:t>
      </w:r>
      <w:r>
        <w:rPr>
          <w:w w:val="105"/>
          <w:sz w:val="16"/>
        </w:rPr>
        <w:t>Caldas,</w:t>
      </w:r>
    </w:p>
    <w:p w:rsidR="00EC371F" w:rsidRDefault="007D6B30">
      <w:pPr>
        <w:pStyle w:val="Prrafodelista"/>
        <w:numPr>
          <w:ilvl w:val="0"/>
          <w:numId w:val="6"/>
        </w:numPr>
        <w:tabs>
          <w:tab w:val="left" w:pos="2871"/>
        </w:tabs>
        <w:rPr>
          <w:sz w:val="16"/>
        </w:rPr>
      </w:pPr>
      <w:r>
        <w:rPr>
          <w:w w:val="105"/>
          <w:sz w:val="16"/>
        </w:rPr>
        <w:t>Modelo de</w:t>
      </w:r>
      <w:r>
        <w:rPr>
          <w:spacing w:val="-37"/>
          <w:w w:val="105"/>
          <w:sz w:val="16"/>
        </w:rPr>
        <w:t xml:space="preserve"> </w:t>
      </w:r>
      <w:r>
        <w:rPr>
          <w:w w:val="105"/>
          <w:sz w:val="16"/>
        </w:rPr>
        <w:t>Bogotá</w:t>
      </w:r>
    </w:p>
    <w:p w:rsidR="00EC371F" w:rsidRDefault="007D6B30">
      <w:pPr>
        <w:pStyle w:val="Prrafodelista"/>
        <w:numPr>
          <w:ilvl w:val="0"/>
          <w:numId w:val="6"/>
        </w:numPr>
        <w:tabs>
          <w:tab w:val="left" w:pos="2871"/>
        </w:tabs>
        <w:rPr>
          <w:sz w:val="16"/>
        </w:rPr>
      </w:pPr>
      <w:r>
        <w:rPr>
          <w:w w:val="105"/>
          <w:sz w:val="16"/>
        </w:rPr>
        <w:t>Picota de</w:t>
      </w:r>
      <w:r>
        <w:rPr>
          <w:spacing w:val="-38"/>
          <w:w w:val="105"/>
          <w:sz w:val="16"/>
        </w:rPr>
        <w:t xml:space="preserve"> </w:t>
      </w:r>
      <w:r>
        <w:rPr>
          <w:w w:val="105"/>
          <w:sz w:val="16"/>
        </w:rPr>
        <w:t>Bogotá,</w:t>
      </w:r>
    </w:p>
    <w:p w:rsidR="00EC371F" w:rsidRDefault="007D6B30">
      <w:pPr>
        <w:pStyle w:val="Prrafodelista"/>
        <w:numPr>
          <w:ilvl w:val="0"/>
          <w:numId w:val="6"/>
        </w:numPr>
        <w:tabs>
          <w:tab w:val="left" w:pos="2871"/>
        </w:tabs>
        <w:rPr>
          <w:sz w:val="16"/>
        </w:rPr>
      </w:pPr>
      <w:r>
        <w:rPr>
          <w:w w:val="105"/>
          <w:sz w:val="16"/>
        </w:rPr>
        <w:t>Palo Gordo de</w:t>
      </w:r>
      <w:r>
        <w:rPr>
          <w:spacing w:val="-6"/>
          <w:w w:val="105"/>
          <w:sz w:val="16"/>
        </w:rPr>
        <w:t xml:space="preserve"> </w:t>
      </w:r>
      <w:r>
        <w:rPr>
          <w:w w:val="105"/>
          <w:sz w:val="16"/>
        </w:rPr>
        <w:t>Santander,</w:t>
      </w:r>
    </w:p>
    <w:p w:rsidR="00EC371F" w:rsidRDefault="007D6B30">
      <w:pPr>
        <w:pStyle w:val="Prrafodelista"/>
        <w:numPr>
          <w:ilvl w:val="0"/>
          <w:numId w:val="6"/>
        </w:numPr>
        <w:tabs>
          <w:tab w:val="left" w:pos="2871"/>
        </w:tabs>
        <w:spacing w:before="5"/>
        <w:rPr>
          <w:sz w:val="16"/>
        </w:rPr>
      </w:pPr>
      <w:r>
        <w:rPr>
          <w:w w:val="105"/>
          <w:sz w:val="16"/>
        </w:rPr>
        <w:t>Combita de</w:t>
      </w:r>
      <w:r>
        <w:rPr>
          <w:spacing w:val="-4"/>
          <w:w w:val="105"/>
          <w:sz w:val="16"/>
        </w:rPr>
        <w:t xml:space="preserve"> </w:t>
      </w:r>
      <w:r>
        <w:rPr>
          <w:w w:val="105"/>
          <w:sz w:val="16"/>
        </w:rPr>
        <w:t>Boyacá,</w:t>
      </w:r>
    </w:p>
    <w:p w:rsidR="00EC371F" w:rsidRDefault="007D6B30">
      <w:pPr>
        <w:pStyle w:val="Prrafodelista"/>
        <w:numPr>
          <w:ilvl w:val="0"/>
          <w:numId w:val="6"/>
        </w:numPr>
        <w:tabs>
          <w:tab w:val="left" w:pos="2871"/>
        </w:tabs>
        <w:rPr>
          <w:sz w:val="16"/>
        </w:rPr>
      </w:pPr>
      <w:r>
        <w:rPr>
          <w:w w:val="105"/>
          <w:sz w:val="16"/>
        </w:rPr>
        <w:t>Modelo de</w:t>
      </w:r>
      <w:r>
        <w:rPr>
          <w:spacing w:val="-4"/>
          <w:w w:val="105"/>
          <w:sz w:val="16"/>
        </w:rPr>
        <w:t xml:space="preserve"> </w:t>
      </w:r>
      <w:r>
        <w:rPr>
          <w:w w:val="105"/>
          <w:sz w:val="16"/>
        </w:rPr>
        <w:t>Bucaramanga,</w:t>
      </w:r>
    </w:p>
    <w:p w:rsidR="00EC371F" w:rsidRDefault="007D6B30">
      <w:pPr>
        <w:pStyle w:val="Prrafodelista"/>
        <w:numPr>
          <w:ilvl w:val="0"/>
          <w:numId w:val="6"/>
        </w:numPr>
        <w:tabs>
          <w:tab w:val="left" w:pos="2871"/>
        </w:tabs>
        <w:rPr>
          <w:sz w:val="16"/>
        </w:rPr>
      </w:pPr>
      <w:r>
        <w:rPr>
          <w:w w:val="105"/>
          <w:sz w:val="16"/>
        </w:rPr>
        <w:t>Judicial de</w:t>
      </w:r>
      <w:r>
        <w:rPr>
          <w:spacing w:val="-4"/>
          <w:w w:val="105"/>
          <w:sz w:val="16"/>
        </w:rPr>
        <w:t xml:space="preserve"> </w:t>
      </w:r>
      <w:r>
        <w:rPr>
          <w:w w:val="105"/>
          <w:sz w:val="16"/>
        </w:rPr>
        <w:t>Valledupar,</w:t>
      </w:r>
    </w:p>
    <w:p w:rsidR="00EC371F" w:rsidRDefault="007D6B30">
      <w:pPr>
        <w:pStyle w:val="Prrafodelista"/>
        <w:numPr>
          <w:ilvl w:val="0"/>
          <w:numId w:val="6"/>
        </w:numPr>
        <w:tabs>
          <w:tab w:val="left" w:pos="2871"/>
        </w:tabs>
        <w:rPr>
          <w:sz w:val="16"/>
        </w:rPr>
      </w:pPr>
      <w:r>
        <w:rPr>
          <w:w w:val="105"/>
          <w:sz w:val="16"/>
        </w:rPr>
        <w:t>Acacias en el</w:t>
      </w:r>
      <w:r>
        <w:rPr>
          <w:spacing w:val="-5"/>
          <w:w w:val="105"/>
          <w:sz w:val="16"/>
        </w:rPr>
        <w:t xml:space="preserve"> </w:t>
      </w:r>
      <w:r>
        <w:rPr>
          <w:w w:val="105"/>
          <w:sz w:val="16"/>
        </w:rPr>
        <w:t>Meta</w:t>
      </w:r>
    </w:p>
    <w:p w:rsidR="00EC371F" w:rsidRDefault="007D6B30">
      <w:pPr>
        <w:pStyle w:val="Prrafodelista"/>
        <w:numPr>
          <w:ilvl w:val="0"/>
          <w:numId w:val="6"/>
        </w:numPr>
        <w:tabs>
          <w:tab w:val="left" w:pos="2957"/>
        </w:tabs>
        <w:ind w:left="2956" w:hanging="283"/>
        <w:rPr>
          <w:sz w:val="16"/>
        </w:rPr>
      </w:pPr>
      <w:r>
        <w:rPr>
          <w:w w:val="105"/>
          <w:sz w:val="16"/>
        </w:rPr>
        <w:t>San Sebastián de</w:t>
      </w:r>
      <w:r>
        <w:rPr>
          <w:spacing w:val="-6"/>
          <w:w w:val="105"/>
          <w:sz w:val="16"/>
        </w:rPr>
        <w:t xml:space="preserve"> </w:t>
      </w:r>
      <w:r>
        <w:rPr>
          <w:w w:val="105"/>
          <w:sz w:val="16"/>
        </w:rPr>
        <w:t>Cartagena</w:t>
      </w:r>
    </w:p>
    <w:p w:rsidR="00EC371F" w:rsidRDefault="00EC371F">
      <w:pPr>
        <w:pStyle w:val="Textoindependiente"/>
        <w:spacing w:before="11"/>
      </w:pPr>
    </w:p>
    <w:p w:rsidR="00EC371F" w:rsidRDefault="007D6B30">
      <w:pPr>
        <w:pStyle w:val="Textoindependiente"/>
        <w:spacing w:line="247" w:lineRule="auto"/>
        <w:ind w:left="2674" w:right="275"/>
      </w:pPr>
      <w:r>
        <w:rPr>
          <w:w w:val="105"/>
        </w:rPr>
        <w:t>28/05/2019:</w:t>
      </w:r>
      <w:r>
        <w:rPr>
          <w:spacing w:val="-13"/>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3"/>
          <w:w w:val="105"/>
        </w:rPr>
        <w:t xml:space="preserve"> </w:t>
      </w:r>
      <w:r>
        <w:rPr>
          <w:w w:val="105"/>
        </w:rPr>
        <w:t>de</w:t>
      </w:r>
      <w:r>
        <w:rPr>
          <w:spacing w:val="-12"/>
          <w:w w:val="105"/>
        </w:rPr>
        <w:t xml:space="preserve"> </w:t>
      </w:r>
      <w:r>
        <w:rPr>
          <w:w w:val="105"/>
        </w:rPr>
        <w:t>mayo</w:t>
      </w:r>
      <w:r>
        <w:rPr>
          <w:spacing w:val="-12"/>
          <w:w w:val="105"/>
        </w:rPr>
        <w:t xml:space="preserve"> </w:t>
      </w:r>
      <w:r>
        <w:rPr>
          <w:w w:val="105"/>
        </w:rPr>
        <w:t>de</w:t>
      </w:r>
      <w:r>
        <w:rPr>
          <w:spacing w:val="-13"/>
          <w:w w:val="105"/>
        </w:rPr>
        <w:t xml:space="preserve"> </w:t>
      </w:r>
      <w:r>
        <w:rPr>
          <w:w w:val="105"/>
        </w:rPr>
        <w:t>2019,</w:t>
      </w:r>
      <w:r>
        <w:rPr>
          <w:spacing w:val="-12"/>
          <w:w w:val="105"/>
        </w:rPr>
        <w:t xml:space="preserve"> </w:t>
      </w:r>
      <w:r>
        <w:rPr>
          <w:w w:val="105"/>
        </w:rPr>
        <w:t>se</w:t>
      </w:r>
      <w:r>
        <w:rPr>
          <w:spacing w:val="-12"/>
          <w:w w:val="105"/>
        </w:rPr>
        <w:t xml:space="preserve"> </w:t>
      </w:r>
      <w:r>
        <w:rPr>
          <w:w w:val="105"/>
        </w:rPr>
        <w:t>logró</w:t>
      </w:r>
      <w:r>
        <w:rPr>
          <w:spacing w:val="-12"/>
          <w:w w:val="105"/>
        </w:rPr>
        <w:t xml:space="preserve"> </w:t>
      </w:r>
      <w:r>
        <w:rPr>
          <w:w w:val="105"/>
        </w:rPr>
        <w:t>la</w:t>
      </w:r>
      <w:r>
        <w:rPr>
          <w:spacing w:val="-13"/>
          <w:w w:val="105"/>
        </w:rPr>
        <w:t xml:space="preserve"> </w:t>
      </w:r>
      <w:r>
        <w:rPr>
          <w:w w:val="105"/>
        </w:rPr>
        <w:t>identificación</w:t>
      </w:r>
      <w:r>
        <w:rPr>
          <w:spacing w:val="-12"/>
          <w:w w:val="105"/>
        </w:rPr>
        <w:t xml:space="preserve"> </w:t>
      </w:r>
      <w:r>
        <w:rPr>
          <w:w w:val="105"/>
        </w:rPr>
        <w:t>y</w:t>
      </w:r>
      <w:r>
        <w:rPr>
          <w:spacing w:val="-12"/>
          <w:w w:val="105"/>
        </w:rPr>
        <w:t xml:space="preserve"> </w:t>
      </w:r>
      <w:r>
        <w:rPr>
          <w:w w:val="105"/>
        </w:rPr>
        <w:t>priorización</w:t>
      </w:r>
      <w:r>
        <w:rPr>
          <w:spacing w:val="-13"/>
          <w:w w:val="105"/>
        </w:rPr>
        <w:t xml:space="preserve"> </w:t>
      </w:r>
      <w:r>
        <w:rPr>
          <w:w w:val="105"/>
        </w:rPr>
        <w:t>de</w:t>
      </w:r>
      <w:r>
        <w:rPr>
          <w:spacing w:val="-12"/>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3"/>
          <w:w w:val="105"/>
        </w:rPr>
        <w:t xml:space="preserve"> </w:t>
      </w:r>
      <w:r>
        <w:rPr>
          <w:w w:val="105"/>
        </w:rPr>
        <w:t>donde más se generan extorsiones al interior de dichos planteles en el territorio nacional, donde se encuentran los siguientes:</w:t>
      </w:r>
    </w:p>
    <w:p w:rsidR="00EC371F" w:rsidRDefault="00EC371F">
      <w:pPr>
        <w:pStyle w:val="Textoindependiente"/>
        <w:spacing w:before="7"/>
      </w:pPr>
    </w:p>
    <w:p w:rsidR="00EC371F" w:rsidRDefault="007D6B30">
      <w:pPr>
        <w:pStyle w:val="Prrafodelista"/>
        <w:numPr>
          <w:ilvl w:val="0"/>
          <w:numId w:val="5"/>
        </w:numPr>
        <w:tabs>
          <w:tab w:val="left" w:pos="2871"/>
        </w:tabs>
        <w:spacing w:before="0"/>
        <w:rPr>
          <w:sz w:val="16"/>
        </w:rPr>
      </w:pPr>
      <w:r>
        <w:rPr>
          <w:w w:val="105"/>
          <w:sz w:val="16"/>
        </w:rPr>
        <w:t>Picaleña del</w:t>
      </w:r>
      <w:r>
        <w:rPr>
          <w:spacing w:val="-4"/>
          <w:w w:val="105"/>
          <w:sz w:val="16"/>
        </w:rPr>
        <w:t xml:space="preserve"> </w:t>
      </w:r>
      <w:r>
        <w:rPr>
          <w:w w:val="105"/>
          <w:sz w:val="16"/>
        </w:rPr>
        <w:t>Tolima,</w:t>
      </w:r>
    </w:p>
    <w:p w:rsidR="00EC371F" w:rsidRDefault="007D6B30">
      <w:pPr>
        <w:pStyle w:val="Prrafodelista"/>
        <w:numPr>
          <w:ilvl w:val="0"/>
          <w:numId w:val="5"/>
        </w:numPr>
        <w:tabs>
          <w:tab w:val="left" w:pos="2871"/>
        </w:tabs>
        <w:rPr>
          <w:sz w:val="16"/>
        </w:rPr>
      </w:pPr>
      <w:r>
        <w:rPr>
          <w:w w:val="105"/>
          <w:sz w:val="16"/>
        </w:rPr>
        <w:t>Dorada de</w:t>
      </w:r>
      <w:r>
        <w:rPr>
          <w:spacing w:val="-39"/>
          <w:w w:val="105"/>
          <w:sz w:val="16"/>
        </w:rPr>
        <w:t xml:space="preserve"> </w:t>
      </w:r>
      <w:r>
        <w:rPr>
          <w:w w:val="105"/>
          <w:sz w:val="16"/>
        </w:rPr>
        <w:t>Caldas,</w:t>
      </w:r>
    </w:p>
    <w:p w:rsidR="00EC371F" w:rsidRDefault="007D6B30">
      <w:pPr>
        <w:pStyle w:val="Prrafodelista"/>
        <w:numPr>
          <w:ilvl w:val="0"/>
          <w:numId w:val="5"/>
        </w:numPr>
        <w:tabs>
          <w:tab w:val="left" w:pos="2871"/>
        </w:tabs>
        <w:spacing w:before="5"/>
        <w:rPr>
          <w:sz w:val="16"/>
        </w:rPr>
      </w:pPr>
      <w:r>
        <w:rPr>
          <w:w w:val="105"/>
          <w:sz w:val="16"/>
        </w:rPr>
        <w:t>Modelo de</w:t>
      </w:r>
      <w:r>
        <w:rPr>
          <w:spacing w:val="-37"/>
          <w:w w:val="105"/>
          <w:sz w:val="16"/>
        </w:rPr>
        <w:t xml:space="preserve"> </w:t>
      </w:r>
      <w:r>
        <w:rPr>
          <w:w w:val="105"/>
          <w:sz w:val="16"/>
        </w:rPr>
        <w:t>Bogotá</w:t>
      </w:r>
    </w:p>
    <w:p w:rsidR="00EC371F" w:rsidRDefault="007D6B30">
      <w:pPr>
        <w:pStyle w:val="Prrafodelista"/>
        <w:numPr>
          <w:ilvl w:val="0"/>
          <w:numId w:val="5"/>
        </w:numPr>
        <w:tabs>
          <w:tab w:val="left" w:pos="2871"/>
        </w:tabs>
        <w:rPr>
          <w:sz w:val="16"/>
        </w:rPr>
      </w:pPr>
      <w:r>
        <w:rPr>
          <w:w w:val="105"/>
          <w:sz w:val="16"/>
        </w:rPr>
        <w:t>Picota de</w:t>
      </w:r>
      <w:r>
        <w:rPr>
          <w:spacing w:val="-38"/>
          <w:w w:val="105"/>
          <w:sz w:val="16"/>
        </w:rPr>
        <w:t xml:space="preserve"> </w:t>
      </w:r>
      <w:r>
        <w:rPr>
          <w:w w:val="105"/>
          <w:sz w:val="16"/>
        </w:rPr>
        <w:t>Bogotá,</w:t>
      </w:r>
    </w:p>
    <w:p w:rsidR="00EC371F" w:rsidRDefault="007D6B30">
      <w:pPr>
        <w:pStyle w:val="Prrafodelista"/>
        <w:numPr>
          <w:ilvl w:val="0"/>
          <w:numId w:val="5"/>
        </w:numPr>
        <w:tabs>
          <w:tab w:val="left" w:pos="2871"/>
        </w:tabs>
        <w:rPr>
          <w:sz w:val="16"/>
        </w:rPr>
      </w:pPr>
      <w:r>
        <w:rPr>
          <w:w w:val="105"/>
          <w:sz w:val="16"/>
        </w:rPr>
        <w:t>Palo Gordo de</w:t>
      </w:r>
      <w:r>
        <w:rPr>
          <w:spacing w:val="-6"/>
          <w:w w:val="105"/>
          <w:sz w:val="16"/>
        </w:rPr>
        <w:t xml:space="preserve"> </w:t>
      </w:r>
      <w:r>
        <w:rPr>
          <w:w w:val="105"/>
          <w:sz w:val="16"/>
        </w:rPr>
        <w:t>Santander,</w:t>
      </w:r>
    </w:p>
    <w:p w:rsidR="00EC371F" w:rsidRDefault="007D6B30">
      <w:pPr>
        <w:pStyle w:val="Prrafodelista"/>
        <w:numPr>
          <w:ilvl w:val="0"/>
          <w:numId w:val="5"/>
        </w:numPr>
        <w:tabs>
          <w:tab w:val="left" w:pos="2871"/>
        </w:tabs>
        <w:rPr>
          <w:sz w:val="16"/>
        </w:rPr>
      </w:pPr>
      <w:r>
        <w:rPr>
          <w:w w:val="105"/>
          <w:sz w:val="16"/>
        </w:rPr>
        <w:t>Combita de</w:t>
      </w:r>
      <w:r>
        <w:rPr>
          <w:spacing w:val="-4"/>
          <w:w w:val="105"/>
          <w:sz w:val="16"/>
        </w:rPr>
        <w:t xml:space="preserve"> </w:t>
      </w:r>
      <w:r>
        <w:rPr>
          <w:w w:val="105"/>
          <w:sz w:val="16"/>
        </w:rPr>
        <w:t>Boyacá,</w:t>
      </w:r>
    </w:p>
    <w:p w:rsidR="00EC371F" w:rsidRDefault="007D6B30">
      <w:pPr>
        <w:pStyle w:val="Prrafodelista"/>
        <w:numPr>
          <w:ilvl w:val="0"/>
          <w:numId w:val="5"/>
        </w:numPr>
        <w:tabs>
          <w:tab w:val="left" w:pos="2871"/>
        </w:tabs>
        <w:rPr>
          <w:sz w:val="16"/>
        </w:rPr>
      </w:pPr>
      <w:r>
        <w:rPr>
          <w:w w:val="105"/>
          <w:sz w:val="16"/>
        </w:rPr>
        <w:t>Modelo de</w:t>
      </w:r>
      <w:r>
        <w:rPr>
          <w:spacing w:val="-4"/>
          <w:w w:val="105"/>
          <w:sz w:val="16"/>
        </w:rPr>
        <w:t xml:space="preserve"> </w:t>
      </w:r>
      <w:r>
        <w:rPr>
          <w:w w:val="105"/>
          <w:sz w:val="16"/>
        </w:rPr>
        <w:t>Bucaramanga,</w:t>
      </w:r>
    </w:p>
    <w:p w:rsidR="00EC371F" w:rsidRDefault="007D6B30">
      <w:pPr>
        <w:pStyle w:val="Prrafodelista"/>
        <w:numPr>
          <w:ilvl w:val="0"/>
          <w:numId w:val="5"/>
        </w:numPr>
        <w:tabs>
          <w:tab w:val="left" w:pos="2871"/>
        </w:tabs>
        <w:spacing w:before="5"/>
        <w:rPr>
          <w:sz w:val="16"/>
        </w:rPr>
      </w:pPr>
      <w:r>
        <w:rPr>
          <w:w w:val="105"/>
          <w:sz w:val="16"/>
        </w:rPr>
        <w:t>Judicial de</w:t>
      </w:r>
      <w:r>
        <w:rPr>
          <w:spacing w:val="-4"/>
          <w:w w:val="105"/>
          <w:sz w:val="16"/>
        </w:rPr>
        <w:t xml:space="preserve"> </w:t>
      </w:r>
      <w:r>
        <w:rPr>
          <w:w w:val="105"/>
          <w:sz w:val="16"/>
        </w:rPr>
        <w:t>Valledupar,</w:t>
      </w:r>
    </w:p>
    <w:p w:rsidR="00EC371F" w:rsidRDefault="007D6B30">
      <w:pPr>
        <w:pStyle w:val="Prrafodelista"/>
        <w:numPr>
          <w:ilvl w:val="0"/>
          <w:numId w:val="5"/>
        </w:numPr>
        <w:tabs>
          <w:tab w:val="left" w:pos="2871"/>
        </w:tabs>
        <w:rPr>
          <w:sz w:val="16"/>
        </w:rPr>
      </w:pPr>
      <w:r>
        <w:rPr>
          <w:w w:val="105"/>
          <w:sz w:val="16"/>
        </w:rPr>
        <w:t>Acacias en el</w:t>
      </w:r>
      <w:r>
        <w:rPr>
          <w:spacing w:val="-5"/>
          <w:w w:val="105"/>
          <w:sz w:val="16"/>
        </w:rPr>
        <w:t xml:space="preserve"> </w:t>
      </w:r>
      <w:r>
        <w:rPr>
          <w:w w:val="105"/>
          <w:sz w:val="16"/>
        </w:rPr>
        <w:t>Meta</w:t>
      </w:r>
    </w:p>
    <w:p w:rsidR="00EC371F" w:rsidRDefault="007D6B30">
      <w:pPr>
        <w:pStyle w:val="Prrafodelista"/>
        <w:numPr>
          <w:ilvl w:val="0"/>
          <w:numId w:val="5"/>
        </w:numPr>
        <w:tabs>
          <w:tab w:val="left" w:pos="2957"/>
        </w:tabs>
        <w:ind w:left="2956" w:hanging="283"/>
        <w:rPr>
          <w:sz w:val="16"/>
        </w:rPr>
      </w:pPr>
      <w:r>
        <w:rPr>
          <w:w w:val="105"/>
          <w:sz w:val="16"/>
        </w:rPr>
        <w:t>San Sebastián de</w:t>
      </w:r>
      <w:r>
        <w:rPr>
          <w:spacing w:val="-6"/>
          <w:w w:val="105"/>
          <w:sz w:val="16"/>
        </w:rPr>
        <w:t xml:space="preserve"> </w:t>
      </w:r>
      <w:r>
        <w:rPr>
          <w:w w:val="105"/>
          <w:sz w:val="16"/>
        </w:rPr>
        <w:t>Cartagena</w:t>
      </w:r>
    </w:p>
    <w:p w:rsidR="00EC371F" w:rsidRDefault="00EC371F">
      <w:pPr>
        <w:pStyle w:val="Textoindependiente"/>
        <w:rPr>
          <w:sz w:val="18"/>
        </w:rPr>
      </w:pPr>
    </w:p>
    <w:p w:rsidR="00EC371F" w:rsidRDefault="00EC371F">
      <w:pPr>
        <w:pStyle w:val="Textoindependiente"/>
        <w:spacing w:before="6"/>
        <w:rPr>
          <w:sz w:val="15"/>
        </w:rPr>
      </w:pPr>
    </w:p>
    <w:p w:rsidR="00EC371F" w:rsidRDefault="007D6B30">
      <w:pPr>
        <w:pStyle w:val="Textoindependiente"/>
        <w:spacing w:line="247" w:lineRule="auto"/>
        <w:ind w:left="2674" w:right="275"/>
      </w:pPr>
      <w:r>
        <w:rPr>
          <w:w w:val="105"/>
        </w:rPr>
        <w:t>09/05/2019: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2"/>
          <w:w w:val="105"/>
        </w:rPr>
        <w:t xml:space="preserve"> </w:t>
      </w:r>
      <w:r>
        <w:rPr>
          <w:w w:val="105"/>
        </w:rPr>
        <w:t>de</w:t>
      </w:r>
      <w:r>
        <w:rPr>
          <w:spacing w:val="-11"/>
          <w:w w:val="105"/>
        </w:rPr>
        <w:t xml:space="preserve"> </w:t>
      </w:r>
      <w:r>
        <w:rPr>
          <w:w w:val="105"/>
        </w:rPr>
        <w:t>abril</w:t>
      </w:r>
      <w:r>
        <w:rPr>
          <w:spacing w:val="-12"/>
          <w:w w:val="105"/>
        </w:rPr>
        <w:t xml:space="preserve"> </w:t>
      </w:r>
      <w:r>
        <w:rPr>
          <w:w w:val="105"/>
        </w:rPr>
        <w:t>de</w:t>
      </w:r>
      <w:r>
        <w:rPr>
          <w:spacing w:val="27"/>
          <w:w w:val="105"/>
        </w:rPr>
        <w:t xml:space="preserve"> </w:t>
      </w:r>
      <w:r>
        <w:rPr>
          <w:w w:val="105"/>
        </w:rPr>
        <w:t>2019,</w:t>
      </w:r>
      <w:r>
        <w:rPr>
          <w:spacing w:val="-12"/>
          <w:w w:val="105"/>
        </w:rPr>
        <w:t xml:space="preserve"> </w:t>
      </w:r>
      <w:r>
        <w:rPr>
          <w:w w:val="105"/>
        </w:rPr>
        <w:t>se</w:t>
      </w:r>
      <w:r>
        <w:rPr>
          <w:spacing w:val="-11"/>
          <w:w w:val="105"/>
        </w:rPr>
        <w:t xml:space="preserve"> </w:t>
      </w:r>
      <w:r>
        <w:rPr>
          <w:w w:val="105"/>
        </w:rPr>
        <w:t>logró</w:t>
      </w:r>
      <w:r>
        <w:rPr>
          <w:spacing w:val="-12"/>
          <w:w w:val="105"/>
        </w:rPr>
        <w:t xml:space="preserve"> </w:t>
      </w:r>
      <w:r>
        <w:rPr>
          <w:w w:val="105"/>
        </w:rPr>
        <w:t>la</w:t>
      </w:r>
      <w:r>
        <w:rPr>
          <w:spacing w:val="-12"/>
          <w:w w:val="105"/>
        </w:rPr>
        <w:t xml:space="preserve"> </w:t>
      </w:r>
      <w:r>
        <w:rPr>
          <w:w w:val="105"/>
        </w:rPr>
        <w:t>identificación</w:t>
      </w:r>
      <w:r>
        <w:rPr>
          <w:spacing w:val="-12"/>
          <w:w w:val="105"/>
        </w:rPr>
        <w:t xml:space="preserve"> </w:t>
      </w:r>
      <w:r>
        <w:rPr>
          <w:w w:val="105"/>
        </w:rPr>
        <w:t>y</w:t>
      </w:r>
      <w:r>
        <w:rPr>
          <w:spacing w:val="-11"/>
          <w:w w:val="105"/>
        </w:rPr>
        <w:t xml:space="preserve"> </w:t>
      </w:r>
      <w:r>
        <w:rPr>
          <w:w w:val="105"/>
        </w:rPr>
        <w:t>priorización</w:t>
      </w:r>
      <w:r>
        <w:rPr>
          <w:spacing w:val="-12"/>
          <w:w w:val="105"/>
        </w:rPr>
        <w:t xml:space="preserve"> </w:t>
      </w:r>
      <w:r>
        <w:rPr>
          <w:w w:val="105"/>
        </w:rPr>
        <w:t>de</w:t>
      </w:r>
      <w:r>
        <w:rPr>
          <w:spacing w:val="-12"/>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1"/>
          <w:w w:val="105"/>
        </w:rPr>
        <w:t xml:space="preserve"> </w:t>
      </w:r>
      <w:r>
        <w:rPr>
          <w:w w:val="105"/>
        </w:rPr>
        <w:t>donde más se generan extorsiones al interior de dichos planteles en el territorio nacional, donde se encuentran los siguientes:</w:t>
      </w:r>
    </w:p>
    <w:p w:rsidR="00EC371F" w:rsidRDefault="00EC371F">
      <w:pPr>
        <w:pStyle w:val="Textoindependiente"/>
        <w:spacing w:before="6"/>
      </w:pPr>
    </w:p>
    <w:p w:rsidR="00EC371F" w:rsidRDefault="007D6B30">
      <w:pPr>
        <w:pStyle w:val="Prrafodelista"/>
        <w:numPr>
          <w:ilvl w:val="0"/>
          <w:numId w:val="4"/>
        </w:numPr>
        <w:tabs>
          <w:tab w:val="left" w:pos="2871"/>
        </w:tabs>
        <w:spacing w:before="0"/>
        <w:rPr>
          <w:sz w:val="16"/>
        </w:rPr>
      </w:pPr>
      <w:r>
        <w:rPr>
          <w:w w:val="105"/>
          <w:sz w:val="16"/>
        </w:rPr>
        <w:t>Picaleña del</w:t>
      </w:r>
      <w:r>
        <w:rPr>
          <w:spacing w:val="-4"/>
          <w:w w:val="105"/>
          <w:sz w:val="16"/>
        </w:rPr>
        <w:t xml:space="preserve"> </w:t>
      </w:r>
      <w:r>
        <w:rPr>
          <w:w w:val="105"/>
          <w:sz w:val="16"/>
        </w:rPr>
        <w:t>Tolima,</w:t>
      </w:r>
    </w:p>
    <w:p w:rsidR="00EC371F" w:rsidRDefault="007D6B30">
      <w:pPr>
        <w:pStyle w:val="Prrafodelista"/>
        <w:numPr>
          <w:ilvl w:val="0"/>
          <w:numId w:val="4"/>
        </w:numPr>
        <w:tabs>
          <w:tab w:val="left" w:pos="2871"/>
        </w:tabs>
        <w:rPr>
          <w:sz w:val="16"/>
        </w:rPr>
      </w:pPr>
      <w:r>
        <w:rPr>
          <w:w w:val="105"/>
          <w:sz w:val="16"/>
        </w:rPr>
        <w:t>Dorada de</w:t>
      </w:r>
      <w:r>
        <w:rPr>
          <w:spacing w:val="-39"/>
          <w:w w:val="105"/>
          <w:sz w:val="16"/>
        </w:rPr>
        <w:t xml:space="preserve"> </w:t>
      </w:r>
      <w:r>
        <w:rPr>
          <w:w w:val="105"/>
          <w:sz w:val="16"/>
        </w:rPr>
        <w:t>Caldas,</w:t>
      </w:r>
    </w:p>
    <w:p w:rsidR="00EC371F" w:rsidRDefault="007D6B30">
      <w:pPr>
        <w:pStyle w:val="Prrafodelista"/>
        <w:numPr>
          <w:ilvl w:val="0"/>
          <w:numId w:val="4"/>
        </w:numPr>
        <w:tabs>
          <w:tab w:val="left" w:pos="2871"/>
        </w:tabs>
        <w:rPr>
          <w:sz w:val="16"/>
        </w:rPr>
      </w:pPr>
      <w:r>
        <w:rPr>
          <w:w w:val="105"/>
          <w:sz w:val="16"/>
        </w:rPr>
        <w:t>Modelo de</w:t>
      </w:r>
      <w:r>
        <w:rPr>
          <w:spacing w:val="-37"/>
          <w:w w:val="105"/>
          <w:sz w:val="16"/>
        </w:rPr>
        <w:t xml:space="preserve"> </w:t>
      </w:r>
      <w:r>
        <w:rPr>
          <w:w w:val="105"/>
          <w:sz w:val="16"/>
        </w:rPr>
        <w:t>Bogotá</w:t>
      </w:r>
    </w:p>
    <w:p w:rsidR="00EC371F" w:rsidRDefault="007D6B30">
      <w:pPr>
        <w:pStyle w:val="Prrafodelista"/>
        <w:numPr>
          <w:ilvl w:val="0"/>
          <w:numId w:val="4"/>
        </w:numPr>
        <w:tabs>
          <w:tab w:val="left" w:pos="2871"/>
        </w:tabs>
        <w:rPr>
          <w:sz w:val="16"/>
        </w:rPr>
      </w:pPr>
      <w:r>
        <w:rPr>
          <w:w w:val="105"/>
          <w:sz w:val="16"/>
        </w:rPr>
        <w:t>Picota de</w:t>
      </w:r>
      <w:r>
        <w:rPr>
          <w:spacing w:val="-38"/>
          <w:w w:val="105"/>
          <w:sz w:val="16"/>
        </w:rPr>
        <w:t xml:space="preserve"> </w:t>
      </w:r>
      <w:r>
        <w:rPr>
          <w:w w:val="105"/>
          <w:sz w:val="16"/>
        </w:rPr>
        <w:t>Bogotá,</w:t>
      </w:r>
    </w:p>
    <w:p w:rsidR="00EC371F" w:rsidRDefault="00EC371F">
      <w:pPr>
        <w:rPr>
          <w:sz w:val="16"/>
        </w:rPr>
        <w:sectPr w:rsidR="00EC371F">
          <w:pgSz w:w="11910" w:h="16840"/>
          <w:pgMar w:top="1060" w:right="200" w:bottom="2020" w:left="240" w:header="0" w:footer="1833" w:gutter="0"/>
          <w:cols w:space="720"/>
        </w:sectPr>
      </w:pPr>
    </w:p>
    <w:tbl>
      <w:tblPr>
        <w:tblStyle w:val="TableNormal"/>
        <w:tblW w:w="0" w:type="auto"/>
        <w:tblInd w:w="130" w:type="dxa"/>
        <w:tblBorders>
          <w:top w:val="single" w:sz="8" w:space="0" w:color="C7C7C7"/>
          <w:left w:val="single" w:sz="8" w:space="0" w:color="C7C7C7"/>
          <w:bottom w:val="single" w:sz="8" w:space="0" w:color="C7C7C7"/>
          <w:right w:val="single" w:sz="8" w:space="0" w:color="C7C7C7"/>
          <w:insideH w:val="single" w:sz="8" w:space="0" w:color="C7C7C7"/>
          <w:insideV w:val="single" w:sz="8" w:space="0" w:color="C7C7C7"/>
        </w:tblBorders>
        <w:tblLayout w:type="fixed"/>
        <w:tblLook w:val="01E0" w:firstRow="1" w:lastRow="1" w:firstColumn="1" w:lastColumn="1" w:noHBand="0" w:noVBand="0"/>
      </w:tblPr>
      <w:tblGrid>
        <w:gridCol w:w="8674"/>
        <w:gridCol w:w="1020"/>
        <w:gridCol w:w="1474"/>
      </w:tblGrid>
      <w:tr w:rsidR="00EC371F">
        <w:trPr>
          <w:trHeight w:val="330"/>
        </w:trPr>
        <w:tc>
          <w:tcPr>
            <w:tcW w:w="11168" w:type="dxa"/>
            <w:gridSpan w:val="3"/>
            <w:tcBorders>
              <w:top w:val="nil"/>
              <w:left w:val="nil"/>
              <w:right w:val="nil"/>
            </w:tcBorders>
            <w:shd w:val="clear" w:color="auto" w:fill="EFEFEF"/>
          </w:tcPr>
          <w:p w:rsidR="00EC371F" w:rsidRDefault="00EC371F">
            <w:pPr>
              <w:pStyle w:val="TableParagraph"/>
              <w:spacing w:before="0"/>
              <w:ind w:left="0"/>
              <w:rPr>
                <w:rFonts w:ascii="Times New Roman"/>
                <w:sz w:val="16"/>
              </w:rPr>
            </w:pPr>
          </w:p>
        </w:tc>
      </w:tr>
      <w:tr w:rsidR="00EC371F">
        <w:trPr>
          <w:trHeight w:val="670"/>
        </w:trPr>
        <w:tc>
          <w:tcPr>
            <w:tcW w:w="8674" w:type="dxa"/>
            <w:tcBorders>
              <w:left w:val="nil"/>
              <w:bottom w:val="nil"/>
            </w:tcBorders>
            <w:shd w:val="clear" w:color="auto" w:fill="EFEFEF"/>
          </w:tcPr>
          <w:p w:rsidR="00EC371F" w:rsidRDefault="007D6B30">
            <w:pPr>
              <w:pStyle w:val="TableParagraph"/>
              <w:spacing w:before="0" w:line="180" w:lineRule="exact"/>
              <w:ind w:left="56"/>
              <w:rPr>
                <w:b/>
                <w:sz w:val="16"/>
              </w:rPr>
            </w:pPr>
            <w:r>
              <w:rPr>
                <w:b/>
                <w:w w:val="105"/>
                <w:sz w:val="16"/>
              </w:rPr>
              <w:t>2 METAS INTERMEDIAS (orden cronológico)</w:t>
            </w:r>
          </w:p>
        </w:tc>
        <w:tc>
          <w:tcPr>
            <w:tcW w:w="1020" w:type="dxa"/>
            <w:tcBorders>
              <w:bottom w:val="nil"/>
            </w:tcBorders>
            <w:shd w:val="clear" w:color="auto" w:fill="EFEFEF"/>
          </w:tcPr>
          <w:p w:rsidR="00EC371F" w:rsidRDefault="007D6B30">
            <w:pPr>
              <w:pStyle w:val="TableParagraph"/>
              <w:spacing w:before="0" w:line="247" w:lineRule="auto"/>
              <w:ind w:left="46"/>
              <w:rPr>
                <w:b/>
                <w:sz w:val="16"/>
              </w:rPr>
            </w:pPr>
            <w:r>
              <w:rPr>
                <w:b/>
                <w:w w:val="105"/>
                <w:sz w:val="16"/>
              </w:rPr>
              <w:t>Fecha de Término</w:t>
            </w:r>
          </w:p>
        </w:tc>
        <w:tc>
          <w:tcPr>
            <w:tcW w:w="1474" w:type="dxa"/>
            <w:tcBorders>
              <w:bottom w:val="nil"/>
            </w:tcBorders>
            <w:shd w:val="clear" w:color="auto" w:fill="EFEFEF"/>
          </w:tcPr>
          <w:p w:rsidR="00EC371F" w:rsidRDefault="007D6B30">
            <w:pPr>
              <w:pStyle w:val="TableParagraph"/>
              <w:spacing w:before="0" w:line="180" w:lineRule="exact"/>
              <w:ind w:left="47"/>
              <w:rPr>
                <w:b/>
                <w:sz w:val="16"/>
              </w:rPr>
            </w:pPr>
            <w:r>
              <w:rPr>
                <w:b/>
                <w:w w:val="105"/>
                <w:sz w:val="16"/>
              </w:rPr>
              <w:t>Estado</w:t>
            </w:r>
          </w:p>
        </w:tc>
      </w:tr>
    </w:tbl>
    <w:p w:rsidR="00EC371F" w:rsidRDefault="007D6B30">
      <w:pPr>
        <w:pStyle w:val="Prrafodelista"/>
        <w:numPr>
          <w:ilvl w:val="0"/>
          <w:numId w:val="4"/>
        </w:numPr>
        <w:tabs>
          <w:tab w:val="left" w:pos="2871"/>
        </w:tabs>
        <w:spacing w:before="9"/>
        <w:rPr>
          <w:sz w:val="16"/>
        </w:rPr>
      </w:pPr>
      <w:r>
        <w:rPr>
          <w:w w:val="105"/>
          <w:sz w:val="16"/>
        </w:rPr>
        <w:t>Palo Gordo de</w:t>
      </w:r>
      <w:r>
        <w:rPr>
          <w:spacing w:val="-6"/>
          <w:w w:val="105"/>
          <w:sz w:val="16"/>
        </w:rPr>
        <w:t xml:space="preserve"> </w:t>
      </w:r>
      <w:r>
        <w:rPr>
          <w:w w:val="105"/>
          <w:sz w:val="16"/>
        </w:rPr>
        <w:t>Santander,</w:t>
      </w:r>
    </w:p>
    <w:p w:rsidR="00EC371F" w:rsidRDefault="007D6B30">
      <w:pPr>
        <w:pStyle w:val="Prrafodelista"/>
        <w:numPr>
          <w:ilvl w:val="0"/>
          <w:numId w:val="4"/>
        </w:numPr>
        <w:tabs>
          <w:tab w:val="left" w:pos="2871"/>
        </w:tabs>
        <w:rPr>
          <w:sz w:val="16"/>
        </w:rPr>
      </w:pPr>
      <w:r>
        <w:rPr>
          <w:w w:val="105"/>
          <w:sz w:val="16"/>
        </w:rPr>
        <w:t>Combita de</w:t>
      </w:r>
      <w:r>
        <w:rPr>
          <w:spacing w:val="-4"/>
          <w:w w:val="105"/>
          <w:sz w:val="16"/>
        </w:rPr>
        <w:t xml:space="preserve"> </w:t>
      </w:r>
      <w:r>
        <w:rPr>
          <w:w w:val="105"/>
          <w:sz w:val="16"/>
        </w:rPr>
        <w:t>Boyacá,</w:t>
      </w:r>
    </w:p>
    <w:p w:rsidR="00EC371F" w:rsidRDefault="007D6B30">
      <w:pPr>
        <w:pStyle w:val="Prrafodelista"/>
        <w:numPr>
          <w:ilvl w:val="0"/>
          <w:numId w:val="4"/>
        </w:numPr>
        <w:tabs>
          <w:tab w:val="left" w:pos="2871"/>
        </w:tabs>
        <w:rPr>
          <w:sz w:val="16"/>
        </w:rPr>
      </w:pPr>
      <w:r>
        <w:rPr>
          <w:w w:val="105"/>
          <w:sz w:val="16"/>
        </w:rPr>
        <w:t>Modelo de</w:t>
      </w:r>
      <w:r>
        <w:rPr>
          <w:spacing w:val="-4"/>
          <w:w w:val="105"/>
          <w:sz w:val="16"/>
        </w:rPr>
        <w:t xml:space="preserve"> </w:t>
      </w:r>
      <w:r>
        <w:rPr>
          <w:w w:val="105"/>
          <w:sz w:val="16"/>
        </w:rPr>
        <w:t>Bucaramanga,</w:t>
      </w:r>
    </w:p>
    <w:p w:rsidR="00EC371F" w:rsidRDefault="007D6B30">
      <w:pPr>
        <w:pStyle w:val="Prrafodelista"/>
        <w:numPr>
          <w:ilvl w:val="0"/>
          <w:numId w:val="4"/>
        </w:numPr>
        <w:tabs>
          <w:tab w:val="left" w:pos="2871"/>
        </w:tabs>
        <w:rPr>
          <w:sz w:val="16"/>
        </w:rPr>
      </w:pPr>
      <w:r>
        <w:rPr>
          <w:w w:val="105"/>
          <w:sz w:val="16"/>
        </w:rPr>
        <w:t>Judicial de</w:t>
      </w:r>
      <w:r>
        <w:rPr>
          <w:spacing w:val="-4"/>
          <w:w w:val="105"/>
          <w:sz w:val="16"/>
        </w:rPr>
        <w:t xml:space="preserve"> </w:t>
      </w:r>
      <w:r>
        <w:rPr>
          <w:w w:val="105"/>
          <w:sz w:val="16"/>
        </w:rPr>
        <w:t>Valledupar,</w:t>
      </w:r>
    </w:p>
    <w:p w:rsidR="00EC371F" w:rsidRDefault="007D6B30">
      <w:pPr>
        <w:pStyle w:val="Prrafodelista"/>
        <w:numPr>
          <w:ilvl w:val="0"/>
          <w:numId w:val="4"/>
        </w:numPr>
        <w:tabs>
          <w:tab w:val="left" w:pos="2871"/>
        </w:tabs>
        <w:rPr>
          <w:sz w:val="16"/>
        </w:rPr>
      </w:pPr>
      <w:r>
        <w:rPr>
          <w:w w:val="105"/>
          <w:sz w:val="16"/>
        </w:rPr>
        <w:t>Acacias en el</w:t>
      </w:r>
      <w:r>
        <w:rPr>
          <w:spacing w:val="-5"/>
          <w:w w:val="105"/>
          <w:sz w:val="16"/>
        </w:rPr>
        <w:t xml:space="preserve"> </w:t>
      </w:r>
      <w:r>
        <w:rPr>
          <w:w w:val="105"/>
          <w:sz w:val="16"/>
        </w:rPr>
        <w:t>Meta</w:t>
      </w:r>
    </w:p>
    <w:p w:rsidR="00EC371F" w:rsidRDefault="007D6B30">
      <w:pPr>
        <w:pStyle w:val="Prrafodelista"/>
        <w:numPr>
          <w:ilvl w:val="0"/>
          <w:numId w:val="4"/>
        </w:numPr>
        <w:tabs>
          <w:tab w:val="left" w:pos="2957"/>
        </w:tabs>
        <w:spacing w:before="5"/>
        <w:ind w:left="2956" w:hanging="283"/>
        <w:rPr>
          <w:sz w:val="16"/>
        </w:rPr>
      </w:pPr>
      <w:r>
        <w:rPr>
          <w:w w:val="105"/>
          <w:sz w:val="16"/>
        </w:rPr>
        <w:t>San Sebastián de</w:t>
      </w:r>
      <w:r>
        <w:rPr>
          <w:spacing w:val="-6"/>
          <w:w w:val="105"/>
          <w:sz w:val="16"/>
        </w:rPr>
        <w:t xml:space="preserve"> </w:t>
      </w:r>
      <w:r>
        <w:rPr>
          <w:w w:val="105"/>
          <w:sz w:val="16"/>
        </w:rPr>
        <w:t>Cartagena</w:t>
      </w:r>
    </w:p>
    <w:p w:rsidR="00EC371F" w:rsidRDefault="00EC371F">
      <w:pPr>
        <w:pStyle w:val="Textoindependiente"/>
        <w:rPr>
          <w:sz w:val="17"/>
        </w:rPr>
      </w:pPr>
    </w:p>
    <w:p w:rsidR="00EC371F" w:rsidRDefault="007D6B30">
      <w:pPr>
        <w:pStyle w:val="Textoindependiente"/>
        <w:spacing w:line="247" w:lineRule="auto"/>
        <w:ind w:left="2674" w:right="205"/>
      </w:pPr>
      <w:r>
        <w:rPr>
          <w:w w:val="105"/>
        </w:rPr>
        <w:t>11/04/2019: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2"/>
          <w:w w:val="105"/>
        </w:rPr>
        <w:t xml:space="preserve"> </w:t>
      </w:r>
      <w:r>
        <w:rPr>
          <w:w w:val="105"/>
        </w:rPr>
        <w:t>de</w:t>
      </w:r>
      <w:r>
        <w:rPr>
          <w:spacing w:val="-12"/>
          <w:w w:val="105"/>
        </w:rPr>
        <w:t xml:space="preserve"> </w:t>
      </w:r>
      <w:r>
        <w:rPr>
          <w:w w:val="105"/>
        </w:rPr>
        <w:t>marzo</w:t>
      </w:r>
      <w:r>
        <w:rPr>
          <w:spacing w:val="-12"/>
          <w:w w:val="105"/>
        </w:rPr>
        <w:t xml:space="preserve"> </w:t>
      </w:r>
      <w:r>
        <w:rPr>
          <w:w w:val="105"/>
        </w:rPr>
        <w:t>de</w:t>
      </w:r>
      <w:r>
        <w:rPr>
          <w:spacing w:val="27"/>
          <w:w w:val="105"/>
        </w:rPr>
        <w:t xml:space="preserve"> </w:t>
      </w:r>
      <w:r>
        <w:rPr>
          <w:w w:val="105"/>
        </w:rPr>
        <w:t>2019,</w:t>
      </w:r>
      <w:r>
        <w:rPr>
          <w:spacing w:val="-12"/>
          <w:w w:val="105"/>
        </w:rPr>
        <w:t xml:space="preserve"> </w:t>
      </w:r>
      <w:r>
        <w:rPr>
          <w:w w:val="105"/>
        </w:rPr>
        <w:t>se</w:t>
      </w:r>
      <w:r>
        <w:rPr>
          <w:spacing w:val="-11"/>
          <w:w w:val="105"/>
        </w:rPr>
        <w:t xml:space="preserve"> </w:t>
      </w:r>
      <w:r>
        <w:rPr>
          <w:w w:val="105"/>
        </w:rPr>
        <w:t>logró</w:t>
      </w:r>
      <w:r>
        <w:rPr>
          <w:spacing w:val="-12"/>
          <w:w w:val="105"/>
        </w:rPr>
        <w:t xml:space="preserve"> </w:t>
      </w:r>
      <w:r>
        <w:rPr>
          <w:w w:val="105"/>
        </w:rPr>
        <w:t>la</w:t>
      </w:r>
      <w:r>
        <w:rPr>
          <w:spacing w:val="-12"/>
          <w:w w:val="105"/>
        </w:rPr>
        <w:t xml:space="preserve"> </w:t>
      </w:r>
      <w:r>
        <w:rPr>
          <w:w w:val="105"/>
        </w:rPr>
        <w:t>identificación</w:t>
      </w:r>
      <w:r>
        <w:rPr>
          <w:spacing w:val="-12"/>
          <w:w w:val="105"/>
        </w:rPr>
        <w:t xml:space="preserve"> </w:t>
      </w:r>
      <w:r>
        <w:rPr>
          <w:w w:val="105"/>
        </w:rPr>
        <w:t>y</w:t>
      </w:r>
      <w:r>
        <w:rPr>
          <w:spacing w:val="-12"/>
          <w:w w:val="105"/>
        </w:rPr>
        <w:t xml:space="preserve"> </w:t>
      </w:r>
      <w:r>
        <w:rPr>
          <w:w w:val="105"/>
        </w:rPr>
        <w:t>priorización</w:t>
      </w:r>
      <w:r>
        <w:rPr>
          <w:spacing w:val="-12"/>
          <w:w w:val="105"/>
        </w:rPr>
        <w:t xml:space="preserve"> </w:t>
      </w:r>
      <w:r>
        <w:rPr>
          <w:w w:val="105"/>
        </w:rPr>
        <w:t>de</w:t>
      </w:r>
      <w:r>
        <w:rPr>
          <w:spacing w:val="-11"/>
          <w:w w:val="105"/>
        </w:rPr>
        <w:t xml:space="preserve"> </w:t>
      </w:r>
      <w:r>
        <w:rPr>
          <w:w w:val="105"/>
        </w:rPr>
        <w:t>10</w:t>
      </w:r>
      <w:r>
        <w:rPr>
          <w:spacing w:val="-12"/>
          <w:w w:val="105"/>
        </w:rPr>
        <w:t xml:space="preserve"> </w:t>
      </w:r>
      <w:r>
        <w:rPr>
          <w:w w:val="105"/>
        </w:rPr>
        <w:t>centros</w:t>
      </w:r>
      <w:r>
        <w:rPr>
          <w:spacing w:val="-12"/>
          <w:w w:val="105"/>
        </w:rPr>
        <w:t xml:space="preserve"> </w:t>
      </w:r>
      <w:r>
        <w:rPr>
          <w:w w:val="105"/>
        </w:rPr>
        <w:t>carcelarios,</w:t>
      </w:r>
      <w:r>
        <w:rPr>
          <w:spacing w:val="-12"/>
          <w:w w:val="105"/>
        </w:rPr>
        <w:t xml:space="preserve"> </w:t>
      </w:r>
      <w:r>
        <w:rPr>
          <w:w w:val="105"/>
        </w:rPr>
        <w:t>donde más se generan extorsiones al interior de dichos planteles en el territorio nacional, donde se encuentran los siguientes:</w:t>
      </w:r>
    </w:p>
    <w:p w:rsidR="00EC371F" w:rsidRDefault="00EC371F">
      <w:pPr>
        <w:pStyle w:val="Textoindependiente"/>
        <w:spacing w:before="7"/>
      </w:pPr>
    </w:p>
    <w:p w:rsidR="00EC371F" w:rsidRDefault="007D6B30">
      <w:pPr>
        <w:pStyle w:val="Prrafodelista"/>
        <w:numPr>
          <w:ilvl w:val="0"/>
          <w:numId w:val="3"/>
        </w:numPr>
        <w:tabs>
          <w:tab w:val="left" w:pos="2871"/>
        </w:tabs>
        <w:spacing w:before="0"/>
        <w:rPr>
          <w:sz w:val="16"/>
        </w:rPr>
      </w:pPr>
      <w:r>
        <w:rPr>
          <w:w w:val="105"/>
          <w:sz w:val="16"/>
        </w:rPr>
        <w:t>Picaleña del</w:t>
      </w:r>
      <w:r>
        <w:rPr>
          <w:spacing w:val="-4"/>
          <w:w w:val="105"/>
          <w:sz w:val="16"/>
        </w:rPr>
        <w:t xml:space="preserve"> </w:t>
      </w:r>
      <w:r>
        <w:rPr>
          <w:w w:val="105"/>
          <w:sz w:val="16"/>
        </w:rPr>
        <w:t>Tolima,</w:t>
      </w:r>
    </w:p>
    <w:p w:rsidR="00EC371F" w:rsidRDefault="007D6B30">
      <w:pPr>
        <w:pStyle w:val="Prrafodelista"/>
        <w:numPr>
          <w:ilvl w:val="0"/>
          <w:numId w:val="3"/>
        </w:numPr>
        <w:tabs>
          <w:tab w:val="left" w:pos="2871"/>
        </w:tabs>
        <w:rPr>
          <w:sz w:val="16"/>
        </w:rPr>
      </w:pPr>
      <w:r>
        <w:rPr>
          <w:w w:val="105"/>
          <w:sz w:val="16"/>
        </w:rPr>
        <w:t>Dorada de</w:t>
      </w:r>
      <w:r>
        <w:rPr>
          <w:spacing w:val="-39"/>
          <w:w w:val="105"/>
          <w:sz w:val="16"/>
        </w:rPr>
        <w:t xml:space="preserve"> </w:t>
      </w:r>
      <w:r>
        <w:rPr>
          <w:w w:val="105"/>
          <w:sz w:val="16"/>
        </w:rPr>
        <w:t>Caldas,</w:t>
      </w:r>
    </w:p>
    <w:p w:rsidR="00EC371F" w:rsidRDefault="007D6B30">
      <w:pPr>
        <w:pStyle w:val="Prrafodelista"/>
        <w:numPr>
          <w:ilvl w:val="0"/>
          <w:numId w:val="3"/>
        </w:numPr>
        <w:tabs>
          <w:tab w:val="left" w:pos="2871"/>
        </w:tabs>
        <w:rPr>
          <w:sz w:val="16"/>
        </w:rPr>
      </w:pPr>
      <w:r>
        <w:rPr>
          <w:w w:val="105"/>
          <w:sz w:val="16"/>
        </w:rPr>
        <w:t>Modelo de</w:t>
      </w:r>
      <w:r>
        <w:rPr>
          <w:spacing w:val="-37"/>
          <w:w w:val="105"/>
          <w:sz w:val="16"/>
        </w:rPr>
        <w:t xml:space="preserve"> </w:t>
      </w:r>
      <w:r>
        <w:rPr>
          <w:w w:val="105"/>
          <w:sz w:val="16"/>
        </w:rPr>
        <w:t>Bogotá</w:t>
      </w:r>
    </w:p>
    <w:p w:rsidR="00EC371F" w:rsidRDefault="007D6B30">
      <w:pPr>
        <w:pStyle w:val="Prrafodelista"/>
        <w:numPr>
          <w:ilvl w:val="0"/>
          <w:numId w:val="3"/>
        </w:numPr>
        <w:tabs>
          <w:tab w:val="left" w:pos="2871"/>
        </w:tabs>
        <w:spacing w:before="5"/>
        <w:rPr>
          <w:sz w:val="16"/>
        </w:rPr>
      </w:pPr>
      <w:r>
        <w:rPr>
          <w:w w:val="105"/>
          <w:sz w:val="16"/>
        </w:rPr>
        <w:t>Picota de</w:t>
      </w:r>
      <w:r>
        <w:rPr>
          <w:spacing w:val="-38"/>
          <w:w w:val="105"/>
          <w:sz w:val="16"/>
        </w:rPr>
        <w:t xml:space="preserve"> </w:t>
      </w:r>
      <w:r>
        <w:rPr>
          <w:w w:val="105"/>
          <w:sz w:val="16"/>
        </w:rPr>
        <w:t>Bogotá,</w:t>
      </w:r>
    </w:p>
    <w:p w:rsidR="00EC371F" w:rsidRDefault="007D6B30">
      <w:pPr>
        <w:pStyle w:val="Prrafodelista"/>
        <w:numPr>
          <w:ilvl w:val="0"/>
          <w:numId w:val="3"/>
        </w:numPr>
        <w:tabs>
          <w:tab w:val="left" w:pos="2871"/>
        </w:tabs>
        <w:rPr>
          <w:sz w:val="16"/>
        </w:rPr>
      </w:pPr>
      <w:r>
        <w:rPr>
          <w:w w:val="105"/>
          <w:sz w:val="16"/>
        </w:rPr>
        <w:t>Palo Gordo de</w:t>
      </w:r>
      <w:r>
        <w:rPr>
          <w:spacing w:val="-6"/>
          <w:w w:val="105"/>
          <w:sz w:val="16"/>
        </w:rPr>
        <w:t xml:space="preserve"> </w:t>
      </w:r>
      <w:r>
        <w:rPr>
          <w:w w:val="105"/>
          <w:sz w:val="16"/>
        </w:rPr>
        <w:t>Santander,</w:t>
      </w:r>
    </w:p>
    <w:p w:rsidR="00EC371F" w:rsidRDefault="007D6B30">
      <w:pPr>
        <w:pStyle w:val="Prrafodelista"/>
        <w:numPr>
          <w:ilvl w:val="0"/>
          <w:numId w:val="3"/>
        </w:numPr>
        <w:tabs>
          <w:tab w:val="left" w:pos="2871"/>
        </w:tabs>
        <w:rPr>
          <w:sz w:val="16"/>
        </w:rPr>
      </w:pPr>
      <w:r>
        <w:rPr>
          <w:w w:val="105"/>
          <w:sz w:val="16"/>
        </w:rPr>
        <w:t>Combita de</w:t>
      </w:r>
      <w:r>
        <w:rPr>
          <w:spacing w:val="-4"/>
          <w:w w:val="105"/>
          <w:sz w:val="16"/>
        </w:rPr>
        <w:t xml:space="preserve"> </w:t>
      </w:r>
      <w:r>
        <w:rPr>
          <w:w w:val="105"/>
          <w:sz w:val="16"/>
        </w:rPr>
        <w:t>Boyacá,</w:t>
      </w:r>
    </w:p>
    <w:p w:rsidR="00EC371F" w:rsidRDefault="007D6B30">
      <w:pPr>
        <w:pStyle w:val="Prrafodelista"/>
        <w:numPr>
          <w:ilvl w:val="0"/>
          <w:numId w:val="3"/>
        </w:numPr>
        <w:tabs>
          <w:tab w:val="left" w:pos="2871"/>
        </w:tabs>
        <w:rPr>
          <w:sz w:val="16"/>
        </w:rPr>
      </w:pPr>
      <w:r>
        <w:rPr>
          <w:w w:val="105"/>
          <w:sz w:val="16"/>
        </w:rPr>
        <w:t>Modelo de</w:t>
      </w:r>
      <w:r>
        <w:rPr>
          <w:spacing w:val="-4"/>
          <w:w w:val="105"/>
          <w:sz w:val="16"/>
        </w:rPr>
        <w:t xml:space="preserve"> </w:t>
      </w:r>
      <w:r>
        <w:rPr>
          <w:w w:val="105"/>
          <w:sz w:val="16"/>
        </w:rPr>
        <w:t>Bucaramanga,</w:t>
      </w:r>
    </w:p>
    <w:p w:rsidR="00EC371F" w:rsidRDefault="007D6B30">
      <w:pPr>
        <w:pStyle w:val="Prrafodelista"/>
        <w:numPr>
          <w:ilvl w:val="0"/>
          <w:numId w:val="3"/>
        </w:numPr>
        <w:tabs>
          <w:tab w:val="left" w:pos="2871"/>
        </w:tabs>
        <w:rPr>
          <w:sz w:val="16"/>
        </w:rPr>
      </w:pPr>
      <w:r>
        <w:rPr>
          <w:w w:val="105"/>
          <w:sz w:val="16"/>
        </w:rPr>
        <w:t>Judicial de</w:t>
      </w:r>
      <w:r>
        <w:rPr>
          <w:spacing w:val="-4"/>
          <w:w w:val="105"/>
          <w:sz w:val="16"/>
        </w:rPr>
        <w:t xml:space="preserve"> </w:t>
      </w:r>
      <w:r>
        <w:rPr>
          <w:w w:val="105"/>
          <w:sz w:val="16"/>
        </w:rPr>
        <w:t>Valledupar,</w:t>
      </w:r>
    </w:p>
    <w:p w:rsidR="00EC371F" w:rsidRDefault="007D6B30">
      <w:pPr>
        <w:pStyle w:val="Prrafodelista"/>
        <w:numPr>
          <w:ilvl w:val="0"/>
          <w:numId w:val="3"/>
        </w:numPr>
        <w:tabs>
          <w:tab w:val="left" w:pos="2871"/>
        </w:tabs>
        <w:spacing w:before="5"/>
        <w:rPr>
          <w:sz w:val="16"/>
        </w:rPr>
      </w:pPr>
      <w:r>
        <w:rPr>
          <w:w w:val="105"/>
          <w:sz w:val="16"/>
        </w:rPr>
        <w:t>Acacias en el</w:t>
      </w:r>
      <w:r>
        <w:rPr>
          <w:spacing w:val="-5"/>
          <w:w w:val="105"/>
          <w:sz w:val="16"/>
        </w:rPr>
        <w:t xml:space="preserve"> </w:t>
      </w:r>
      <w:r>
        <w:rPr>
          <w:w w:val="105"/>
          <w:sz w:val="16"/>
        </w:rPr>
        <w:t>Meta</w:t>
      </w:r>
    </w:p>
    <w:p w:rsidR="00EC371F" w:rsidRDefault="007D6B30">
      <w:pPr>
        <w:pStyle w:val="Prrafodelista"/>
        <w:numPr>
          <w:ilvl w:val="0"/>
          <w:numId w:val="3"/>
        </w:numPr>
        <w:tabs>
          <w:tab w:val="left" w:pos="2957"/>
        </w:tabs>
        <w:ind w:left="2956" w:hanging="283"/>
        <w:rPr>
          <w:sz w:val="16"/>
        </w:rPr>
      </w:pPr>
      <w:r>
        <w:rPr>
          <w:w w:val="105"/>
          <w:sz w:val="16"/>
        </w:rPr>
        <w:t>San Sebastián de</w:t>
      </w:r>
      <w:r>
        <w:rPr>
          <w:spacing w:val="-6"/>
          <w:w w:val="105"/>
          <w:sz w:val="16"/>
        </w:rPr>
        <w:t xml:space="preserve"> </w:t>
      </w:r>
      <w:r>
        <w:rPr>
          <w:w w:val="105"/>
          <w:sz w:val="16"/>
        </w:rPr>
        <w:t>Cartagena</w:t>
      </w:r>
    </w:p>
    <w:p w:rsidR="00EC371F" w:rsidRDefault="00EC371F">
      <w:pPr>
        <w:pStyle w:val="Textoindependiente"/>
        <w:rPr>
          <w:sz w:val="17"/>
        </w:rPr>
      </w:pPr>
    </w:p>
    <w:p w:rsidR="00EC371F" w:rsidRDefault="007D6B30">
      <w:pPr>
        <w:pStyle w:val="Textoindependiente"/>
        <w:spacing w:line="247" w:lineRule="auto"/>
        <w:ind w:left="2674"/>
      </w:pPr>
      <w:r>
        <w:rPr>
          <w:w w:val="105"/>
        </w:rPr>
        <w:t>08/03/2019:</w:t>
      </w:r>
      <w:r>
        <w:rPr>
          <w:spacing w:val="-13"/>
          <w:w w:val="105"/>
        </w:rPr>
        <w:t xml:space="preserve"> </w:t>
      </w:r>
      <w:r>
        <w:rPr>
          <w:w w:val="105"/>
        </w:rPr>
        <w:t>en</w:t>
      </w:r>
      <w:r>
        <w:rPr>
          <w:spacing w:val="-13"/>
          <w:w w:val="105"/>
        </w:rPr>
        <w:t xml:space="preserve"> </w:t>
      </w:r>
      <w:r>
        <w:rPr>
          <w:w w:val="105"/>
        </w:rPr>
        <w:t>el</w:t>
      </w:r>
      <w:r>
        <w:rPr>
          <w:spacing w:val="-12"/>
          <w:w w:val="105"/>
        </w:rPr>
        <w:t xml:space="preserve"> </w:t>
      </w:r>
      <w:r>
        <w:rPr>
          <w:w w:val="105"/>
        </w:rPr>
        <w:t>mes</w:t>
      </w:r>
      <w:r>
        <w:rPr>
          <w:spacing w:val="-13"/>
          <w:w w:val="105"/>
        </w:rPr>
        <w:t xml:space="preserve"> </w:t>
      </w:r>
      <w:r>
        <w:rPr>
          <w:w w:val="105"/>
        </w:rPr>
        <w:t>de</w:t>
      </w:r>
      <w:r>
        <w:rPr>
          <w:spacing w:val="-12"/>
          <w:w w:val="105"/>
        </w:rPr>
        <w:t xml:space="preserve"> </w:t>
      </w:r>
      <w:r>
        <w:rPr>
          <w:w w:val="105"/>
        </w:rPr>
        <w:t>febrero</w:t>
      </w:r>
      <w:r>
        <w:rPr>
          <w:spacing w:val="-13"/>
          <w:w w:val="105"/>
        </w:rPr>
        <w:t xml:space="preserve"> </w:t>
      </w:r>
      <w:r>
        <w:rPr>
          <w:w w:val="105"/>
        </w:rPr>
        <w:t>de</w:t>
      </w:r>
      <w:r>
        <w:rPr>
          <w:spacing w:val="-12"/>
          <w:w w:val="105"/>
        </w:rPr>
        <w:t xml:space="preserve"> </w:t>
      </w:r>
      <w:r>
        <w:rPr>
          <w:w w:val="105"/>
        </w:rPr>
        <w:t>2019,</w:t>
      </w:r>
      <w:r>
        <w:rPr>
          <w:spacing w:val="-13"/>
          <w:w w:val="105"/>
        </w:rPr>
        <w:t xml:space="preserve"> </w:t>
      </w:r>
      <w:r>
        <w:rPr>
          <w:w w:val="105"/>
        </w:rPr>
        <w:t>se</w:t>
      </w:r>
      <w:r>
        <w:rPr>
          <w:spacing w:val="-13"/>
          <w:w w:val="105"/>
        </w:rPr>
        <w:t xml:space="preserve"> </w:t>
      </w:r>
      <w:r>
        <w:rPr>
          <w:w w:val="105"/>
        </w:rPr>
        <w:t>logró</w:t>
      </w:r>
      <w:r>
        <w:rPr>
          <w:spacing w:val="-12"/>
          <w:w w:val="105"/>
        </w:rPr>
        <w:t xml:space="preserve"> </w:t>
      </w:r>
      <w:r>
        <w:rPr>
          <w:w w:val="105"/>
        </w:rPr>
        <w:t>la</w:t>
      </w:r>
      <w:r>
        <w:rPr>
          <w:spacing w:val="-13"/>
          <w:w w:val="105"/>
        </w:rPr>
        <w:t xml:space="preserve"> </w:t>
      </w:r>
      <w:r>
        <w:rPr>
          <w:w w:val="105"/>
        </w:rPr>
        <w:t>identificación</w:t>
      </w:r>
      <w:r>
        <w:rPr>
          <w:spacing w:val="-12"/>
          <w:w w:val="105"/>
        </w:rPr>
        <w:t xml:space="preserve"> </w:t>
      </w:r>
      <w:r>
        <w:rPr>
          <w:w w:val="105"/>
        </w:rPr>
        <w:t>y</w:t>
      </w:r>
      <w:r>
        <w:rPr>
          <w:spacing w:val="-13"/>
          <w:w w:val="105"/>
        </w:rPr>
        <w:t xml:space="preserve"> </w:t>
      </w:r>
      <w:r>
        <w:rPr>
          <w:w w:val="105"/>
        </w:rPr>
        <w:t>priorización</w:t>
      </w:r>
      <w:r>
        <w:rPr>
          <w:spacing w:val="-12"/>
          <w:w w:val="105"/>
        </w:rPr>
        <w:t xml:space="preserve"> </w:t>
      </w:r>
      <w:r>
        <w:rPr>
          <w:w w:val="105"/>
        </w:rPr>
        <w:t>de</w:t>
      </w:r>
      <w:r>
        <w:rPr>
          <w:spacing w:val="-13"/>
          <w:w w:val="105"/>
        </w:rPr>
        <w:t xml:space="preserve"> </w:t>
      </w:r>
      <w:r>
        <w:rPr>
          <w:w w:val="105"/>
        </w:rPr>
        <w:t>10</w:t>
      </w:r>
      <w:r>
        <w:rPr>
          <w:spacing w:val="-13"/>
          <w:w w:val="105"/>
        </w:rPr>
        <w:t xml:space="preserve"> </w:t>
      </w:r>
      <w:r>
        <w:rPr>
          <w:w w:val="105"/>
        </w:rPr>
        <w:t>centros</w:t>
      </w:r>
      <w:r>
        <w:rPr>
          <w:spacing w:val="-12"/>
          <w:w w:val="105"/>
        </w:rPr>
        <w:t xml:space="preserve"> </w:t>
      </w:r>
      <w:r>
        <w:rPr>
          <w:w w:val="105"/>
        </w:rPr>
        <w:t>carcelarios,</w:t>
      </w:r>
      <w:r>
        <w:rPr>
          <w:spacing w:val="-13"/>
          <w:w w:val="105"/>
        </w:rPr>
        <w:t xml:space="preserve"> </w:t>
      </w:r>
      <w:r>
        <w:rPr>
          <w:w w:val="105"/>
        </w:rPr>
        <w:t>donde más se generan extorsiones al interior de dichos planteles en el territorio nacional, donde se encuentran los siguientes:</w:t>
      </w:r>
    </w:p>
    <w:p w:rsidR="00EC371F" w:rsidRDefault="00EC371F">
      <w:pPr>
        <w:pStyle w:val="Textoindependiente"/>
        <w:spacing w:before="6"/>
      </w:pPr>
    </w:p>
    <w:p w:rsidR="00EC371F" w:rsidRDefault="007D6B30">
      <w:pPr>
        <w:pStyle w:val="Prrafodelista"/>
        <w:numPr>
          <w:ilvl w:val="0"/>
          <w:numId w:val="2"/>
        </w:numPr>
        <w:tabs>
          <w:tab w:val="left" w:pos="2871"/>
        </w:tabs>
        <w:spacing w:before="1"/>
        <w:rPr>
          <w:sz w:val="16"/>
        </w:rPr>
      </w:pPr>
      <w:r>
        <w:rPr>
          <w:w w:val="105"/>
          <w:sz w:val="16"/>
        </w:rPr>
        <w:t>Picaleña del</w:t>
      </w:r>
      <w:r>
        <w:rPr>
          <w:spacing w:val="-4"/>
          <w:w w:val="105"/>
          <w:sz w:val="16"/>
        </w:rPr>
        <w:t xml:space="preserve"> </w:t>
      </w:r>
      <w:r>
        <w:rPr>
          <w:w w:val="105"/>
          <w:sz w:val="16"/>
        </w:rPr>
        <w:t>Tolima,</w:t>
      </w:r>
    </w:p>
    <w:p w:rsidR="00EC371F" w:rsidRDefault="007D6B30">
      <w:pPr>
        <w:pStyle w:val="Prrafodelista"/>
        <w:numPr>
          <w:ilvl w:val="0"/>
          <w:numId w:val="2"/>
        </w:numPr>
        <w:tabs>
          <w:tab w:val="left" w:pos="2871"/>
        </w:tabs>
        <w:spacing w:before="5"/>
        <w:rPr>
          <w:sz w:val="16"/>
        </w:rPr>
      </w:pPr>
      <w:r>
        <w:rPr>
          <w:w w:val="105"/>
          <w:sz w:val="16"/>
        </w:rPr>
        <w:t>Dorada de</w:t>
      </w:r>
      <w:r>
        <w:rPr>
          <w:spacing w:val="-39"/>
          <w:w w:val="105"/>
          <w:sz w:val="16"/>
        </w:rPr>
        <w:t xml:space="preserve"> </w:t>
      </w:r>
      <w:r>
        <w:rPr>
          <w:w w:val="105"/>
          <w:sz w:val="16"/>
        </w:rPr>
        <w:t>Caldas,</w:t>
      </w:r>
    </w:p>
    <w:p w:rsidR="00EC371F" w:rsidRDefault="007D6B30">
      <w:pPr>
        <w:pStyle w:val="Prrafodelista"/>
        <w:numPr>
          <w:ilvl w:val="0"/>
          <w:numId w:val="2"/>
        </w:numPr>
        <w:tabs>
          <w:tab w:val="left" w:pos="2871"/>
        </w:tabs>
        <w:rPr>
          <w:sz w:val="16"/>
        </w:rPr>
      </w:pPr>
      <w:r>
        <w:rPr>
          <w:w w:val="105"/>
          <w:sz w:val="16"/>
        </w:rPr>
        <w:t>Modelo de</w:t>
      </w:r>
      <w:r>
        <w:rPr>
          <w:spacing w:val="-37"/>
          <w:w w:val="105"/>
          <w:sz w:val="16"/>
        </w:rPr>
        <w:t xml:space="preserve"> </w:t>
      </w:r>
      <w:r>
        <w:rPr>
          <w:w w:val="105"/>
          <w:sz w:val="16"/>
        </w:rPr>
        <w:t>Bogotá</w:t>
      </w:r>
    </w:p>
    <w:p w:rsidR="00EC371F" w:rsidRDefault="007D6B30">
      <w:pPr>
        <w:pStyle w:val="Prrafodelista"/>
        <w:numPr>
          <w:ilvl w:val="0"/>
          <w:numId w:val="2"/>
        </w:numPr>
        <w:tabs>
          <w:tab w:val="left" w:pos="2871"/>
        </w:tabs>
        <w:rPr>
          <w:sz w:val="16"/>
        </w:rPr>
      </w:pPr>
      <w:r>
        <w:rPr>
          <w:w w:val="105"/>
          <w:sz w:val="16"/>
        </w:rPr>
        <w:t>Picota de</w:t>
      </w:r>
      <w:r>
        <w:rPr>
          <w:spacing w:val="-38"/>
          <w:w w:val="105"/>
          <w:sz w:val="16"/>
        </w:rPr>
        <w:t xml:space="preserve"> </w:t>
      </w:r>
      <w:r>
        <w:rPr>
          <w:w w:val="105"/>
          <w:sz w:val="16"/>
        </w:rPr>
        <w:t>Bogotá,</w:t>
      </w:r>
    </w:p>
    <w:p w:rsidR="00EC371F" w:rsidRDefault="007D6B30">
      <w:pPr>
        <w:pStyle w:val="Prrafodelista"/>
        <w:numPr>
          <w:ilvl w:val="0"/>
          <w:numId w:val="2"/>
        </w:numPr>
        <w:tabs>
          <w:tab w:val="left" w:pos="2871"/>
        </w:tabs>
        <w:rPr>
          <w:sz w:val="16"/>
        </w:rPr>
      </w:pPr>
      <w:r>
        <w:rPr>
          <w:w w:val="105"/>
          <w:sz w:val="16"/>
        </w:rPr>
        <w:t>Palo Gordo de</w:t>
      </w:r>
      <w:r>
        <w:rPr>
          <w:spacing w:val="-6"/>
          <w:w w:val="105"/>
          <w:sz w:val="16"/>
        </w:rPr>
        <w:t xml:space="preserve"> </w:t>
      </w:r>
      <w:r>
        <w:rPr>
          <w:w w:val="105"/>
          <w:sz w:val="16"/>
        </w:rPr>
        <w:t>Santander,</w:t>
      </w:r>
    </w:p>
    <w:p w:rsidR="00EC371F" w:rsidRDefault="007D6B30">
      <w:pPr>
        <w:pStyle w:val="Prrafodelista"/>
        <w:numPr>
          <w:ilvl w:val="0"/>
          <w:numId w:val="2"/>
        </w:numPr>
        <w:tabs>
          <w:tab w:val="left" w:pos="2871"/>
        </w:tabs>
        <w:rPr>
          <w:sz w:val="16"/>
        </w:rPr>
      </w:pPr>
      <w:r>
        <w:rPr>
          <w:w w:val="105"/>
          <w:sz w:val="16"/>
        </w:rPr>
        <w:t>Combita de</w:t>
      </w:r>
      <w:r>
        <w:rPr>
          <w:spacing w:val="-4"/>
          <w:w w:val="105"/>
          <w:sz w:val="16"/>
        </w:rPr>
        <w:t xml:space="preserve"> </w:t>
      </w:r>
      <w:r>
        <w:rPr>
          <w:w w:val="105"/>
          <w:sz w:val="16"/>
        </w:rPr>
        <w:t>Boyacá,</w:t>
      </w:r>
    </w:p>
    <w:p w:rsidR="00EC371F" w:rsidRDefault="007D6B30">
      <w:pPr>
        <w:pStyle w:val="Prrafodelista"/>
        <w:numPr>
          <w:ilvl w:val="0"/>
          <w:numId w:val="2"/>
        </w:numPr>
        <w:tabs>
          <w:tab w:val="left" w:pos="2871"/>
        </w:tabs>
        <w:spacing w:before="5"/>
        <w:rPr>
          <w:sz w:val="16"/>
        </w:rPr>
      </w:pPr>
      <w:r>
        <w:rPr>
          <w:w w:val="105"/>
          <w:sz w:val="16"/>
        </w:rPr>
        <w:t>Modelo de</w:t>
      </w:r>
      <w:r>
        <w:rPr>
          <w:spacing w:val="-4"/>
          <w:w w:val="105"/>
          <w:sz w:val="16"/>
        </w:rPr>
        <w:t xml:space="preserve"> </w:t>
      </w:r>
      <w:r>
        <w:rPr>
          <w:w w:val="105"/>
          <w:sz w:val="16"/>
        </w:rPr>
        <w:t>Bucaramanga,</w:t>
      </w:r>
    </w:p>
    <w:p w:rsidR="00EC371F" w:rsidRDefault="007D6B30">
      <w:pPr>
        <w:pStyle w:val="Prrafodelista"/>
        <w:numPr>
          <w:ilvl w:val="0"/>
          <w:numId w:val="2"/>
        </w:numPr>
        <w:tabs>
          <w:tab w:val="left" w:pos="2871"/>
        </w:tabs>
        <w:rPr>
          <w:sz w:val="16"/>
        </w:rPr>
      </w:pPr>
      <w:r>
        <w:rPr>
          <w:w w:val="105"/>
          <w:sz w:val="16"/>
        </w:rPr>
        <w:t>Judicial de</w:t>
      </w:r>
      <w:r>
        <w:rPr>
          <w:spacing w:val="-4"/>
          <w:w w:val="105"/>
          <w:sz w:val="16"/>
        </w:rPr>
        <w:t xml:space="preserve"> </w:t>
      </w:r>
      <w:r>
        <w:rPr>
          <w:w w:val="105"/>
          <w:sz w:val="16"/>
        </w:rPr>
        <w:t>Valledupar,</w:t>
      </w:r>
    </w:p>
    <w:p w:rsidR="00EC371F" w:rsidRDefault="007D6B30">
      <w:pPr>
        <w:pStyle w:val="Prrafodelista"/>
        <w:numPr>
          <w:ilvl w:val="0"/>
          <w:numId w:val="2"/>
        </w:numPr>
        <w:tabs>
          <w:tab w:val="left" w:pos="2871"/>
        </w:tabs>
        <w:rPr>
          <w:sz w:val="16"/>
        </w:rPr>
      </w:pPr>
      <w:r>
        <w:rPr>
          <w:w w:val="105"/>
          <w:sz w:val="16"/>
        </w:rPr>
        <w:t>Acacias en el</w:t>
      </w:r>
      <w:r>
        <w:rPr>
          <w:spacing w:val="-5"/>
          <w:w w:val="105"/>
          <w:sz w:val="16"/>
        </w:rPr>
        <w:t xml:space="preserve"> </w:t>
      </w:r>
      <w:r>
        <w:rPr>
          <w:w w:val="105"/>
          <w:sz w:val="16"/>
        </w:rPr>
        <w:t>Meta</w:t>
      </w:r>
    </w:p>
    <w:p w:rsidR="00EC371F" w:rsidRDefault="007B783B">
      <w:pPr>
        <w:pStyle w:val="Prrafodelista"/>
        <w:numPr>
          <w:ilvl w:val="0"/>
          <w:numId w:val="2"/>
        </w:numPr>
        <w:tabs>
          <w:tab w:val="left" w:pos="2957"/>
        </w:tabs>
        <w:spacing w:line="494" w:lineRule="auto"/>
        <w:ind w:left="2674" w:right="6468" w:firstLine="0"/>
        <w:rPr>
          <w:sz w:val="16"/>
        </w:rPr>
      </w:pPr>
      <w:r>
        <w:pict>
          <v:rect id="_x0000_s1039" style="position:absolute;left:0;text-align:left;margin-left:18.15pt;margin-top:34pt;width:559pt;height:1pt;z-index:-16694272;mso-position-horizontal-relative:page" fillcolor="#c7c7c7" stroked="f">
            <w10:wrap anchorx="page"/>
          </v:rect>
        </w:pict>
      </w:r>
      <w:r w:rsidR="007D6B30">
        <w:rPr>
          <w:w w:val="105"/>
          <w:sz w:val="16"/>
        </w:rPr>
        <w:t>San</w:t>
      </w:r>
      <w:r w:rsidR="007D6B30">
        <w:rPr>
          <w:spacing w:val="-17"/>
          <w:w w:val="105"/>
          <w:sz w:val="16"/>
        </w:rPr>
        <w:t xml:space="preserve"> </w:t>
      </w:r>
      <w:r w:rsidR="007D6B30">
        <w:rPr>
          <w:w w:val="105"/>
          <w:sz w:val="16"/>
        </w:rPr>
        <w:t>Sebastián</w:t>
      </w:r>
      <w:r w:rsidR="007D6B30">
        <w:rPr>
          <w:spacing w:val="-17"/>
          <w:w w:val="105"/>
          <w:sz w:val="16"/>
        </w:rPr>
        <w:t xml:space="preserve"> </w:t>
      </w:r>
      <w:r w:rsidR="007D6B30">
        <w:rPr>
          <w:w w:val="105"/>
          <w:sz w:val="16"/>
        </w:rPr>
        <w:t>de</w:t>
      </w:r>
      <w:r w:rsidR="007D6B30">
        <w:rPr>
          <w:spacing w:val="-17"/>
          <w:w w:val="105"/>
          <w:sz w:val="16"/>
        </w:rPr>
        <w:t xml:space="preserve"> </w:t>
      </w:r>
      <w:r w:rsidR="007D6B30">
        <w:rPr>
          <w:w w:val="105"/>
          <w:sz w:val="16"/>
        </w:rPr>
        <w:t>Cartagena Actualizado el:</w:t>
      </w:r>
      <w:r w:rsidR="007D6B30">
        <w:rPr>
          <w:spacing w:val="-17"/>
          <w:w w:val="105"/>
          <w:sz w:val="16"/>
        </w:rPr>
        <w:t xml:space="preserve"> </w:t>
      </w:r>
      <w:r w:rsidR="007D6B30">
        <w:rPr>
          <w:w w:val="105"/>
          <w:sz w:val="16"/>
        </w:rPr>
        <w:t>31/01/2020</w:t>
      </w:r>
    </w:p>
    <w:p w:rsidR="00EC371F" w:rsidRDefault="00EC371F">
      <w:pPr>
        <w:spacing w:line="494" w:lineRule="auto"/>
        <w:rPr>
          <w:sz w:val="16"/>
        </w:rPr>
        <w:sectPr w:rsidR="00EC371F">
          <w:pgSz w:w="11910" w:h="16840"/>
          <w:pgMar w:top="1060" w:right="200" w:bottom="2020" w:left="240" w:header="0" w:footer="1833" w:gutter="0"/>
          <w:cols w:space="720"/>
        </w:sectPr>
      </w:pPr>
    </w:p>
    <w:p w:rsidR="00EC371F" w:rsidRDefault="007B783B">
      <w:pPr>
        <w:pStyle w:val="Textoindependiente"/>
        <w:ind w:left="122"/>
        <w:rPr>
          <w:sz w:val="20"/>
        </w:rPr>
      </w:pPr>
      <w:r>
        <w:rPr>
          <w:sz w:val="20"/>
        </w:rPr>
      </w:r>
      <w:r>
        <w:rPr>
          <w:sz w:val="20"/>
        </w:rPr>
        <w:pict>
          <v:group id="_x0000_s1028" style="width:559pt;height:108.1pt;mso-position-horizontal-relative:char;mso-position-vertical-relative:line" coordsize="11180,2162">
            <v:rect id="_x0000_s1038" style="position:absolute;width:11180;height:1021" fillcolor="#efefef" stroked="f"/>
            <v:shape id="_x0000_s1037" style="position:absolute;left:-1;top:330;width:11179;height:1831" coordorigin=",330" coordsize="11179,1831" o:spt="100" adj="0,,0" path="m8684,330r-8401,l,330r,20l283,350r8401,l8684,330xm9704,1010r-20,l9684,1361r20,l9704,1010xm11178,1598r-20,l8684,1598r,-237l8684,1030r,-20l8664,1010r-8371,l283,1010r-10,l,1010r,20l273,1030r,331l293,1361r,-331l8664,1030r,331l8664,1598r-6113,l2551,1598r-2268,l283,1618r2268,l2551,1618r8607,l11158,2161r20,l11178,1618r,-20xm11178,1010r-20,l11158,1361r20,l11178,1010xe" fillcolor="#c7c7c7" stroked="f">
              <v:stroke joinstyle="round"/>
              <v:formulas/>
              <v:path arrowok="t" o:connecttype="segments"/>
            </v:shape>
            <v:shape id="_x0000_s1036" type="#_x0000_t202" style="position:absolute;left:56;top:1020;width:117;height:192" filled="f" stroked="f">
              <v:textbox inset="0,0,0,0">
                <w:txbxContent>
                  <w:p w:rsidR="00EC371F" w:rsidRDefault="007D6B30">
                    <w:pPr>
                      <w:spacing w:before="4"/>
                      <w:rPr>
                        <w:b/>
                        <w:sz w:val="16"/>
                      </w:rPr>
                    </w:pPr>
                    <w:r>
                      <w:rPr>
                        <w:b/>
                        <w:w w:val="103"/>
                        <w:sz w:val="16"/>
                      </w:rPr>
                      <w:t>2</w:t>
                    </w:r>
                  </w:p>
                </w:txbxContent>
              </v:textbox>
            </v:shape>
            <v:shape id="_x0000_s1035" type="#_x0000_t202" style="position:absolute;left:340;top:1077;width:7305;height:418" filled="f" stroked="f">
              <v:textbox inset="0,0,0,0">
                <w:txbxContent>
                  <w:p w:rsidR="00EC371F" w:rsidRDefault="007D6B30">
                    <w:pPr>
                      <w:ind w:right="-16"/>
                      <w:rPr>
                        <w:b/>
                        <w:sz w:val="18"/>
                      </w:rPr>
                    </w:pPr>
                    <w:r>
                      <w:rPr>
                        <w:b/>
                        <w:sz w:val="18"/>
                      </w:rPr>
                      <w:t>Investigaciones espejo de extinción de dominio contra organizaciones criminales-2019 (Carrasquilla Minami, Claudia Victoria)</w:t>
                    </w:r>
                  </w:p>
                </w:txbxContent>
              </v:textbox>
            </v:shape>
            <v:shape id="_x0000_s1034" type="#_x0000_t202" style="position:absolute;left:8730;top:1094;width:1830;height:192" filled="f" stroked="f">
              <v:textbox inset="0,0,0,0">
                <w:txbxContent>
                  <w:p w:rsidR="00EC371F" w:rsidRDefault="007D6B30">
                    <w:pPr>
                      <w:tabs>
                        <w:tab w:val="left" w:pos="1020"/>
                      </w:tabs>
                      <w:spacing w:before="4"/>
                      <w:rPr>
                        <w:sz w:val="16"/>
                      </w:rPr>
                    </w:pPr>
                    <w:r>
                      <w:rPr>
                        <w:w w:val="105"/>
                        <w:sz w:val="16"/>
                      </w:rPr>
                      <w:t>31-ene.-20</w:t>
                    </w:r>
                    <w:r>
                      <w:rPr>
                        <w:w w:val="105"/>
                        <w:sz w:val="16"/>
                      </w:rPr>
                      <w:tab/>
                    </w:r>
                    <w:r>
                      <w:rPr>
                        <w:sz w:val="16"/>
                      </w:rPr>
                      <w:t>Terminada</w:t>
                    </w:r>
                  </w:p>
                </w:txbxContent>
              </v:textbox>
            </v:shape>
            <v:shape id="_x0000_s1033" type="#_x0000_t202" style="position:absolute;left:340;top:1665;width:1559;height:192" filled="f" stroked="f">
              <v:textbox inset="0,0,0,0">
                <w:txbxContent>
                  <w:p w:rsidR="00EC371F" w:rsidRDefault="007D6B30">
                    <w:pPr>
                      <w:spacing w:before="4"/>
                      <w:rPr>
                        <w:sz w:val="16"/>
                      </w:rPr>
                    </w:pPr>
                    <w:r>
                      <w:rPr>
                        <w:w w:val="105"/>
                        <w:sz w:val="16"/>
                      </w:rPr>
                      <w:t>Descripción de la</w:t>
                    </w:r>
                    <w:r>
                      <w:rPr>
                        <w:spacing w:val="-37"/>
                        <w:w w:val="105"/>
                        <w:sz w:val="16"/>
                      </w:rPr>
                      <w:t xml:space="preserve"> </w:t>
                    </w:r>
                    <w:r>
                      <w:rPr>
                        <w:w w:val="105"/>
                        <w:sz w:val="16"/>
                      </w:rPr>
                      <w:t>MI:</w:t>
                    </w:r>
                  </w:p>
                </w:txbxContent>
              </v:textbox>
            </v:shape>
            <v:shape id="_x0000_s1032" type="#_x0000_t202" style="position:absolute;left:2607;top:1664;width:8402;height:384" filled="f" stroked="f">
              <v:textbox inset="0,0,0,0">
                <w:txbxContent>
                  <w:p w:rsidR="00EC371F" w:rsidRDefault="007D6B30">
                    <w:pPr>
                      <w:spacing w:before="4" w:line="247" w:lineRule="auto"/>
                      <w:rPr>
                        <w:sz w:val="16"/>
                      </w:rPr>
                    </w:pPr>
                    <w:r>
                      <w:rPr>
                        <w:w w:val="105"/>
                        <w:sz w:val="16"/>
                      </w:rPr>
                      <w:t>Realizar</w:t>
                    </w:r>
                    <w:r>
                      <w:rPr>
                        <w:spacing w:val="-15"/>
                        <w:w w:val="105"/>
                        <w:sz w:val="16"/>
                      </w:rPr>
                      <w:t xml:space="preserve"> </w:t>
                    </w:r>
                    <w:r>
                      <w:rPr>
                        <w:w w:val="105"/>
                        <w:sz w:val="16"/>
                      </w:rPr>
                      <w:t>las</w:t>
                    </w:r>
                    <w:r>
                      <w:rPr>
                        <w:spacing w:val="-14"/>
                        <w:w w:val="105"/>
                        <w:sz w:val="16"/>
                      </w:rPr>
                      <w:t xml:space="preserve"> </w:t>
                    </w:r>
                    <w:r>
                      <w:rPr>
                        <w:w w:val="105"/>
                        <w:sz w:val="16"/>
                      </w:rPr>
                      <w:t>solicitudes</w:t>
                    </w:r>
                    <w:r>
                      <w:rPr>
                        <w:spacing w:val="-14"/>
                        <w:w w:val="105"/>
                        <w:sz w:val="16"/>
                      </w:rPr>
                      <w:t xml:space="preserve"> </w:t>
                    </w:r>
                    <w:r>
                      <w:rPr>
                        <w:w w:val="105"/>
                        <w:sz w:val="16"/>
                      </w:rPr>
                      <w:t>a</w:t>
                    </w:r>
                    <w:r>
                      <w:rPr>
                        <w:spacing w:val="-14"/>
                        <w:w w:val="105"/>
                        <w:sz w:val="16"/>
                      </w:rPr>
                      <w:t xml:space="preserve"> </w:t>
                    </w:r>
                    <w:r>
                      <w:rPr>
                        <w:w w:val="105"/>
                        <w:sz w:val="16"/>
                      </w:rPr>
                      <w:t>cada</w:t>
                    </w:r>
                    <w:r>
                      <w:rPr>
                        <w:spacing w:val="-14"/>
                        <w:w w:val="105"/>
                        <w:sz w:val="16"/>
                      </w:rPr>
                      <w:t xml:space="preserve"> </w:t>
                    </w:r>
                    <w:r>
                      <w:rPr>
                        <w:w w:val="105"/>
                        <w:sz w:val="16"/>
                      </w:rPr>
                      <w:t>Fiscal</w:t>
                    </w:r>
                    <w:r>
                      <w:rPr>
                        <w:spacing w:val="-14"/>
                        <w:w w:val="105"/>
                        <w:sz w:val="16"/>
                      </w:rPr>
                      <w:t xml:space="preserve"> </w:t>
                    </w:r>
                    <w:r>
                      <w:rPr>
                        <w:w w:val="105"/>
                        <w:sz w:val="16"/>
                      </w:rPr>
                      <w:t>de</w:t>
                    </w:r>
                    <w:r>
                      <w:rPr>
                        <w:spacing w:val="-14"/>
                        <w:w w:val="105"/>
                        <w:sz w:val="16"/>
                      </w:rPr>
                      <w:t xml:space="preserve"> </w:t>
                    </w:r>
                    <w:r>
                      <w:rPr>
                        <w:w w:val="105"/>
                        <w:sz w:val="16"/>
                      </w:rPr>
                      <w:t>Extorsión</w:t>
                    </w:r>
                    <w:r>
                      <w:rPr>
                        <w:spacing w:val="-14"/>
                        <w:w w:val="105"/>
                        <w:sz w:val="16"/>
                      </w:rPr>
                      <w:t xml:space="preserve"> </w:t>
                    </w:r>
                    <w:r>
                      <w:rPr>
                        <w:w w:val="105"/>
                        <w:sz w:val="16"/>
                      </w:rPr>
                      <w:t>y</w:t>
                    </w:r>
                    <w:r>
                      <w:rPr>
                        <w:spacing w:val="-14"/>
                        <w:w w:val="105"/>
                        <w:sz w:val="16"/>
                      </w:rPr>
                      <w:t xml:space="preserve"> </w:t>
                    </w:r>
                    <w:r>
                      <w:rPr>
                        <w:w w:val="105"/>
                        <w:sz w:val="16"/>
                      </w:rPr>
                      <w:t>Secuestro,</w:t>
                    </w:r>
                    <w:r>
                      <w:rPr>
                        <w:spacing w:val="-14"/>
                        <w:w w:val="105"/>
                        <w:sz w:val="16"/>
                      </w:rPr>
                      <w:t xml:space="preserve"> </w:t>
                    </w:r>
                    <w:r>
                      <w:rPr>
                        <w:w w:val="105"/>
                        <w:sz w:val="16"/>
                      </w:rPr>
                      <w:t>las</w:t>
                    </w:r>
                    <w:r>
                      <w:rPr>
                        <w:spacing w:val="-14"/>
                        <w:w w:val="105"/>
                        <w:sz w:val="16"/>
                      </w:rPr>
                      <w:t xml:space="preserve"> </w:t>
                    </w:r>
                    <w:r>
                      <w:rPr>
                        <w:w w:val="105"/>
                        <w:sz w:val="16"/>
                      </w:rPr>
                      <w:t>Investigaciones</w:t>
                    </w:r>
                    <w:r>
                      <w:rPr>
                        <w:spacing w:val="-14"/>
                        <w:w w:val="105"/>
                        <w:sz w:val="16"/>
                      </w:rPr>
                      <w:t xml:space="preserve"> </w:t>
                    </w:r>
                    <w:r>
                      <w:rPr>
                        <w:w w:val="105"/>
                        <w:sz w:val="16"/>
                      </w:rPr>
                      <w:t>espejo</w:t>
                    </w:r>
                    <w:r>
                      <w:rPr>
                        <w:spacing w:val="-14"/>
                        <w:w w:val="105"/>
                        <w:sz w:val="16"/>
                      </w:rPr>
                      <w:t xml:space="preserve"> </w:t>
                    </w:r>
                    <w:r>
                      <w:rPr>
                        <w:w w:val="105"/>
                        <w:sz w:val="16"/>
                      </w:rPr>
                      <w:t>de</w:t>
                    </w:r>
                    <w:r>
                      <w:rPr>
                        <w:spacing w:val="-14"/>
                        <w:w w:val="105"/>
                        <w:sz w:val="16"/>
                      </w:rPr>
                      <w:t xml:space="preserve"> </w:t>
                    </w:r>
                    <w:r>
                      <w:rPr>
                        <w:w w:val="105"/>
                        <w:sz w:val="16"/>
                      </w:rPr>
                      <w:t>extinción</w:t>
                    </w:r>
                    <w:r>
                      <w:rPr>
                        <w:spacing w:val="-14"/>
                        <w:w w:val="105"/>
                        <w:sz w:val="16"/>
                      </w:rPr>
                      <w:t xml:space="preserve"> </w:t>
                    </w:r>
                    <w:r>
                      <w:rPr>
                        <w:w w:val="105"/>
                        <w:sz w:val="16"/>
                      </w:rPr>
                      <w:t>de</w:t>
                    </w:r>
                    <w:r>
                      <w:rPr>
                        <w:spacing w:val="-14"/>
                        <w:w w:val="105"/>
                        <w:sz w:val="16"/>
                      </w:rPr>
                      <w:t xml:space="preserve"> </w:t>
                    </w:r>
                    <w:r>
                      <w:rPr>
                        <w:w w:val="105"/>
                        <w:sz w:val="16"/>
                      </w:rPr>
                      <w:t>dominio contra organizaciones criminales- vigencia</w:t>
                    </w:r>
                    <w:r>
                      <w:rPr>
                        <w:spacing w:val="-10"/>
                        <w:w w:val="105"/>
                        <w:sz w:val="16"/>
                      </w:rPr>
                      <w:t xml:space="preserve"> </w:t>
                    </w:r>
                    <w:r>
                      <w:rPr>
                        <w:w w:val="105"/>
                        <w:sz w:val="16"/>
                      </w:rPr>
                      <w:t>2019</w:t>
                    </w:r>
                  </w:p>
                </w:txbxContent>
              </v:textbox>
            </v:shape>
            <v:shape id="_x0000_s1031" type="#_x0000_t202" style="position:absolute;left:9694;top:340;width:1475;height:681" fillcolor="#efefef" strokecolor="#c7c7c7" strokeweight="1pt">
              <v:textbox inset="0,0,0,0">
                <w:txbxContent>
                  <w:p w:rsidR="00EC371F" w:rsidRDefault="007D6B30">
                    <w:pPr>
                      <w:spacing w:line="180" w:lineRule="exact"/>
                      <w:ind w:left="46"/>
                      <w:rPr>
                        <w:b/>
                        <w:sz w:val="16"/>
                      </w:rPr>
                    </w:pPr>
                    <w:r>
                      <w:rPr>
                        <w:b/>
                        <w:w w:val="105"/>
                        <w:sz w:val="16"/>
                      </w:rPr>
                      <w:t>Estado</w:t>
                    </w:r>
                  </w:p>
                </w:txbxContent>
              </v:textbox>
            </v:shape>
            <v:shape id="_x0000_s1030" type="#_x0000_t202" style="position:absolute;left:8674;top:340;width:1021;height:681" fillcolor="#efefef" strokecolor="#c7c7c7" strokeweight="1pt">
              <v:textbox inset="0,0,0,0">
                <w:txbxContent>
                  <w:p w:rsidR="00EC371F" w:rsidRDefault="007D6B30">
                    <w:pPr>
                      <w:spacing w:line="247" w:lineRule="auto"/>
                      <w:ind w:left="46"/>
                      <w:rPr>
                        <w:b/>
                        <w:sz w:val="16"/>
                      </w:rPr>
                    </w:pPr>
                    <w:r>
                      <w:rPr>
                        <w:b/>
                        <w:w w:val="105"/>
                        <w:sz w:val="16"/>
                      </w:rPr>
                      <w:t>Fecha de Término</w:t>
                    </w:r>
                  </w:p>
                </w:txbxContent>
              </v:textbox>
            </v:shape>
            <v:shape id="_x0000_s1029" type="#_x0000_t202" style="position:absolute;top:350;width:8665;height:661" fillcolor="#efefef" stroked="f">
              <v:textbox inset="0,0,0,0">
                <w:txbxContent>
                  <w:p w:rsidR="00EC371F" w:rsidRDefault="007D6B30">
                    <w:pPr>
                      <w:spacing w:line="180" w:lineRule="exact"/>
                      <w:ind w:left="56"/>
                      <w:rPr>
                        <w:b/>
                        <w:sz w:val="16"/>
                      </w:rPr>
                    </w:pPr>
                    <w:r>
                      <w:rPr>
                        <w:b/>
                        <w:w w:val="105"/>
                        <w:sz w:val="16"/>
                      </w:rPr>
                      <w:t>2 METAS INTERMEDIAS (orden cronológico)</w:t>
                    </w:r>
                  </w:p>
                </w:txbxContent>
              </v:textbox>
            </v:shape>
            <w10:anchorlock/>
          </v:group>
        </w:pict>
      </w:r>
    </w:p>
    <w:p w:rsidR="00EC371F" w:rsidRDefault="00EC371F">
      <w:pPr>
        <w:rPr>
          <w:sz w:val="20"/>
        </w:rPr>
        <w:sectPr w:rsidR="00EC371F">
          <w:pgSz w:w="11910" w:h="16840"/>
          <w:pgMar w:top="1060" w:right="200" w:bottom="2020" w:left="240" w:header="0" w:footer="1833" w:gutter="0"/>
          <w:cols w:space="720"/>
        </w:sectPr>
      </w:pPr>
    </w:p>
    <w:p w:rsidR="00EC371F" w:rsidRDefault="007D6B30">
      <w:pPr>
        <w:pStyle w:val="Textoindependiente"/>
        <w:spacing w:before="37"/>
        <w:ind w:left="462"/>
      </w:pPr>
      <w:r>
        <w:rPr>
          <w:w w:val="105"/>
        </w:rPr>
        <w:t>Reporte</w:t>
      </w:r>
      <w:r>
        <w:rPr>
          <w:spacing w:val="-11"/>
          <w:w w:val="105"/>
        </w:rPr>
        <w:t xml:space="preserve"> </w:t>
      </w:r>
      <w:r>
        <w:rPr>
          <w:w w:val="105"/>
        </w:rPr>
        <w:t>de</w:t>
      </w:r>
      <w:r>
        <w:rPr>
          <w:spacing w:val="-11"/>
          <w:w w:val="105"/>
        </w:rPr>
        <w:t xml:space="preserve"> </w:t>
      </w:r>
      <w:r>
        <w:rPr>
          <w:w w:val="105"/>
        </w:rPr>
        <w:t>Avance</w:t>
      </w:r>
      <w:r>
        <w:rPr>
          <w:spacing w:val="-11"/>
          <w:w w:val="105"/>
        </w:rPr>
        <w:t xml:space="preserve"> </w:t>
      </w:r>
      <w:r>
        <w:rPr>
          <w:w w:val="105"/>
        </w:rPr>
        <w:t>de</w:t>
      </w:r>
      <w:r>
        <w:rPr>
          <w:spacing w:val="-11"/>
          <w:w w:val="105"/>
        </w:rPr>
        <w:t xml:space="preserve"> </w:t>
      </w:r>
      <w:r>
        <w:rPr>
          <w:w w:val="105"/>
        </w:rPr>
        <w:t>la</w:t>
      </w:r>
      <w:r>
        <w:rPr>
          <w:spacing w:val="-10"/>
          <w:w w:val="105"/>
        </w:rPr>
        <w:t xml:space="preserve"> </w:t>
      </w:r>
      <w:r>
        <w:rPr>
          <w:w w:val="105"/>
        </w:rPr>
        <w:t>MI:</w:t>
      </w:r>
    </w:p>
    <w:p w:rsidR="00EC371F" w:rsidRDefault="007D6B30">
      <w:pPr>
        <w:pStyle w:val="Textoindependiente"/>
        <w:spacing w:before="37" w:line="247" w:lineRule="auto"/>
        <w:ind w:left="89"/>
      </w:pPr>
      <w:r>
        <w:br w:type="column"/>
      </w:r>
      <w:r>
        <w:rPr>
          <w:w w:val="105"/>
        </w:rPr>
        <w:t>31/01/2020: Las fiscalías delegadas ante los GAULA Militares y de Policía, en el periodo del 01/01/2019 al 31/12/2019, se ejecutaron 07 operaciones de extinción del derecho dominio para el cuarto trimestre del año en mención,</w:t>
      </w:r>
      <w:r>
        <w:rPr>
          <w:spacing w:val="-15"/>
          <w:w w:val="105"/>
        </w:rPr>
        <w:t xml:space="preserve"> </w:t>
      </w:r>
      <w:r>
        <w:rPr>
          <w:w w:val="105"/>
        </w:rPr>
        <w:t>en</w:t>
      </w:r>
      <w:r>
        <w:rPr>
          <w:spacing w:val="-15"/>
          <w:w w:val="105"/>
        </w:rPr>
        <w:t xml:space="preserve"> </w:t>
      </w:r>
      <w:r>
        <w:rPr>
          <w:w w:val="105"/>
        </w:rPr>
        <w:t>diferentes</w:t>
      </w:r>
      <w:r>
        <w:rPr>
          <w:spacing w:val="-15"/>
          <w:w w:val="105"/>
        </w:rPr>
        <w:t xml:space="preserve"> </w:t>
      </w:r>
      <w:r>
        <w:rPr>
          <w:w w:val="105"/>
        </w:rPr>
        <w:t>GAULA</w:t>
      </w:r>
      <w:r>
        <w:rPr>
          <w:spacing w:val="-15"/>
          <w:w w:val="105"/>
        </w:rPr>
        <w:t xml:space="preserve"> </w:t>
      </w:r>
      <w:r>
        <w:rPr>
          <w:w w:val="105"/>
        </w:rPr>
        <w:t>así:</w:t>
      </w:r>
      <w:r>
        <w:rPr>
          <w:spacing w:val="-15"/>
          <w:w w:val="105"/>
        </w:rPr>
        <w:t xml:space="preserve"> </w:t>
      </w:r>
      <w:r>
        <w:rPr>
          <w:w w:val="105"/>
        </w:rPr>
        <w:t>Medellín</w:t>
      </w:r>
      <w:r>
        <w:rPr>
          <w:spacing w:val="-15"/>
          <w:w w:val="105"/>
        </w:rPr>
        <w:t xml:space="preserve"> </w:t>
      </w:r>
      <w:r>
        <w:rPr>
          <w:w w:val="105"/>
        </w:rPr>
        <w:t>los</w:t>
      </w:r>
      <w:r>
        <w:rPr>
          <w:spacing w:val="-15"/>
          <w:w w:val="105"/>
        </w:rPr>
        <w:t xml:space="preserve"> </w:t>
      </w:r>
      <w:r>
        <w:rPr>
          <w:w w:val="105"/>
        </w:rPr>
        <w:t>PACHELY,</w:t>
      </w:r>
      <w:r>
        <w:rPr>
          <w:spacing w:val="-15"/>
          <w:w w:val="105"/>
        </w:rPr>
        <w:t xml:space="preserve"> </w:t>
      </w:r>
      <w:r>
        <w:rPr>
          <w:w w:val="105"/>
        </w:rPr>
        <w:t>Risaralda</w:t>
      </w:r>
      <w:r>
        <w:rPr>
          <w:spacing w:val="-15"/>
          <w:w w:val="105"/>
        </w:rPr>
        <w:t xml:space="preserve"> </w:t>
      </w:r>
      <w:r>
        <w:rPr>
          <w:w w:val="105"/>
        </w:rPr>
        <w:t>LOS</w:t>
      </w:r>
      <w:r>
        <w:rPr>
          <w:spacing w:val="-15"/>
          <w:w w:val="105"/>
        </w:rPr>
        <w:t xml:space="preserve"> </w:t>
      </w:r>
      <w:r>
        <w:rPr>
          <w:w w:val="105"/>
        </w:rPr>
        <w:t>SOCIOS,</w:t>
      </w:r>
      <w:r>
        <w:rPr>
          <w:spacing w:val="-15"/>
          <w:w w:val="105"/>
        </w:rPr>
        <w:t xml:space="preserve"> </w:t>
      </w:r>
      <w:r>
        <w:rPr>
          <w:w w:val="105"/>
        </w:rPr>
        <w:t>Huila</w:t>
      </w:r>
      <w:r>
        <w:rPr>
          <w:spacing w:val="-15"/>
          <w:w w:val="105"/>
        </w:rPr>
        <w:t xml:space="preserve"> </w:t>
      </w:r>
      <w:r>
        <w:rPr>
          <w:w w:val="105"/>
        </w:rPr>
        <w:t>LOS</w:t>
      </w:r>
      <w:r>
        <w:rPr>
          <w:spacing w:val="-15"/>
          <w:w w:val="105"/>
        </w:rPr>
        <w:t xml:space="preserve"> </w:t>
      </w:r>
      <w:r>
        <w:rPr>
          <w:w w:val="105"/>
        </w:rPr>
        <w:t>TAMAMBO,</w:t>
      </w:r>
      <w:r>
        <w:rPr>
          <w:spacing w:val="-15"/>
          <w:w w:val="105"/>
        </w:rPr>
        <w:t xml:space="preserve"> </w:t>
      </w:r>
      <w:r>
        <w:rPr>
          <w:w w:val="105"/>
        </w:rPr>
        <w:t>atlántico</w:t>
      </w:r>
      <w:r>
        <w:rPr>
          <w:spacing w:val="-15"/>
          <w:w w:val="105"/>
        </w:rPr>
        <w:t xml:space="preserve"> </w:t>
      </w:r>
      <w:r>
        <w:rPr>
          <w:w w:val="105"/>
        </w:rPr>
        <w:t>CLAN DEL GOLFO, Bogotá TORERO, MIN HAN y TRANSPORTADOR se pone en conocimiento de esa unidad, que dicha información</w:t>
      </w:r>
      <w:r>
        <w:rPr>
          <w:spacing w:val="-7"/>
          <w:w w:val="105"/>
        </w:rPr>
        <w:t xml:space="preserve"> </w:t>
      </w:r>
      <w:r>
        <w:rPr>
          <w:w w:val="105"/>
        </w:rPr>
        <w:t>se</w:t>
      </w:r>
      <w:r>
        <w:rPr>
          <w:spacing w:val="-7"/>
          <w:w w:val="105"/>
        </w:rPr>
        <w:t xml:space="preserve"> </w:t>
      </w:r>
      <w:r>
        <w:rPr>
          <w:w w:val="105"/>
        </w:rPr>
        <w:t>brinda</w:t>
      </w:r>
      <w:r>
        <w:rPr>
          <w:spacing w:val="-7"/>
          <w:w w:val="105"/>
        </w:rPr>
        <w:t xml:space="preserve"> </w:t>
      </w:r>
      <w:r>
        <w:rPr>
          <w:w w:val="105"/>
        </w:rPr>
        <w:t>a</w:t>
      </w:r>
      <w:r>
        <w:rPr>
          <w:spacing w:val="-7"/>
          <w:w w:val="105"/>
        </w:rPr>
        <w:t xml:space="preserve"> </w:t>
      </w:r>
      <w:r>
        <w:rPr>
          <w:w w:val="105"/>
        </w:rPr>
        <w:t>esta</w:t>
      </w:r>
      <w:r>
        <w:rPr>
          <w:spacing w:val="-6"/>
          <w:w w:val="105"/>
        </w:rPr>
        <w:t xml:space="preserve"> </w:t>
      </w:r>
      <w:r>
        <w:rPr>
          <w:w w:val="105"/>
        </w:rPr>
        <w:t>fecha</w:t>
      </w:r>
      <w:r>
        <w:rPr>
          <w:spacing w:val="-7"/>
          <w:w w:val="105"/>
        </w:rPr>
        <w:t xml:space="preserve"> </w:t>
      </w:r>
      <w:r>
        <w:rPr>
          <w:w w:val="105"/>
        </w:rPr>
        <w:t>toda</w:t>
      </w:r>
      <w:r>
        <w:rPr>
          <w:spacing w:val="-7"/>
          <w:w w:val="105"/>
        </w:rPr>
        <w:t xml:space="preserve"> </w:t>
      </w:r>
      <w:r>
        <w:rPr>
          <w:w w:val="105"/>
        </w:rPr>
        <w:t>vez</w:t>
      </w:r>
      <w:r>
        <w:rPr>
          <w:spacing w:val="-7"/>
          <w:w w:val="105"/>
        </w:rPr>
        <w:t xml:space="preserve"> </w:t>
      </w:r>
      <w:r>
        <w:rPr>
          <w:w w:val="105"/>
        </w:rPr>
        <w:t>que</w:t>
      </w:r>
      <w:r>
        <w:rPr>
          <w:spacing w:val="-6"/>
          <w:w w:val="105"/>
        </w:rPr>
        <w:t xml:space="preserve"> </w:t>
      </w:r>
      <w:r>
        <w:rPr>
          <w:w w:val="105"/>
        </w:rPr>
        <w:t>se</w:t>
      </w:r>
      <w:r>
        <w:rPr>
          <w:spacing w:val="-7"/>
          <w:w w:val="105"/>
        </w:rPr>
        <w:t xml:space="preserve"> </w:t>
      </w:r>
      <w:r>
        <w:rPr>
          <w:w w:val="105"/>
        </w:rPr>
        <w:t>estaba</w:t>
      </w:r>
      <w:r>
        <w:rPr>
          <w:spacing w:val="-7"/>
          <w:w w:val="105"/>
        </w:rPr>
        <w:t xml:space="preserve"> </w:t>
      </w:r>
      <w:r>
        <w:rPr>
          <w:w w:val="105"/>
        </w:rPr>
        <w:t>a</w:t>
      </w:r>
      <w:r>
        <w:rPr>
          <w:spacing w:val="-7"/>
          <w:w w:val="105"/>
        </w:rPr>
        <w:t xml:space="preserve"> </w:t>
      </w:r>
      <w:r>
        <w:rPr>
          <w:w w:val="105"/>
        </w:rPr>
        <w:t>la</w:t>
      </w:r>
      <w:r>
        <w:rPr>
          <w:spacing w:val="-6"/>
          <w:w w:val="105"/>
        </w:rPr>
        <w:t xml:space="preserve"> </w:t>
      </w:r>
      <w:r>
        <w:rPr>
          <w:w w:val="105"/>
        </w:rPr>
        <w:t>espera</w:t>
      </w:r>
      <w:r>
        <w:rPr>
          <w:spacing w:val="37"/>
          <w:w w:val="105"/>
        </w:rPr>
        <w:t xml:space="preserve"> </w:t>
      </w:r>
      <w:r>
        <w:rPr>
          <w:w w:val="105"/>
        </w:rPr>
        <w:t>de</w:t>
      </w:r>
      <w:r>
        <w:rPr>
          <w:spacing w:val="-7"/>
          <w:w w:val="105"/>
        </w:rPr>
        <w:t xml:space="preserve"> </w:t>
      </w:r>
      <w:r>
        <w:rPr>
          <w:w w:val="105"/>
        </w:rPr>
        <w:t>la</w:t>
      </w:r>
      <w:r>
        <w:rPr>
          <w:spacing w:val="-7"/>
          <w:w w:val="105"/>
        </w:rPr>
        <w:t xml:space="preserve"> </w:t>
      </w:r>
      <w:r>
        <w:rPr>
          <w:w w:val="105"/>
        </w:rPr>
        <w:t>materialización</w:t>
      </w:r>
      <w:r>
        <w:rPr>
          <w:spacing w:val="-7"/>
          <w:w w:val="105"/>
        </w:rPr>
        <w:t xml:space="preserve"> </w:t>
      </w:r>
      <w:r>
        <w:rPr>
          <w:w w:val="105"/>
        </w:rPr>
        <w:t>de</w:t>
      </w:r>
      <w:r>
        <w:rPr>
          <w:spacing w:val="-6"/>
          <w:w w:val="105"/>
        </w:rPr>
        <w:t xml:space="preserve"> </w:t>
      </w:r>
      <w:r>
        <w:rPr>
          <w:w w:val="105"/>
        </w:rPr>
        <w:t>las</w:t>
      </w:r>
      <w:r>
        <w:rPr>
          <w:spacing w:val="-7"/>
          <w:w w:val="105"/>
        </w:rPr>
        <w:t xml:space="preserve"> </w:t>
      </w:r>
      <w:r>
        <w:rPr>
          <w:w w:val="105"/>
        </w:rPr>
        <w:t>mismas.</w:t>
      </w:r>
    </w:p>
    <w:p w:rsidR="00EC371F" w:rsidRDefault="00EC371F">
      <w:pPr>
        <w:pStyle w:val="Textoindependiente"/>
        <w:spacing w:before="7"/>
      </w:pPr>
    </w:p>
    <w:p w:rsidR="00EC371F" w:rsidRDefault="007D6B30">
      <w:pPr>
        <w:pStyle w:val="Textoindependiente"/>
        <w:spacing w:line="247" w:lineRule="auto"/>
        <w:ind w:left="89" w:right="753"/>
      </w:pPr>
      <w:r>
        <w:rPr>
          <w:w w:val="105"/>
        </w:rPr>
        <w:t>16/12/2019: Las fiscalías delegadas ante los GAULA Militares y de Policía, en el periodo del 26/11/2019 al 16/12/2019,</w:t>
      </w:r>
      <w:r>
        <w:rPr>
          <w:spacing w:val="-15"/>
          <w:w w:val="105"/>
        </w:rPr>
        <w:t xml:space="preserve"> </w:t>
      </w:r>
      <w:r>
        <w:rPr>
          <w:w w:val="105"/>
        </w:rPr>
        <w:t>no</w:t>
      </w:r>
      <w:r>
        <w:rPr>
          <w:spacing w:val="-15"/>
          <w:w w:val="105"/>
        </w:rPr>
        <w:t xml:space="preserve"> </w:t>
      </w:r>
      <w:r>
        <w:rPr>
          <w:w w:val="105"/>
        </w:rPr>
        <w:t>cuentan</w:t>
      </w:r>
      <w:r>
        <w:rPr>
          <w:spacing w:val="-15"/>
          <w:w w:val="105"/>
        </w:rPr>
        <w:t xml:space="preserve"> </w:t>
      </w:r>
      <w:r>
        <w:rPr>
          <w:w w:val="105"/>
        </w:rPr>
        <w:t>con</w:t>
      </w:r>
      <w:r>
        <w:rPr>
          <w:spacing w:val="-15"/>
          <w:w w:val="105"/>
        </w:rPr>
        <w:t xml:space="preserve"> </w:t>
      </w:r>
      <w:r>
        <w:rPr>
          <w:w w:val="105"/>
        </w:rPr>
        <w:t>resultados</w:t>
      </w:r>
      <w:r>
        <w:rPr>
          <w:spacing w:val="-15"/>
          <w:w w:val="105"/>
        </w:rPr>
        <w:t xml:space="preserve"> </w:t>
      </w:r>
      <w:r>
        <w:rPr>
          <w:w w:val="105"/>
        </w:rPr>
        <w:t>de</w:t>
      </w:r>
      <w:r>
        <w:rPr>
          <w:spacing w:val="-15"/>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w:t>
      </w:r>
      <w:r>
        <w:rPr>
          <w:spacing w:val="-15"/>
          <w:w w:val="105"/>
        </w:rPr>
        <w:t xml:space="preserve"> </w:t>
      </w:r>
      <w:r>
        <w:rPr>
          <w:w w:val="105"/>
        </w:rPr>
        <w:t>procesos</w:t>
      </w:r>
      <w:r>
        <w:rPr>
          <w:spacing w:val="-15"/>
          <w:w w:val="105"/>
        </w:rPr>
        <w:t xml:space="preserve"> </w:t>
      </w:r>
      <w:r>
        <w:rPr>
          <w:w w:val="105"/>
        </w:rPr>
        <w:t>de</w:t>
      </w:r>
      <w:r>
        <w:rPr>
          <w:spacing w:val="-15"/>
          <w:w w:val="105"/>
        </w:rPr>
        <w:t xml:space="preserve"> </w:t>
      </w:r>
      <w:r>
        <w:rPr>
          <w:w w:val="105"/>
        </w:rPr>
        <w:t>extinción</w:t>
      </w:r>
      <w:r>
        <w:rPr>
          <w:spacing w:val="-15"/>
          <w:w w:val="105"/>
        </w:rPr>
        <w:t xml:space="preserve"> </w:t>
      </w:r>
      <w:r>
        <w:rPr>
          <w:w w:val="105"/>
        </w:rPr>
        <w:t>del</w:t>
      </w:r>
      <w:r>
        <w:rPr>
          <w:spacing w:val="-14"/>
          <w:w w:val="105"/>
        </w:rPr>
        <w:t xml:space="preserve"> </w:t>
      </w:r>
      <w:r>
        <w:rPr>
          <w:w w:val="105"/>
        </w:rPr>
        <w:t>derecho</w:t>
      </w:r>
      <w:r>
        <w:rPr>
          <w:spacing w:val="-15"/>
          <w:w w:val="105"/>
        </w:rPr>
        <w:t xml:space="preserve"> </w:t>
      </w:r>
      <w:r>
        <w:rPr>
          <w:w w:val="105"/>
        </w:rPr>
        <w:t>dominio.</w:t>
      </w:r>
    </w:p>
    <w:p w:rsidR="00EC371F" w:rsidRDefault="00EC371F">
      <w:pPr>
        <w:pStyle w:val="Textoindependiente"/>
        <w:spacing w:before="6"/>
      </w:pPr>
    </w:p>
    <w:p w:rsidR="00EC371F" w:rsidRDefault="007D6B30">
      <w:pPr>
        <w:pStyle w:val="Textoindependiente"/>
        <w:ind w:left="89"/>
      </w:pPr>
      <w:proofErr w:type="gramStart"/>
      <w:r>
        <w:rPr>
          <w:w w:val="105"/>
        </w:rPr>
        <w:t>?Resultados</w:t>
      </w:r>
      <w:proofErr w:type="gramEnd"/>
      <w:r>
        <w:rPr>
          <w:w w:val="105"/>
        </w:rPr>
        <w:t xml:space="preserve"> esperados mes de Enero 2020.</w:t>
      </w:r>
    </w:p>
    <w:p w:rsidR="00EC371F" w:rsidRDefault="00EC371F">
      <w:pPr>
        <w:pStyle w:val="Textoindependiente"/>
        <w:rPr>
          <w:sz w:val="17"/>
        </w:rPr>
      </w:pPr>
    </w:p>
    <w:p w:rsidR="00EC371F" w:rsidRDefault="007D6B30">
      <w:pPr>
        <w:pStyle w:val="Textoindependiente"/>
        <w:spacing w:line="247" w:lineRule="auto"/>
        <w:ind w:left="89" w:right="202"/>
      </w:pPr>
      <w:r>
        <w:rPr>
          <w:w w:val="105"/>
        </w:rPr>
        <w:t>Se</w:t>
      </w:r>
      <w:r>
        <w:rPr>
          <w:spacing w:val="-14"/>
          <w:w w:val="105"/>
        </w:rPr>
        <w:t xml:space="preserve"> </w:t>
      </w:r>
      <w:r>
        <w:rPr>
          <w:w w:val="105"/>
        </w:rPr>
        <w:t>espera</w:t>
      </w:r>
      <w:r>
        <w:rPr>
          <w:spacing w:val="-13"/>
          <w:w w:val="105"/>
        </w:rPr>
        <w:t xml:space="preserve"> </w:t>
      </w:r>
      <w:r>
        <w:rPr>
          <w:w w:val="105"/>
        </w:rPr>
        <w:t>realizar</w:t>
      </w:r>
      <w:r>
        <w:rPr>
          <w:spacing w:val="-14"/>
          <w:w w:val="105"/>
        </w:rPr>
        <w:t xml:space="preserve"> </w:t>
      </w:r>
      <w:r>
        <w:rPr>
          <w:w w:val="105"/>
        </w:rPr>
        <w:t>01</w:t>
      </w:r>
      <w:r>
        <w:rPr>
          <w:spacing w:val="-13"/>
          <w:w w:val="105"/>
        </w:rPr>
        <w:t xml:space="preserve"> </w:t>
      </w:r>
      <w:r>
        <w:rPr>
          <w:w w:val="105"/>
        </w:rPr>
        <w:t>operaciones</w:t>
      </w:r>
      <w:r>
        <w:rPr>
          <w:spacing w:val="-13"/>
          <w:w w:val="105"/>
        </w:rPr>
        <w:t xml:space="preserve"> </w:t>
      </w:r>
      <w:r>
        <w:rPr>
          <w:w w:val="105"/>
        </w:rPr>
        <w:t>de</w:t>
      </w:r>
      <w:r>
        <w:rPr>
          <w:spacing w:val="-14"/>
          <w:w w:val="105"/>
        </w:rPr>
        <w:t xml:space="preserve"> </w:t>
      </w:r>
      <w:r>
        <w:rPr>
          <w:w w:val="105"/>
        </w:rPr>
        <w:t>extinción</w:t>
      </w:r>
      <w:r>
        <w:rPr>
          <w:spacing w:val="-13"/>
          <w:w w:val="105"/>
        </w:rPr>
        <w:t xml:space="preserve"> </w:t>
      </w:r>
      <w:r>
        <w:rPr>
          <w:w w:val="105"/>
        </w:rPr>
        <w:t>de</w:t>
      </w:r>
      <w:r>
        <w:rPr>
          <w:spacing w:val="-13"/>
          <w:w w:val="105"/>
        </w:rPr>
        <w:t xml:space="preserve"> </w:t>
      </w:r>
      <w:r>
        <w:rPr>
          <w:w w:val="105"/>
        </w:rPr>
        <w:t>dominio</w:t>
      </w:r>
      <w:r>
        <w:rPr>
          <w:spacing w:val="-14"/>
          <w:w w:val="105"/>
        </w:rPr>
        <w:t xml:space="preserve"> </w:t>
      </w:r>
      <w:r>
        <w:rPr>
          <w:w w:val="105"/>
        </w:rPr>
        <w:t>por</w:t>
      </w:r>
      <w:r>
        <w:rPr>
          <w:spacing w:val="-13"/>
          <w:w w:val="105"/>
        </w:rPr>
        <w:t xml:space="preserve"> </w:t>
      </w:r>
      <w:r>
        <w:rPr>
          <w:w w:val="105"/>
        </w:rPr>
        <w:t>parte</w:t>
      </w:r>
      <w:r>
        <w:rPr>
          <w:spacing w:val="-13"/>
          <w:w w:val="105"/>
        </w:rPr>
        <w:t xml:space="preserve"> </w:t>
      </w:r>
      <w:r>
        <w:rPr>
          <w:w w:val="105"/>
        </w:rPr>
        <w:t>las</w:t>
      </w:r>
      <w:r>
        <w:rPr>
          <w:spacing w:val="-14"/>
          <w:w w:val="105"/>
        </w:rPr>
        <w:t xml:space="preserve"> </w:t>
      </w:r>
      <w:r>
        <w:rPr>
          <w:w w:val="105"/>
        </w:rPr>
        <w:t>fiscalías</w:t>
      </w:r>
      <w:r>
        <w:rPr>
          <w:spacing w:val="-13"/>
          <w:w w:val="105"/>
        </w:rPr>
        <w:t xml:space="preserve"> </w:t>
      </w:r>
      <w:r>
        <w:rPr>
          <w:w w:val="105"/>
        </w:rPr>
        <w:t>delegadas</w:t>
      </w:r>
      <w:r>
        <w:rPr>
          <w:spacing w:val="-13"/>
          <w:w w:val="105"/>
        </w:rPr>
        <w:t xml:space="preserve"> </w:t>
      </w:r>
      <w:r>
        <w:rPr>
          <w:w w:val="105"/>
        </w:rPr>
        <w:t>ante</w:t>
      </w:r>
      <w:r>
        <w:rPr>
          <w:spacing w:val="-14"/>
          <w:w w:val="105"/>
        </w:rPr>
        <w:t xml:space="preserve"> </w:t>
      </w:r>
      <w:r>
        <w:rPr>
          <w:w w:val="105"/>
        </w:rPr>
        <w:t>los</w:t>
      </w:r>
      <w:r>
        <w:rPr>
          <w:spacing w:val="-13"/>
          <w:w w:val="105"/>
        </w:rPr>
        <w:t xml:space="preserve"> </w:t>
      </w:r>
      <w:r>
        <w:rPr>
          <w:w w:val="105"/>
        </w:rPr>
        <w:t>GAULA</w:t>
      </w:r>
      <w:r>
        <w:rPr>
          <w:spacing w:val="-13"/>
          <w:w w:val="105"/>
        </w:rPr>
        <w:t xml:space="preserve"> </w:t>
      </w:r>
      <w:r>
        <w:rPr>
          <w:w w:val="105"/>
        </w:rPr>
        <w:t>Militares y de</w:t>
      </w:r>
      <w:r>
        <w:rPr>
          <w:spacing w:val="-4"/>
          <w:w w:val="105"/>
        </w:rPr>
        <w:t xml:space="preserve"> </w:t>
      </w:r>
      <w:r>
        <w:rPr>
          <w:w w:val="105"/>
        </w:rPr>
        <w:t>Policía.</w:t>
      </w:r>
    </w:p>
    <w:p w:rsidR="00EC371F" w:rsidRDefault="00EC371F">
      <w:pPr>
        <w:pStyle w:val="Textoindependiente"/>
        <w:spacing w:before="7"/>
      </w:pPr>
    </w:p>
    <w:p w:rsidR="00EC371F" w:rsidRDefault="007D6B30">
      <w:pPr>
        <w:pStyle w:val="Textoindependiente"/>
        <w:spacing w:line="247" w:lineRule="auto"/>
        <w:ind w:left="89" w:right="753"/>
      </w:pPr>
      <w:r>
        <w:rPr>
          <w:w w:val="105"/>
        </w:rPr>
        <w:t>27/11/2019: Las fiscalías delegadas ante los GAULA Militares y de Policía, en el periodo del 26/10/2019 al 26/11/2019,</w:t>
      </w:r>
      <w:r>
        <w:rPr>
          <w:spacing w:val="-15"/>
          <w:w w:val="105"/>
        </w:rPr>
        <w:t xml:space="preserve"> </w:t>
      </w:r>
      <w:r>
        <w:rPr>
          <w:w w:val="105"/>
        </w:rPr>
        <w:t>no</w:t>
      </w:r>
      <w:r>
        <w:rPr>
          <w:spacing w:val="-15"/>
          <w:w w:val="105"/>
        </w:rPr>
        <w:t xml:space="preserve"> </w:t>
      </w:r>
      <w:r>
        <w:rPr>
          <w:w w:val="105"/>
        </w:rPr>
        <w:t>cuentan</w:t>
      </w:r>
      <w:r>
        <w:rPr>
          <w:spacing w:val="-15"/>
          <w:w w:val="105"/>
        </w:rPr>
        <w:t xml:space="preserve"> </w:t>
      </w:r>
      <w:r>
        <w:rPr>
          <w:w w:val="105"/>
        </w:rPr>
        <w:t>con</w:t>
      </w:r>
      <w:r>
        <w:rPr>
          <w:spacing w:val="-15"/>
          <w:w w:val="105"/>
        </w:rPr>
        <w:t xml:space="preserve"> </w:t>
      </w:r>
      <w:r>
        <w:rPr>
          <w:w w:val="105"/>
        </w:rPr>
        <w:t>resultados</w:t>
      </w:r>
      <w:r>
        <w:rPr>
          <w:spacing w:val="-15"/>
          <w:w w:val="105"/>
        </w:rPr>
        <w:t xml:space="preserve"> </w:t>
      </w:r>
      <w:r>
        <w:rPr>
          <w:w w:val="105"/>
        </w:rPr>
        <w:t>de</w:t>
      </w:r>
      <w:r>
        <w:rPr>
          <w:spacing w:val="-15"/>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w:t>
      </w:r>
      <w:r>
        <w:rPr>
          <w:spacing w:val="-15"/>
          <w:w w:val="105"/>
        </w:rPr>
        <w:t xml:space="preserve"> </w:t>
      </w:r>
      <w:r>
        <w:rPr>
          <w:w w:val="105"/>
        </w:rPr>
        <w:t>procesos</w:t>
      </w:r>
      <w:r>
        <w:rPr>
          <w:spacing w:val="-15"/>
          <w:w w:val="105"/>
        </w:rPr>
        <w:t xml:space="preserve"> </w:t>
      </w:r>
      <w:r>
        <w:rPr>
          <w:w w:val="105"/>
        </w:rPr>
        <w:t>de</w:t>
      </w:r>
      <w:r>
        <w:rPr>
          <w:spacing w:val="-15"/>
          <w:w w:val="105"/>
        </w:rPr>
        <w:t xml:space="preserve"> </w:t>
      </w:r>
      <w:r>
        <w:rPr>
          <w:w w:val="105"/>
        </w:rPr>
        <w:t>extinción</w:t>
      </w:r>
      <w:r>
        <w:rPr>
          <w:spacing w:val="-15"/>
          <w:w w:val="105"/>
        </w:rPr>
        <w:t xml:space="preserve"> </w:t>
      </w:r>
      <w:r>
        <w:rPr>
          <w:w w:val="105"/>
        </w:rPr>
        <w:t>del</w:t>
      </w:r>
      <w:r>
        <w:rPr>
          <w:spacing w:val="-14"/>
          <w:w w:val="105"/>
        </w:rPr>
        <w:t xml:space="preserve"> </w:t>
      </w:r>
      <w:r>
        <w:rPr>
          <w:w w:val="105"/>
        </w:rPr>
        <w:t>derecho</w:t>
      </w:r>
      <w:r>
        <w:rPr>
          <w:spacing w:val="-15"/>
          <w:w w:val="105"/>
        </w:rPr>
        <w:t xml:space="preserve"> </w:t>
      </w:r>
      <w:r>
        <w:rPr>
          <w:w w:val="105"/>
        </w:rPr>
        <w:t>dominio.</w:t>
      </w:r>
    </w:p>
    <w:p w:rsidR="00EC371F" w:rsidRDefault="00EC371F">
      <w:pPr>
        <w:pStyle w:val="Textoindependiente"/>
        <w:spacing w:before="6"/>
      </w:pPr>
    </w:p>
    <w:p w:rsidR="00EC371F" w:rsidRDefault="007D6B30">
      <w:pPr>
        <w:pStyle w:val="Textoindependiente"/>
        <w:ind w:left="89"/>
      </w:pPr>
      <w:proofErr w:type="gramStart"/>
      <w:r>
        <w:rPr>
          <w:w w:val="105"/>
        </w:rPr>
        <w:t>?Resultados</w:t>
      </w:r>
      <w:proofErr w:type="gramEnd"/>
      <w:r>
        <w:rPr>
          <w:w w:val="105"/>
        </w:rPr>
        <w:t xml:space="preserve"> esperados mes de Diciembre 2019.</w:t>
      </w:r>
    </w:p>
    <w:p w:rsidR="00EC371F" w:rsidRDefault="00EC371F">
      <w:pPr>
        <w:pStyle w:val="Textoindependiente"/>
        <w:rPr>
          <w:sz w:val="17"/>
        </w:rPr>
      </w:pPr>
    </w:p>
    <w:p w:rsidR="00EC371F" w:rsidRDefault="007D6B30">
      <w:pPr>
        <w:pStyle w:val="Textoindependiente"/>
        <w:spacing w:line="247" w:lineRule="auto"/>
        <w:ind w:left="89" w:right="202"/>
      </w:pPr>
      <w:r>
        <w:rPr>
          <w:w w:val="105"/>
        </w:rPr>
        <w:t>Se</w:t>
      </w:r>
      <w:r>
        <w:rPr>
          <w:spacing w:val="-14"/>
          <w:w w:val="105"/>
        </w:rPr>
        <w:t xml:space="preserve"> </w:t>
      </w:r>
      <w:r>
        <w:rPr>
          <w:w w:val="105"/>
        </w:rPr>
        <w:t>espera</w:t>
      </w:r>
      <w:r>
        <w:rPr>
          <w:spacing w:val="-13"/>
          <w:w w:val="105"/>
        </w:rPr>
        <w:t xml:space="preserve"> </w:t>
      </w:r>
      <w:r>
        <w:rPr>
          <w:w w:val="105"/>
        </w:rPr>
        <w:t>realizar</w:t>
      </w:r>
      <w:r>
        <w:rPr>
          <w:spacing w:val="-14"/>
          <w:w w:val="105"/>
        </w:rPr>
        <w:t xml:space="preserve"> </w:t>
      </w:r>
      <w:r>
        <w:rPr>
          <w:w w:val="105"/>
        </w:rPr>
        <w:t>01</w:t>
      </w:r>
      <w:r>
        <w:rPr>
          <w:spacing w:val="-13"/>
          <w:w w:val="105"/>
        </w:rPr>
        <w:t xml:space="preserve"> </w:t>
      </w:r>
      <w:r>
        <w:rPr>
          <w:w w:val="105"/>
        </w:rPr>
        <w:t>operaciones</w:t>
      </w:r>
      <w:r>
        <w:rPr>
          <w:spacing w:val="-13"/>
          <w:w w:val="105"/>
        </w:rPr>
        <w:t xml:space="preserve"> </w:t>
      </w:r>
      <w:r>
        <w:rPr>
          <w:w w:val="105"/>
        </w:rPr>
        <w:t>de</w:t>
      </w:r>
      <w:r>
        <w:rPr>
          <w:spacing w:val="-14"/>
          <w:w w:val="105"/>
        </w:rPr>
        <w:t xml:space="preserve"> </w:t>
      </w:r>
      <w:r>
        <w:rPr>
          <w:w w:val="105"/>
        </w:rPr>
        <w:t>extinción</w:t>
      </w:r>
      <w:r>
        <w:rPr>
          <w:spacing w:val="-13"/>
          <w:w w:val="105"/>
        </w:rPr>
        <w:t xml:space="preserve"> </w:t>
      </w:r>
      <w:r>
        <w:rPr>
          <w:w w:val="105"/>
        </w:rPr>
        <w:t>de</w:t>
      </w:r>
      <w:r>
        <w:rPr>
          <w:spacing w:val="-13"/>
          <w:w w:val="105"/>
        </w:rPr>
        <w:t xml:space="preserve"> </w:t>
      </w:r>
      <w:r>
        <w:rPr>
          <w:w w:val="105"/>
        </w:rPr>
        <w:t>dominio</w:t>
      </w:r>
      <w:r>
        <w:rPr>
          <w:spacing w:val="-14"/>
          <w:w w:val="105"/>
        </w:rPr>
        <w:t xml:space="preserve"> </w:t>
      </w:r>
      <w:r>
        <w:rPr>
          <w:w w:val="105"/>
        </w:rPr>
        <w:t>por</w:t>
      </w:r>
      <w:r>
        <w:rPr>
          <w:spacing w:val="-13"/>
          <w:w w:val="105"/>
        </w:rPr>
        <w:t xml:space="preserve"> </w:t>
      </w:r>
      <w:r>
        <w:rPr>
          <w:w w:val="105"/>
        </w:rPr>
        <w:t>parte</w:t>
      </w:r>
      <w:r>
        <w:rPr>
          <w:spacing w:val="-13"/>
          <w:w w:val="105"/>
        </w:rPr>
        <w:t xml:space="preserve"> </w:t>
      </w:r>
      <w:r>
        <w:rPr>
          <w:w w:val="105"/>
        </w:rPr>
        <w:t>las</w:t>
      </w:r>
      <w:r>
        <w:rPr>
          <w:spacing w:val="-14"/>
          <w:w w:val="105"/>
        </w:rPr>
        <w:t xml:space="preserve"> </w:t>
      </w:r>
      <w:r>
        <w:rPr>
          <w:w w:val="105"/>
        </w:rPr>
        <w:t>fiscalías</w:t>
      </w:r>
      <w:r>
        <w:rPr>
          <w:spacing w:val="-13"/>
          <w:w w:val="105"/>
        </w:rPr>
        <w:t xml:space="preserve"> </w:t>
      </w:r>
      <w:r>
        <w:rPr>
          <w:w w:val="105"/>
        </w:rPr>
        <w:t>delegadas</w:t>
      </w:r>
      <w:r>
        <w:rPr>
          <w:spacing w:val="-13"/>
          <w:w w:val="105"/>
        </w:rPr>
        <w:t xml:space="preserve"> </w:t>
      </w:r>
      <w:r>
        <w:rPr>
          <w:w w:val="105"/>
        </w:rPr>
        <w:t>ante</w:t>
      </w:r>
      <w:r>
        <w:rPr>
          <w:spacing w:val="-14"/>
          <w:w w:val="105"/>
        </w:rPr>
        <w:t xml:space="preserve"> </w:t>
      </w:r>
      <w:r>
        <w:rPr>
          <w:w w:val="105"/>
        </w:rPr>
        <w:t>los</w:t>
      </w:r>
      <w:r>
        <w:rPr>
          <w:spacing w:val="-13"/>
          <w:w w:val="105"/>
        </w:rPr>
        <w:t xml:space="preserve"> </w:t>
      </w:r>
      <w:r>
        <w:rPr>
          <w:w w:val="105"/>
        </w:rPr>
        <w:t>GAULA</w:t>
      </w:r>
      <w:r>
        <w:rPr>
          <w:spacing w:val="-13"/>
          <w:w w:val="105"/>
        </w:rPr>
        <w:t xml:space="preserve"> </w:t>
      </w:r>
      <w:r>
        <w:rPr>
          <w:w w:val="105"/>
        </w:rPr>
        <w:t>Militares y de</w:t>
      </w:r>
      <w:r>
        <w:rPr>
          <w:spacing w:val="-4"/>
          <w:w w:val="105"/>
        </w:rPr>
        <w:t xml:space="preserve"> </w:t>
      </w:r>
      <w:r>
        <w:rPr>
          <w:w w:val="105"/>
        </w:rPr>
        <w:t>Policía.</w:t>
      </w:r>
    </w:p>
    <w:p w:rsidR="00EC371F" w:rsidRDefault="00EC371F">
      <w:pPr>
        <w:pStyle w:val="Textoindependiente"/>
        <w:rPr>
          <w:sz w:val="18"/>
        </w:rPr>
      </w:pPr>
    </w:p>
    <w:p w:rsidR="00EC371F" w:rsidRDefault="00EC371F">
      <w:pPr>
        <w:pStyle w:val="Textoindependiente"/>
        <w:rPr>
          <w:sz w:val="15"/>
        </w:rPr>
      </w:pPr>
    </w:p>
    <w:p w:rsidR="00EC371F" w:rsidRDefault="007D6B30">
      <w:pPr>
        <w:pStyle w:val="Textoindependiente"/>
        <w:spacing w:line="247" w:lineRule="auto"/>
        <w:ind w:left="89" w:right="202"/>
      </w:pPr>
      <w:r>
        <w:rPr>
          <w:w w:val="105"/>
        </w:rPr>
        <w:t>31/10/2019:</w:t>
      </w:r>
      <w:r>
        <w:rPr>
          <w:spacing w:val="-15"/>
          <w:w w:val="105"/>
        </w:rPr>
        <w:t xml:space="preserve"> </w:t>
      </w:r>
      <w:r>
        <w:rPr>
          <w:w w:val="105"/>
        </w:rPr>
        <w:t>durante</w:t>
      </w:r>
      <w:r>
        <w:rPr>
          <w:spacing w:val="-15"/>
          <w:w w:val="105"/>
        </w:rPr>
        <w:t xml:space="preserve"> </w:t>
      </w:r>
      <w:r>
        <w:rPr>
          <w:w w:val="105"/>
        </w:rPr>
        <w:t>el</w:t>
      </w:r>
      <w:r>
        <w:rPr>
          <w:spacing w:val="-15"/>
          <w:w w:val="105"/>
        </w:rPr>
        <w:t xml:space="preserve"> </w:t>
      </w:r>
      <w:r>
        <w:rPr>
          <w:w w:val="105"/>
        </w:rPr>
        <w:t>periodo</w:t>
      </w:r>
      <w:r>
        <w:rPr>
          <w:spacing w:val="-14"/>
          <w:w w:val="105"/>
        </w:rPr>
        <w:t xml:space="preserve"> </w:t>
      </w:r>
      <w:r>
        <w:rPr>
          <w:w w:val="105"/>
        </w:rPr>
        <w:t>del</w:t>
      </w:r>
      <w:r>
        <w:rPr>
          <w:spacing w:val="-15"/>
          <w:w w:val="105"/>
        </w:rPr>
        <w:t xml:space="preserve"> </w:t>
      </w:r>
      <w:r>
        <w:rPr>
          <w:w w:val="105"/>
        </w:rPr>
        <w:t>26/09/2019</w:t>
      </w:r>
      <w:r>
        <w:rPr>
          <w:spacing w:val="-15"/>
          <w:w w:val="105"/>
        </w:rPr>
        <w:t xml:space="preserve"> </w:t>
      </w:r>
      <w:r>
        <w:rPr>
          <w:w w:val="105"/>
        </w:rPr>
        <w:t>al</w:t>
      </w:r>
      <w:r>
        <w:rPr>
          <w:spacing w:val="-15"/>
          <w:w w:val="105"/>
        </w:rPr>
        <w:t xml:space="preserve"> </w:t>
      </w:r>
      <w:r>
        <w:rPr>
          <w:w w:val="105"/>
        </w:rPr>
        <w:t>30/10/2019,</w:t>
      </w:r>
      <w:r>
        <w:rPr>
          <w:spacing w:val="-14"/>
          <w:w w:val="105"/>
        </w:rPr>
        <w:t xml:space="preserve"> </w:t>
      </w:r>
      <w:r>
        <w:rPr>
          <w:w w:val="105"/>
        </w:rPr>
        <w:t>no</w:t>
      </w:r>
      <w:r>
        <w:rPr>
          <w:spacing w:val="-15"/>
          <w:w w:val="105"/>
        </w:rPr>
        <w:t xml:space="preserve"> </w:t>
      </w:r>
      <w:r>
        <w:rPr>
          <w:w w:val="105"/>
        </w:rPr>
        <w:t>cuentan</w:t>
      </w:r>
      <w:r>
        <w:rPr>
          <w:spacing w:val="-15"/>
          <w:w w:val="105"/>
        </w:rPr>
        <w:t xml:space="preserve"> </w:t>
      </w:r>
      <w:r>
        <w:rPr>
          <w:w w:val="105"/>
        </w:rPr>
        <w:t>con</w:t>
      </w:r>
      <w:r>
        <w:rPr>
          <w:spacing w:val="-15"/>
          <w:w w:val="105"/>
        </w:rPr>
        <w:t xml:space="preserve"> </w:t>
      </w:r>
      <w:r>
        <w:rPr>
          <w:w w:val="105"/>
        </w:rPr>
        <w:t>resultados</w:t>
      </w:r>
      <w:r>
        <w:rPr>
          <w:spacing w:val="-14"/>
          <w:w w:val="105"/>
        </w:rPr>
        <w:t xml:space="preserve"> </w:t>
      </w:r>
      <w:r>
        <w:rPr>
          <w:w w:val="105"/>
        </w:rPr>
        <w:t>de</w:t>
      </w:r>
      <w:r>
        <w:rPr>
          <w:spacing w:val="-15"/>
          <w:w w:val="105"/>
        </w:rPr>
        <w:t xml:space="preserve"> </w:t>
      </w:r>
      <w:r>
        <w:rPr>
          <w:w w:val="105"/>
        </w:rPr>
        <w:t>la</w:t>
      </w:r>
      <w:r>
        <w:rPr>
          <w:spacing w:val="-15"/>
          <w:w w:val="105"/>
        </w:rPr>
        <w:t xml:space="preserve"> </w:t>
      </w:r>
      <w:r>
        <w:rPr>
          <w:w w:val="105"/>
        </w:rPr>
        <w:t>materialización</w:t>
      </w:r>
      <w:r>
        <w:rPr>
          <w:spacing w:val="-14"/>
          <w:w w:val="105"/>
        </w:rPr>
        <w:t xml:space="preserve"> </w:t>
      </w:r>
      <w:r>
        <w:rPr>
          <w:w w:val="105"/>
        </w:rPr>
        <w:t>de procesos de extinción del derecho</w:t>
      </w:r>
      <w:r>
        <w:rPr>
          <w:spacing w:val="-11"/>
          <w:w w:val="105"/>
        </w:rPr>
        <w:t xml:space="preserve"> </w:t>
      </w:r>
      <w:r>
        <w:rPr>
          <w:w w:val="105"/>
        </w:rPr>
        <w:t>dominio.</w:t>
      </w:r>
    </w:p>
    <w:p w:rsidR="00EC371F" w:rsidRDefault="00EC371F">
      <w:pPr>
        <w:pStyle w:val="Textoindependiente"/>
        <w:spacing w:before="7"/>
      </w:pPr>
    </w:p>
    <w:p w:rsidR="00EC371F" w:rsidRDefault="007D6B30">
      <w:pPr>
        <w:pStyle w:val="Textoindependiente"/>
        <w:spacing w:line="247" w:lineRule="auto"/>
        <w:ind w:left="89" w:right="202"/>
      </w:pPr>
      <w:r>
        <w:rPr>
          <w:w w:val="105"/>
        </w:rPr>
        <w:t>27/09/2019:</w:t>
      </w:r>
      <w:r>
        <w:rPr>
          <w:spacing w:val="-15"/>
          <w:w w:val="105"/>
        </w:rPr>
        <w:t xml:space="preserve"> </w:t>
      </w:r>
      <w:r>
        <w:rPr>
          <w:w w:val="105"/>
        </w:rPr>
        <w:t>en</w:t>
      </w:r>
      <w:r>
        <w:rPr>
          <w:spacing w:val="-14"/>
          <w:w w:val="105"/>
        </w:rPr>
        <w:t xml:space="preserve"> </w:t>
      </w:r>
      <w:r>
        <w:rPr>
          <w:w w:val="105"/>
        </w:rPr>
        <w:t>el</w:t>
      </w:r>
      <w:r>
        <w:rPr>
          <w:spacing w:val="-14"/>
          <w:w w:val="105"/>
        </w:rPr>
        <w:t xml:space="preserve"> </w:t>
      </w:r>
      <w:r>
        <w:rPr>
          <w:w w:val="105"/>
        </w:rPr>
        <w:t>periodo</w:t>
      </w:r>
      <w:r>
        <w:rPr>
          <w:spacing w:val="-14"/>
          <w:w w:val="105"/>
        </w:rPr>
        <w:t xml:space="preserve"> </w:t>
      </w:r>
      <w:r>
        <w:rPr>
          <w:w w:val="105"/>
        </w:rPr>
        <w:t>del</w:t>
      </w:r>
      <w:r>
        <w:rPr>
          <w:spacing w:val="-14"/>
          <w:w w:val="105"/>
        </w:rPr>
        <w:t xml:space="preserve"> </w:t>
      </w:r>
      <w:r>
        <w:rPr>
          <w:w w:val="105"/>
        </w:rPr>
        <w:t>26/08/2019</w:t>
      </w:r>
      <w:r>
        <w:rPr>
          <w:spacing w:val="-14"/>
          <w:w w:val="105"/>
        </w:rPr>
        <w:t xml:space="preserve"> </w:t>
      </w:r>
      <w:r>
        <w:rPr>
          <w:w w:val="105"/>
        </w:rPr>
        <w:t>al</w:t>
      </w:r>
      <w:r>
        <w:rPr>
          <w:spacing w:val="-14"/>
          <w:w w:val="105"/>
        </w:rPr>
        <w:t xml:space="preserve"> </w:t>
      </w:r>
      <w:r>
        <w:rPr>
          <w:w w:val="105"/>
        </w:rPr>
        <w:t>26/09/2019,</w:t>
      </w:r>
      <w:r>
        <w:rPr>
          <w:spacing w:val="-14"/>
          <w:w w:val="105"/>
        </w:rPr>
        <w:t xml:space="preserve"> </w:t>
      </w:r>
      <w:r>
        <w:rPr>
          <w:w w:val="105"/>
        </w:rPr>
        <w:t>no</w:t>
      </w:r>
      <w:r>
        <w:rPr>
          <w:spacing w:val="-14"/>
          <w:w w:val="105"/>
        </w:rPr>
        <w:t xml:space="preserve"> </w:t>
      </w:r>
      <w:r>
        <w:rPr>
          <w:w w:val="105"/>
        </w:rPr>
        <w:t>cuentan</w:t>
      </w:r>
      <w:r>
        <w:rPr>
          <w:spacing w:val="-14"/>
          <w:w w:val="105"/>
        </w:rPr>
        <w:t xml:space="preserve"> </w:t>
      </w:r>
      <w:r>
        <w:rPr>
          <w:w w:val="105"/>
        </w:rPr>
        <w:t>con</w:t>
      </w:r>
      <w:r>
        <w:rPr>
          <w:spacing w:val="-14"/>
          <w:w w:val="105"/>
        </w:rPr>
        <w:t xml:space="preserve"> </w:t>
      </w:r>
      <w:r>
        <w:rPr>
          <w:w w:val="105"/>
        </w:rPr>
        <w:t>resultados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 procesos de extinción del derecho</w:t>
      </w:r>
      <w:r>
        <w:rPr>
          <w:spacing w:val="-12"/>
          <w:w w:val="105"/>
        </w:rPr>
        <w:t xml:space="preserve"> </w:t>
      </w:r>
      <w:r>
        <w:rPr>
          <w:w w:val="105"/>
        </w:rPr>
        <w:t>dominio.</w:t>
      </w:r>
    </w:p>
    <w:p w:rsidR="00EC371F" w:rsidRDefault="00EC371F">
      <w:pPr>
        <w:pStyle w:val="Textoindependiente"/>
        <w:spacing w:before="6"/>
      </w:pPr>
    </w:p>
    <w:p w:rsidR="00EC371F" w:rsidRDefault="007D6B30">
      <w:pPr>
        <w:pStyle w:val="Textoindependiente"/>
        <w:spacing w:line="247" w:lineRule="auto"/>
        <w:ind w:left="89" w:right="202"/>
      </w:pPr>
      <w:r>
        <w:rPr>
          <w:w w:val="105"/>
        </w:rPr>
        <w:t>27/08/2019:</w:t>
      </w:r>
      <w:r>
        <w:rPr>
          <w:spacing w:val="-15"/>
          <w:w w:val="105"/>
        </w:rPr>
        <w:t xml:space="preserve"> </w:t>
      </w:r>
      <w:r>
        <w:rPr>
          <w:w w:val="105"/>
        </w:rPr>
        <w:t>en</w:t>
      </w:r>
      <w:r>
        <w:rPr>
          <w:spacing w:val="-14"/>
          <w:w w:val="105"/>
        </w:rPr>
        <w:t xml:space="preserve"> </w:t>
      </w:r>
      <w:r>
        <w:rPr>
          <w:w w:val="105"/>
        </w:rPr>
        <w:t>el</w:t>
      </w:r>
      <w:r>
        <w:rPr>
          <w:spacing w:val="-14"/>
          <w:w w:val="105"/>
        </w:rPr>
        <w:t xml:space="preserve"> </w:t>
      </w:r>
      <w:r>
        <w:rPr>
          <w:w w:val="105"/>
        </w:rPr>
        <w:t>periodo</w:t>
      </w:r>
      <w:r>
        <w:rPr>
          <w:spacing w:val="-14"/>
          <w:w w:val="105"/>
        </w:rPr>
        <w:t xml:space="preserve"> </w:t>
      </w:r>
      <w:r>
        <w:rPr>
          <w:w w:val="105"/>
        </w:rPr>
        <w:t>del</w:t>
      </w:r>
      <w:r>
        <w:rPr>
          <w:spacing w:val="-14"/>
          <w:w w:val="105"/>
        </w:rPr>
        <w:t xml:space="preserve"> </w:t>
      </w:r>
      <w:r>
        <w:rPr>
          <w:w w:val="105"/>
        </w:rPr>
        <w:t>26/07/2019</w:t>
      </w:r>
      <w:r>
        <w:rPr>
          <w:spacing w:val="-14"/>
          <w:w w:val="105"/>
        </w:rPr>
        <w:t xml:space="preserve"> </w:t>
      </w:r>
      <w:r>
        <w:rPr>
          <w:w w:val="105"/>
        </w:rPr>
        <w:t>al</w:t>
      </w:r>
      <w:r>
        <w:rPr>
          <w:spacing w:val="-14"/>
          <w:w w:val="105"/>
        </w:rPr>
        <w:t xml:space="preserve"> </w:t>
      </w:r>
      <w:r>
        <w:rPr>
          <w:w w:val="105"/>
        </w:rPr>
        <w:t>26/08/2019,</w:t>
      </w:r>
      <w:r>
        <w:rPr>
          <w:spacing w:val="-14"/>
          <w:w w:val="105"/>
        </w:rPr>
        <w:t xml:space="preserve"> </w:t>
      </w:r>
      <w:r>
        <w:rPr>
          <w:w w:val="105"/>
        </w:rPr>
        <w:t>no</w:t>
      </w:r>
      <w:r>
        <w:rPr>
          <w:spacing w:val="-14"/>
          <w:w w:val="105"/>
        </w:rPr>
        <w:t xml:space="preserve"> </w:t>
      </w:r>
      <w:r>
        <w:rPr>
          <w:w w:val="105"/>
        </w:rPr>
        <w:t>cuentan</w:t>
      </w:r>
      <w:r>
        <w:rPr>
          <w:spacing w:val="-14"/>
          <w:w w:val="105"/>
        </w:rPr>
        <w:t xml:space="preserve"> </w:t>
      </w:r>
      <w:r>
        <w:rPr>
          <w:w w:val="105"/>
        </w:rPr>
        <w:t>con</w:t>
      </w:r>
      <w:r>
        <w:rPr>
          <w:spacing w:val="-14"/>
          <w:w w:val="105"/>
        </w:rPr>
        <w:t xml:space="preserve"> </w:t>
      </w:r>
      <w:r>
        <w:rPr>
          <w:w w:val="105"/>
        </w:rPr>
        <w:t>resultados</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materialización</w:t>
      </w:r>
      <w:r>
        <w:rPr>
          <w:spacing w:val="-15"/>
          <w:w w:val="105"/>
        </w:rPr>
        <w:t xml:space="preserve"> </w:t>
      </w:r>
      <w:r>
        <w:rPr>
          <w:w w:val="105"/>
        </w:rPr>
        <w:t>de procesos de extinción del derecho</w:t>
      </w:r>
      <w:r>
        <w:rPr>
          <w:spacing w:val="-12"/>
          <w:w w:val="105"/>
        </w:rPr>
        <w:t xml:space="preserve"> </w:t>
      </w:r>
      <w:r>
        <w:rPr>
          <w:w w:val="105"/>
        </w:rPr>
        <w:t>dominio.</w:t>
      </w:r>
    </w:p>
    <w:p w:rsidR="00EC371F" w:rsidRDefault="00EC371F">
      <w:pPr>
        <w:pStyle w:val="Textoindependiente"/>
        <w:spacing w:before="6"/>
      </w:pPr>
    </w:p>
    <w:p w:rsidR="00EC371F" w:rsidRDefault="007D6B30">
      <w:pPr>
        <w:pStyle w:val="Textoindependiente"/>
        <w:spacing w:line="247" w:lineRule="auto"/>
        <w:ind w:left="89" w:right="202"/>
      </w:pPr>
      <w:r>
        <w:rPr>
          <w:w w:val="105"/>
        </w:rPr>
        <w:t>29/07/2019: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1"/>
          <w:w w:val="105"/>
        </w:rPr>
        <w:t xml:space="preserve"> </w:t>
      </w:r>
      <w:r>
        <w:rPr>
          <w:w w:val="105"/>
        </w:rPr>
        <w:t>de</w:t>
      </w:r>
      <w:r>
        <w:rPr>
          <w:spacing w:val="-12"/>
          <w:w w:val="105"/>
        </w:rPr>
        <w:t xml:space="preserve"> </w:t>
      </w:r>
      <w:r>
        <w:rPr>
          <w:w w:val="105"/>
        </w:rPr>
        <w:t>Julio</w:t>
      </w:r>
      <w:r>
        <w:rPr>
          <w:spacing w:val="-12"/>
          <w:w w:val="105"/>
        </w:rPr>
        <w:t xml:space="preserve"> </w:t>
      </w:r>
      <w:r>
        <w:rPr>
          <w:w w:val="105"/>
        </w:rPr>
        <w:t>no</w:t>
      </w:r>
      <w:r>
        <w:rPr>
          <w:spacing w:val="-12"/>
          <w:w w:val="105"/>
        </w:rPr>
        <w:t xml:space="preserve"> </w:t>
      </w:r>
      <w:r>
        <w:rPr>
          <w:w w:val="105"/>
        </w:rPr>
        <w:t>se</w:t>
      </w:r>
      <w:r>
        <w:rPr>
          <w:spacing w:val="-11"/>
          <w:w w:val="105"/>
        </w:rPr>
        <w:t xml:space="preserve"> </w:t>
      </w:r>
      <w:r>
        <w:rPr>
          <w:w w:val="105"/>
        </w:rPr>
        <w:t>realizaron</w:t>
      </w:r>
      <w:r>
        <w:rPr>
          <w:spacing w:val="-12"/>
          <w:w w:val="105"/>
        </w:rPr>
        <w:t xml:space="preserve"> </w:t>
      </w:r>
      <w:r>
        <w:rPr>
          <w:w w:val="105"/>
        </w:rPr>
        <w:t>operaciones</w:t>
      </w:r>
      <w:r>
        <w:rPr>
          <w:spacing w:val="-12"/>
          <w:w w:val="105"/>
        </w:rPr>
        <w:t xml:space="preserve"> </w:t>
      </w:r>
      <w:r>
        <w:rPr>
          <w:w w:val="105"/>
        </w:rPr>
        <w:t>de</w:t>
      </w:r>
      <w:r>
        <w:rPr>
          <w:spacing w:val="-11"/>
          <w:w w:val="105"/>
        </w:rPr>
        <w:t xml:space="preserve"> </w:t>
      </w:r>
      <w:r>
        <w:rPr>
          <w:w w:val="105"/>
        </w:rPr>
        <w:t>extinción</w:t>
      </w:r>
      <w:r>
        <w:rPr>
          <w:spacing w:val="-12"/>
          <w:w w:val="105"/>
        </w:rPr>
        <w:t xml:space="preserve"> </w:t>
      </w:r>
      <w:r>
        <w:rPr>
          <w:w w:val="105"/>
        </w:rPr>
        <w:t>de</w:t>
      </w:r>
      <w:r>
        <w:rPr>
          <w:spacing w:val="-12"/>
          <w:w w:val="105"/>
        </w:rPr>
        <w:t xml:space="preserve"> </w:t>
      </w:r>
      <w:r>
        <w:rPr>
          <w:w w:val="105"/>
        </w:rPr>
        <w:t>dominio</w:t>
      </w:r>
      <w:r>
        <w:rPr>
          <w:spacing w:val="-12"/>
          <w:w w:val="105"/>
        </w:rPr>
        <w:t xml:space="preserve"> </w:t>
      </w:r>
      <w:r>
        <w:rPr>
          <w:w w:val="105"/>
        </w:rPr>
        <w:t>por</w:t>
      </w:r>
      <w:r>
        <w:rPr>
          <w:spacing w:val="-11"/>
          <w:w w:val="105"/>
        </w:rPr>
        <w:t xml:space="preserve"> </w:t>
      </w:r>
      <w:r>
        <w:rPr>
          <w:w w:val="105"/>
        </w:rPr>
        <w:t>parte</w:t>
      </w:r>
      <w:r>
        <w:rPr>
          <w:spacing w:val="-12"/>
          <w:w w:val="105"/>
        </w:rPr>
        <w:t xml:space="preserve"> </w:t>
      </w:r>
      <w:r>
        <w:rPr>
          <w:w w:val="105"/>
        </w:rPr>
        <w:t>de</w:t>
      </w:r>
      <w:r>
        <w:rPr>
          <w:spacing w:val="-12"/>
          <w:w w:val="105"/>
        </w:rPr>
        <w:t xml:space="preserve"> </w:t>
      </w:r>
      <w:r>
        <w:rPr>
          <w:w w:val="105"/>
        </w:rPr>
        <w:t>los</w:t>
      </w:r>
      <w:r>
        <w:rPr>
          <w:spacing w:val="-11"/>
          <w:w w:val="105"/>
        </w:rPr>
        <w:t xml:space="preserve"> </w:t>
      </w:r>
      <w:r>
        <w:rPr>
          <w:w w:val="105"/>
        </w:rPr>
        <w:t>GAULA Militares y de</w:t>
      </w:r>
      <w:r>
        <w:rPr>
          <w:spacing w:val="-6"/>
          <w:w w:val="105"/>
        </w:rPr>
        <w:t xml:space="preserve"> </w:t>
      </w:r>
      <w:r>
        <w:rPr>
          <w:w w:val="105"/>
        </w:rPr>
        <w:t>Policía.</w:t>
      </w:r>
    </w:p>
    <w:p w:rsidR="00EC371F" w:rsidRDefault="00EC371F">
      <w:pPr>
        <w:pStyle w:val="Textoindependiente"/>
        <w:spacing w:before="6"/>
      </w:pPr>
    </w:p>
    <w:p w:rsidR="00EC371F" w:rsidRDefault="007D6B30">
      <w:pPr>
        <w:pStyle w:val="Textoindependiente"/>
        <w:spacing w:before="1" w:line="247" w:lineRule="auto"/>
        <w:ind w:left="89" w:right="202"/>
      </w:pPr>
      <w:r>
        <w:rPr>
          <w:w w:val="105"/>
        </w:rPr>
        <w:t>26/06/2019:</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mes</w:t>
      </w:r>
      <w:r>
        <w:rPr>
          <w:spacing w:val="-11"/>
          <w:w w:val="105"/>
        </w:rPr>
        <w:t xml:space="preserve"> </w:t>
      </w:r>
      <w:r>
        <w:rPr>
          <w:w w:val="105"/>
        </w:rPr>
        <w:t>de</w:t>
      </w:r>
      <w:r>
        <w:rPr>
          <w:spacing w:val="-12"/>
          <w:w w:val="105"/>
        </w:rPr>
        <w:t xml:space="preserve"> </w:t>
      </w:r>
      <w:proofErr w:type="gramStart"/>
      <w:r>
        <w:rPr>
          <w:w w:val="105"/>
        </w:rPr>
        <w:t>Junio</w:t>
      </w:r>
      <w:proofErr w:type="gramEnd"/>
      <w:r>
        <w:rPr>
          <w:spacing w:val="-12"/>
          <w:w w:val="105"/>
        </w:rPr>
        <w:t xml:space="preserve"> </w:t>
      </w:r>
      <w:r>
        <w:rPr>
          <w:w w:val="105"/>
        </w:rPr>
        <w:t>no</w:t>
      </w:r>
      <w:r>
        <w:rPr>
          <w:spacing w:val="-12"/>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2"/>
          <w:w w:val="105"/>
        </w:rPr>
        <w:t xml:space="preserve"> </w:t>
      </w:r>
      <w:r>
        <w:rPr>
          <w:w w:val="105"/>
        </w:rPr>
        <w:t>de</w:t>
      </w:r>
      <w:r>
        <w:rPr>
          <w:spacing w:val="-12"/>
          <w:w w:val="105"/>
        </w:rPr>
        <w:t xml:space="preserve"> </w:t>
      </w:r>
      <w:r>
        <w:rPr>
          <w:w w:val="105"/>
        </w:rPr>
        <w:t>extinción</w:t>
      </w:r>
      <w:r>
        <w:rPr>
          <w:spacing w:val="-12"/>
          <w:w w:val="105"/>
        </w:rPr>
        <w:t xml:space="preserve"> </w:t>
      </w:r>
      <w:r>
        <w:rPr>
          <w:w w:val="105"/>
        </w:rPr>
        <w:t>de</w:t>
      </w:r>
      <w:r>
        <w:rPr>
          <w:spacing w:val="-11"/>
          <w:w w:val="105"/>
        </w:rPr>
        <w:t xml:space="preserve"> </w:t>
      </w:r>
      <w:r>
        <w:rPr>
          <w:w w:val="105"/>
        </w:rPr>
        <w:t>dominio</w:t>
      </w:r>
      <w:r>
        <w:rPr>
          <w:spacing w:val="-12"/>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1"/>
          <w:w w:val="105"/>
        </w:rPr>
        <w:t xml:space="preserve"> </w:t>
      </w:r>
      <w:r>
        <w:rPr>
          <w:w w:val="105"/>
        </w:rPr>
        <w:t>los</w:t>
      </w:r>
      <w:r>
        <w:rPr>
          <w:spacing w:val="-12"/>
          <w:w w:val="105"/>
        </w:rPr>
        <w:t xml:space="preserve"> </w:t>
      </w:r>
      <w:r>
        <w:rPr>
          <w:w w:val="105"/>
        </w:rPr>
        <w:t>GAULA Militares y de</w:t>
      </w:r>
      <w:r>
        <w:rPr>
          <w:spacing w:val="-6"/>
          <w:w w:val="105"/>
        </w:rPr>
        <w:t xml:space="preserve"> </w:t>
      </w:r>
      <w:r>
        <w:rPr>
          <w:w w:val="105"/>
        </w:rPr>
        <w:t>Policía.</w:t>
      </w:r>
    </w:p>
    <w:p w:rsidR="00EC371F" w:rsidRDefault="00EC371F">
      <w:pPr>
        <w:pStyle w:val="Textoindependiente"/>
        <w:spacing w:before="6"/>
      </w:pPr>
    </w:p>
    <w:p w:rsidR="00EC371F" w:rsidRDefault="007D6B30">
      <w:pPr>
        <w:pStyle w:val="Textoindependiente"/>
        <w:spacing w:line="247" w:lineRule="auto"/>
        <w:ind w:left="89" w:right="202"/>
      </w:pPr>
      <w:r>
        <w:rPr>
          <w:w w:val="105"/>
        </w:rPr>
        <w:t>28/05/2019: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1"/>
          <w:w w:val="105"/>
        </w:rPr>
        <w:t xml:space="preserve"> </w:t>
      </w:r>
      <w:r>
        <w:rPr>
          <w:w w:val="105"/>
        </w:rPr>
        <w:t>mayo</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no</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1"/>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1"/>
          <w:w w:val="105"/>
        </w:rPr>
        <w:t xml:space="preserve"> </w:t>
      </w:r>
      <w:r>
        <w:rPr>
          <w:w w:val="105"/>
        </w:rPr>
        <w:t>dominio</w:t>
      </w:r>
      <w:r>
        <w:rPr>
          <w:spacing w:val="-12"/>
          <w:w w:val="105"/>
        </w:rPr>
        <w:t xml:space="preserve"> </w:t>
      </w:r>
      <w:r>
        <w:rPr>
          <w:w w:val="105"/>
        </w:rPr>
        <w:t>por</w:t>
      </w:r>
      <w:r>
        <w:rPr>
          <w:spacing w:val="-11"/>
          <w:w w:val="105"/>
        </w:rPr>
        <w:t xml:space="preserve"> </w:t>
      </w:r>
      <w:r>
        <w:rPr>
          <w:w w:val="105"/>
        </w:rPr>
        <w:t>parte</w:t>
      </w:r>
      <w:r>
        <w:rPr>
          <w:spacing w:val="-11"/>
          <w:w w:val="105"/>
        </w:rPr>
        <w:t xml:space="preserve"> </w:t>
      </w:r>
      <w:r>
        <w:rPr>
          <w:w w:val="105"/>
        </w:rPr>
        <w:t>de</w:t>
      </w:r>
      <w:r>
        <w:rPr>
          <w:spacing w:val="-12"/>
          <w:w w:val="105"/>
        </w:rPr>
        <w:t xml:space="preserve"> </w:t>
      </w:r>
      <w:r>
        <w:rPr>
          <w:w w:val="105"/>
        </w:rPr>
        <w:t>los GAULA Militares y de</w:t>
      </w:r>
      <w:r>
        <w:rPr>
          <w:spacing w:val="-8"/>
          <w:w w:val="105"/>
        </w:rPr>
        <w:t xml:space="preserve"> </w:t>
      </w:r>
      <w:r>
        <w:rPr>
          <w:w w:val="105"/>
        </w:rPr>
        <w:t>Policía.</w:t>
      </w:r>
    </w:p>
    <w:p w:rsidR="00EC371F" w:rsidRDefault="00EC371F">
      <w:pPr>
        <w:pStyle w:val="Textoindependiente"/>
        <w:rPr>
          <w:sz w:val="18"/>
        </w:rPr>
      </w:pPr>
    </w:p>
    <w:p w:rsidR="00EC371F" w:rsidRDefault="00EC371F">
      <w:pPr>
        <w:pStyle w:val="Textoindependiente"/>
        <w:rPr>
          <w:sz w:val="15"/>
        </w:rPr>
      </w:pPr>
    </w:p>
    <w:p w:rsidR="00EC371F" w:rsidRDefault="007D6B30">
      <w:pPr>
        <w:pStyle w:val="Textoindependiente"/>
        <w:spacing w:line="247" w:lineRule="auto"/>
        <w:ind w:left="89" w:right="202"/>
      </w:pPr>
      <w:r>
        <w:rPr>
          <w:w w:val="105"/>
        </w:rPr>
        <w:t>09/05/2019:</w:t>
      </w:r>
      <w:r>
        <w:rPr>
          <w:spacing w:val="-12"/>
          <w:w w:val="105"/>
        </w:rPr>
        <w:t xml:space="preserve"> </w:t>
      </w:r>
      <w:r>
        <w:rPr>
          <w:w w:val="105"/>
        </w:rPr>
        <w:t>en</w:t>
      </w:r>
      <w:r>
        <w:rPr>
          <w:spacing w:val="-11"/>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1"/>
          <w:w w:val="105"/>
        </w:rPr>
        <w:t xml:space="preserve"> </w:t>
      </w:r>
      <w:r>
        <w:rPr>
          <w:w w:val="105"/>
        </w:rPr>
        <w:t>abril</w:t>
      </w:r>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no</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1"/>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1"/>
          <w:w w:val="105"/>
        </w:rPr>
        <w:t xml:space="preserve"> </w:t>
      </w:r>
      <w:r>
        <w:rPr>
          <w:w w:val="105"/>
        </w:rPr>
        <w:t>dominio</w:t>
      </w:r>
      <w:r>
        <w:rPr>
          <w:spacing w:val="-12"/>
          <w:w w:val="105"/>
        </w:rPr>
        <w:t xml:space="preserve"> </w:t>
      </w:r>
      <w:r>
        <w:rPr>
          <w:w w:val="105"/>
        </w:rPr>
        <w:t>por</w:t>
      </w:r>
      <w:r>
        <w:rPr>
          <w:spacing w:val="-11"/>
          <w:w w:val="105"/>
        </w:rPr>
        <w:t xml:space="preserve"> </w:t>
      </w:r>
      <w:r>
        <w:rPr>
          <w:w w:val="105"/>
        </w:rPr>
        <w:t>parte</w:t>
      </w:r>
      <w:r>
        <w:rPr>
          <w:spacing w:val="-11"/>
          <w:w w:val="105"/>
        </w:rPr>
        <w:t xml:space="preserve"> </w:t>
      </w:r>
      <w:r>
        <w:rPr>
          <w:w w:val="105"/>
        </w:rPr>
        <w:t>de</w:t>
      </w:r>
      <w:r>
        <w:rPr>
          <w:spacing w:val="-12"/>
          <w:w w:val="105"/>
        </w:rPr>
        <w:t xml:space="preserve"> </w:t>
      </w:r>
      <w:r>
        <w:rPr>
          <w:w w:val="105"/>
        </w:rPr>
        <w:t>los GAULA Militares y de</w:t>
      </w:r>
      <w:r>
        <w:rPr>
          <w:spacing w:val="-8"/>
          <w:w w:val="105"/>
        </w:rPr>
        <w:t xml:space="preserve"> </w:t>
      </w:r>
      <w:r>
        <w:rPr>
          <w:w w:val="105"/>
        </w:rPr>
        <w:t>Policía.</w:t>
      </w:r>
    </w:p>
    <w:p w:rsidR="00EC371F" w:rsidRDefault="00EC371F">
      <w:pPr>
        <w:pStyle w:val="Textoindependiente"/>
        <w:spacing w:before="6"/>
      </w:pPr>
    </w:p>
    <w:p w:rsidR="00EC371F" w:rsidRDefault="007D6B30">
      <w:pPr>
        <w:pStyle w:val="Textoindependiente"/>
        <w:spacing w:before="1" w:line="247" w:lineRule="auto"/>
        <w:ind w:left="89" w:right="202"/>
      </w:pPr>
      <w:r>
        <w:rPr>
          <w:w w:val="105"/>
        </w:rPr>
        <w:t>11/04/2019:</w:t>
      </w:r>
      <w:r>
        <w:rPr>
          <w:spacing w:val="-12"/>
          <w:w w:val="105"/>
        </w:rPr>
        <w:t xml:space="preserve"> </w:t>
      </w:r>
      <w:r>
        <w:rPr>
          <w:w w:val="105"/>
        </w:rPr>
        <w:t>en</w:t>
      </w:r>
      <w:r>
        <w:rPr>
          <w:spacing w:val="-11"/>
          <w:w w:val="105"/>
        </w:rPr>
        <w:t xml:space="preserve"> </w:t>
      </w:r>
      <w:r>
        <w:rPr>
          <w:w w:val="105"/>
        </w:rPr>
        <w:t>el</w:t>
      </w:r>
      <w:r>
        <w:rPr>
          <w:spacing w:val="-12"/>
          <w:w w:val="105"/>
        </w:rPr>
        <w:t xml:space="preserve"> </w:t>
      </w:r>
      <w:r>
        <w:rPr>
          <w:w w:val="105"/>
        </w:rPr>
        <w:t>mes</w:t>
      </w:r>
      <w:r>
        <w:rPr>
          <w:spacing w:val="-11"/>
          <w:w w:val="105"/>
        </w:rPr>
        <w:t xml:space="preserve"> </w:t>
      </w:r>
      <w:r>
        <w:rPr>
          <w:w w:val="105"/>
        </w:rPr>
        <w:t>de</w:t>
      </w:r>
      <w:r>
        <w:rPr>
          <w:spacing w:val="-12"/>
          <w:w w:val="105"/>
        </w:rPr>
        <w:t xml:space="preserve"> </w:t>
      </w:r>
      <w:proofErr w:type="gramStart"/>
      <w:r>
        <w:rPr>
          <w:w w:val="105"/>
        </w:rPr>
        <w:t>Marzo</w:t>
      </w:r>
      <w:proofErr w:type="gramEnd"/>
      <w:r>
        <w:rPr>
          <w:spacing w:val="-11"/>
          <w:w w:val="105"/>
        </w:rPr>
        <w:t xml:space="preserve"> </w:t>
      </w:r>
      <w:r>
        <w:rPr>
          <w:w w:val="105"/>
        </w:rPr>
        <w:t>de</w:t>
      </w:r>
      <w:r>
        <w:rPr>
          <w:spacing w:val="-11"/>
          <w:w w:val="105"/>
        </w:rPr>
        <w:t xml:space="preserve"> </w:t>
      </w:r>
      <w:r>
        <w:rPr>
          <w:w w:val="105"/>
        </w:rPr>
        <w:t>2019,</w:t>
      </w:r>
      <w:r>
        <w:rPr>
          <w:spacing w:val="-12"/>
          <w:w w:val="105"/>
        </w:rPr>
        <w:t xml:space="preserve"> </w:t>
      </w:r>
      <w:r>
        <w:rPr>
          <w:w w:val="105"/>
        </w:rPr>
        <w:t>no</w:t>
      </w:r>
      <w:r>
        <w:rPr>
          <w:spacing w:val="-11"/>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1"/>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2"/>
          <w:w w:val="105"/>
        </w:rPr>
        <w:t xml:space="preserve"> </w:t>
      </w:r>
      <w:r>
        <w:rPr>
          <w:w w:val="105"/>
        </w:rPr>
        <w:t>dominio</w:t>
      </w:r>
      <w:r>
        <w:rPr>
          <w:spacing w:val="-11"/>
          <w:w w:val="105"/>
        </w:rPr>
        <w:t xml:space="preserve"> </w:t>
      </w:r>
      <w:r>
        <w:rPr>
          <w:w w:val="105"/>
        </w:rPr>
        <w:t>por</w:t>
      </w:r>
      <w:r>
        <w:rPr>
          <w:spacing w:val="-11"/>
          <w:w w:val="105"/>
        </w:rPr>
        <w:t xml:space="preserve"> </w:t>
      </w:r>
      <w:r>
        <w:rPr>
          <w:w w:val="105"/>
        </w:rPr>
        <w:t>parte</w:t>
      </w:r>
      <w:r>
        <w:rPr>
          <w:spacing w:val="-12"/>
          <w:w w:val="105"/>
        </w:rPr>
        <w:t xml:space="preserve"> </w:t>
      </w:r>
      <w:r>
        <w:rPr>
          <w:w w:val="105"/>
        </w:rPr>
        <w:t>de</w:t>
      </w:r>
      <w:r>
        <w:rPr>
          <w:spacing w:val="-11"/>
          <w:w w:val="105"/>
        </w:rPr>
        <w:t xml:space="preserve"> </w:t>
      </w:r>
      <w:r>
        <w:rPr>
          <w:w w:val="105"/>
        </w:rPr>
        <w:t>los GAULA Militares y de</w:t>
      </w:r>
      <w:r>
        <w:rPr>
          <w:spacing w:val="-8"/>
          <w:w w:val="105"/>
        </w:rPr>
        <w:t xml:space="preserve"> </w:t>
      </w:r>
      <w:r>
        <w:rPr>
          <w:w w:val="105"/>
        </w:rPr>
        <w:t>Policía.</w:t>
      </w:r>
    </w:p>
    <w:p w:rsidR="00EC371F" w:rsidRDefault="00EC371F">
      <w:pPr>
        <w:pStyle w:val="Textoindependiente"/>
        <w:spacing w:before="6"/>
      </w:pPr>
    </w:p>
    <w:p w:rsidR="00EC371F" w:rsidRDefault="007D6B30">
      <w:pPr>
        <w:pStyle w:val="Textoindependiente"/>
        <w:spacing w:line="247" w:lineRule="auto"/>
        <w:ind w:left="89" w:right="202"/>
      </w:pPr>
      <w:r>
        <w:rPr>
          <w:w w:val="105"/>
        </w:rPr>
        <w:t>08/03/2019:</w:t>
      </w:r>
      <w:r>
        <w:rPr>
          <w:spacing w:val="-12"/>
          <w:w w:val="105"/>
        </w:rPr>
        <w:t xml:space="preserve"> </w:t>
      </w:r>
      <w:r>
        <w:rPr>
          <w:w w:val="105"/>
        </w:rPr>
        <w:t>en</w:t>
      </w:r>
      <w:r>
        <w:rPr>
          <w:spacing w:val="-12"/>
          <w:w w:val="105"/>
        </w:rPr>
        <w:t xml:space="preserve"> </w:t>
      </w:r>
      <w:r>
        <w:rPr>
          <w:w w:val="105"/>
        </w:rPr>
        <w:t>el</w:t>
      </w:r>
      <w:r>
        <w:rPr>
          <w:spacing w:val="-11"/>
          <w:w w:val="105"/>
        </w:rPr>
        <w:t xml:space="preserve"> </w:t>
      </w:r>
      <w:r>
        <w:rPr>
          <w:w w:val="105"/>
        </w:rPr>
        <w:t>mes</w:t>
      </w:r>
      <w:r>
        <w:rPr>
          <w:spacing w:val="-12"/>
          <w:w w:val="105"/>
        </w:rPr>
        <w:t xml:space="preserve"> </w:t>
      </w:r>
      <w:r>
        <w:rPr>
          <w:w w:val="105"/>
        </w:rPr>
        <w:t>de</w:t>
      </w:r>
      <w:r>
        <w:rPr>
          <w:spacing w:val="-12"/>
          <w:w w:val="105"/>
        </w:rPr>
        <w:t xml:space="preserve"> </w:t>
      </w:r>
      <w:proofErr w:type="gramStart"/>
      <w:r>
        <w:rPr>
          <w:w w:val="105"/>
        </w:rPr>
        <w:t>Febrero</w:t>
      </w:r>
      <w:proofErr w:type="gramEnd"/>
      <w:r>
        <w:rPr>
          <w:spacing w:val="-11"/>
          <w:w w:val="105"/>
        </w:rPr>
        <w:t xml:space="preserve"> </w:t>
      </w:r>
      <w:r>
        <w:rPr>
          <w:w w:val="105"/>
        </w:rPr>
        <w:t>de</w:t>
      </w:r>
      <w:r>
        <w:rPr>
          <w:spacing w:val="-12"/>
          <w:w w:val="105"/>
        </w:rPr>
        <w:t xml:space="preserve"> </w:t>
      </w:r>
      <w:r>
        <w:rPr>
          <w:w w:val="105"/>
        </w:rPr>
        <w:t>2019,</w:t>
      </w:r>
      <w:r>
        <w:rPr>
          <w:spacing w:val="-11"/>
          <w:w w:val="105"/>
        </w:rPr>
        <w:t xml:space="preserve"> </w:t>
      </w:r>
      <w:r>
        <w:rPr>
          <w:w w:val="105"/>
        </w:rPr>
        <w:t>no</w:t>
      </w:r>
      <w:r>
        <w:rPr>
          <w:spacing w:val="-12"/>
          <w:w w:val="105"/>
        </w:rPr>
        <w:t xml:space="preserve"> </w:t>
      </w:r>
      <w:r>
        <w:rPr>
          <w:w w:val="105"/>
        </w:rPr>
        <w:t>se</w:t>
      </w:r>
      <w:r>
        <w:rPr>
          <w:spacing w:val="-12"/>
          <w:w w:val="105"/>
        </w:rPr>
        <w:t xml:space="preserve"> </w:t>
      </w:r>
      <w:r>
        <w:rPr>
          <w:w w:val="105"/>
        </w:rPr>
        <w:t>realizaron</w:t>
      </w:r>
      <w:r>
        <w:rPr>
          <w:spacing w:val="-11"/>
          <w:w w:val="105"/>
        </w:rPr>
        <w:t xml:space="preserve"> </w:t>
      </w:r>
      <w:r>
        <w:rPr>
          <w:w w:val="105"/>
        </w:rPr>
        <w:t>operaciones</w:t>
      </w:r>
      <w:r>
        <w:rPr>
          <w:spacing w:val="-12"/>
          <w:w w:val="105"/>
        </w:rPr>
        <w:t xml:space="preserve"> </w:t>
      </w:r>
      <w:r>
        <w:rPr>
          <w:w w:val="105"/>
        </w:rPr>
        <w:t>de</w:t>
      </w:r>
      <w:r>
        <w:rPr>
          <w:spacing w:val="-12"/>
          <w:w w:val="105"/>
        </w:rPr>
        <w:t xml:space="preserve"> </w:t>
      </w:r>
      <w:r>
        <w:rPr>
          <w:w w:val="105"/>
        </w:rPr>
        <w:t>extinción</w:t>
      </w:r>
      <w:r>
        <w:rPr>
          <w:spacing w:val="-11"/>
          <w:w w:val="105"/>
        </w:rPr>
        <w:t xml:space="preserve"> </w:t>
      </w:r>
      <w:r>
        <w:rPr>
          <w:w w:val="105"/>
        </w:rPr>
        <w:t>de</w:t>
      </w:r>
      <w:r>
        <w:rPr>
          <w:spacing w:val="-12"/>
          <w:w w:val="105"/>
        </w:rPr>
        <w:t xml:space="preserve"> </w:t>
      </w:r>
      <w:r>
        <w:rPr>
          <w:w w:val="105"/>
        </w:rPr>
        <w:t>dominio</w:t>
      </w:r>
      <w:r>
        <w:rPr>
          <w:spacing w:val="-11"/>
          <w:w w:val="105"/>
        </w:rPr>
        <w:t xml:space="preserve"> </w:t>
      </w:r>
      <w:r>
        <w:rPr>
          <w:w w:val="105"/>
        </w:rPr>
        <w:t>por</w:t>
      </w:r>
      <w:r>
        <w:rPr>
          <w:spacing w:val="-12"/>
          <w:w w:val="105"/>
        </w:rPr>
        <w:t xml:space="preserve"> </w:t>
      </w:r>
      <w:r>
        <w:rPr>
          <w:w w:val="105"/>
        </w:rPr>
        <w:t>parte</w:t>
      </w:r>
      <w:r>
        <w:rPr>
          <w:spacing w:val="-12"/>
          <w:w w:val="105"/>
        </w:rPr>
        <w:t xml:space="preserve"> </w:t>
      </w:r>
      <w:r>
        <w:rPr>
          <w:w w:val="105"/>
        </w:rPr>
        <w:t>de</w:t>
      </w:r>
      <w:r>
        <w:rPr>
          <w:spacing w:val="-11"/>
          <w:w w:val="105"/>
        </w:rPr>
        <w:t xml:space="preserve"> </w:t>
      </w:r>
      <w:r>
        <w:rPr>
          <w:w w:val="105"/>
        </w:rPr>
        <w:t>los GAULA Militares y de</w:t>
      </w:r>
      <w:r>
        <w:rPr>
          <w:spacing w:val="-8"/>
          <w:w w:val="105"/>
        </w:rPr>
        <w:t xml:space="preserve"> </w:t>
      </w:r>
      <w:r>
        <w:rPr>
          <w:w w:val="105"/>
        </w:rPr>
        <w:t>Policía.</w:t>
      </w:r>
    </w:p>
    <w:p w:rsidR="00EC371F" w:rsidRDefault="007D6B30">
      <w:pPr>
        <w:pStyle w:val="Textoindependiente"/>
        <w:ind w:left="89"/>
      </w:pPr>
      <w:r>
        <w:rPr>
          <w:w w:val="105"/>
        </w:rPr>
        <w:t>Actualizado el: 31/01/2020</w:t>
      </w:r>
    </w:p>
    <w:p w:rsidR="00EC371F" w:rsidRDefault="00EC371F">
      <w:pPr>
        <w:sectPr w:rsidR="00EC371F">
          <w:type w:val="continuous"/>
          <w:pgSz w:w="11910" w:h="16840"/>
          <w:pgMar w:top="1060" w:right="200" w:bottom="2020" w:left="240" w:header="720" w:footer="720" w:gutter="0"/>
          <w:cols w:num="2" w:space="720" w:equalWidth="0">
            <w:col w:w="2545" w:space="40"/>
            <w:col w:w="8885"/>
          </w:cols>
        </w:sectPr>
      </w:pPr>
    </w:p>
    <w:p w:rsidR="00EC371F" w:rsidRDefault="00EC371F">
      <w:pPr>
        <w:pStyle w:val="Textoindependiente"/>
        <w:rPr>
          <w:sz w:val="9"/>
        </w:rPr>
      </w:pPr>
    </w:p>
    <w:p w:rsidR="00EC371F" w:rsidRDefault="007B783B">
      <w:pPr>
        <w:pStyle w:val="Textoindependiente"/>
        <w:spacing w:line="20" w:lineRule="exact"/>
        <w:ind w:left="122"/>
        <w:rPr>
          <w:sz w:val="2"/>
        </w:rPr>
      </w:pPr>
      <w:r>
        <w:rPr>
          <w:sz w:val="2"/>
        </w:rPr>
      </w:r>
      <w:r>
        <w:rPr>
          <w:sz w:val="2"/>
        </w:rPr>
        <w:pict>
          <v:group id="_x0000_s1026" style="width:559pt;height:1pt;mso-position-horizontal-relative:char;mso-position-vertical-relative:line" coordsize="11180,20">
            <v:rect id="_x0000_s1027" style="position:absolute;width:11180;height:20" fillcolor="#c7c7c7" stroked="f"/>
            <w10:anchorlock/>
          </v:group>
        </w:pict>
      </w:r>
    </w:p>
    <w:sectPr w:rsidR="00EC371F">
      <w:type w:val="continuous"/>
      <w:pgSz w:w="11910" w:h="16840"/>
      <w:pgMar w:top="1060" w:right="200" w:bottom="202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83B" w:rsidRDefault="007B783B">
      <w:r>
        <w:separator/>
      </w:r>
    </w:p>
  </w:endnote>
  <w:endnote w:type="continuationSeparator" w:id="0">
    <w:p w:rsidR="007B783B" w:rsidRDefault="007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1F" w:rsidRDefault="007B783B">
    <w:pPr>
      <w:pStyle w:val="Textoindependiente"/>
      <w:spacing w:line="14" w:lineRule="auto"/>
      <w:rPr>
        <w:sz w:val="20"/>
      </w:rPr>
    </w:pPr>
    <w:r>
      <w:pict>
        <v:shape id="_x0000_s2052" style="position:absolute;margin-left:18.15pt;margin-top:736.25pt;width:557.05pt;height:1pt;z-index:-16767488;mso-position-horizontal-relative:page;mso-position-vertical-relative:page" coordorigin="363,14725" coordsize="11141,20" path="m11503,14725r-4337,l363,14725r,20l7166,14745r4337,l11503,14725xe" fillcolor="#c7c7c7" stroked="f">
          <v:path arrowok="t"/>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17.15pt;margin-top:738.55pt;width:182.85pt;height:28.6pt;z-index:-16766976;mso-position-horizontal-relative:page;mso-position-vertical-relative:page" filled="f" stroked="f">
          <v:textbox inset="0,0,0,0">
            <w:txbxContent>
              <w:p w:rsidR="00EC371F" w:rsidRDefault="007D6B30">
                <w:pPr>
                  <w:pStyle w:val="Textoindependiente"/>
                  <w:spacing w:before="24"/>
                  <w:ind w:left="20"/>
                </w:pPr>
                <w:r>
                  <w:rPr>
                    <w:w w:val="105"/>
                  </w:rPr>
                  <w:t>Metas</w:t>
                </w:r>
                <w:r>
                  <w:rPr>
                    <w:spacing w:val="-18"/>
                    <w:w w:val="105"/>
                  </w:rPr>
                  <w:t xml:space="preserve"> </w:t>
                </w:r>
                <w:r>
                  <w:rPr>
                    <w:w w:val="105"/>
                  </w:rPr>
                  <w:t>prioritarias</w:t>
                </w:r>
                <w:r>
                  <w:rPr>
                    <w:spacing w:val="-18"/>
                    <w:w w:val="105"/>
                  </w:rPr>
                  <w:t xml:space="preserve"> </w:t>
                </w:r>
                <w:r>
                  <w:rPr>
                    <w:w w:val="105"/>
                  </w:rPr>
                  <w:t>del</w:t>
                </w:r>
                <w:r>
                  <w:rPr>
                    <w:spacing w:val="-18"/>
                    <w:w w:val="105"/>
                  </w:rPr>
                  <w:t xml:space="preserve"> </w:t>
                </w:r>
                <w:r>
                  <w:rPr>
                    <w:w w:val="105"/>
                  </w:rPr>
                  <w:t>Plan</w:t>
                </w:r>
                <w:r>
                  <w:rPr>
                    <w:spacing w:val="-17"/>
                    <w:w w:val="105"/>
                  </w:rPr>
                  <w:t xml:space="preserve"> </w:t>
                </w:r>
                <w:r>
                  <w:rPr>
                    <w:w w:val="105"/>
                  </w:rPr>
                  <w:t>Estratégico</w:t>
                </w:r>
                <w:r>
                  <w:rPr>
                    <w:spacing w:val="-18"/>
                    <w:w w:val="105"/>
                  </w:rPr>
                  <w:t xml:space="preserve"> </w:t>
                </w:r>
                <w:r>
                  <w:rPr>
                    <w:w w:val="105"/>
                  </w:rPr>
                  <w:t>2016-2020</w:t>
                </w:r>
              </w:p>
              <w:p w:rsidR="00EC371F" w:rsidRDefault="007D6B30">
                <w:pPr>
                  <w:pStyle w:val="Textoindependiente"/>
                  <w:spacing w:before="155"/>
                  <w:ind w:left="20"/>
                </w:pPr>
                <w:r>
                  <w:rPr>
                    <w:w w:val="105"/>
                  </w:rPr>
                  <w:t>Fiscalía General de la Nación</w:t>
                </w:r>
              </w:p>
            </w:txbxContent>
          </v:textbox>
          <w10:wrap anchorx="page" anchory="page"/>
        </v:shape>
      </w:pict>
    </w:r>
    <w:r>
      <w:pict>
        <v:shape id="_x0000_s2050" type="#_x0000_t202" style="position:absolute;margin-left:391.05pt;margin-top:738.55pt;width:182pt;height:28.6pt;z-index:-16766464;mso-position-horizontal-relative:page;mso-position-vertical-relative:page" filled="f" stroked="f">
          <v:textbox inset="0,0,0,0">
            <w:txbxContent>
              <w:p w:rsidR="00EC371F" w:rsidRDefault="007D6B30">
                <w:pPr>
                  <w:pStyle w:val="Textoindependiente"/>
                  <w:spacing w:before="24"/>
                  <w:ind w:left="20"/>
                </w:pPr>
                <w:r>
                  <w:rPr>
                    <w:w w:val="105"/>
                  </w:rPr>
                  <w:t>Informe</w:t>
                </w:r>
                <w:r>
                  <w:rPr>
                    <w:spacing w:val="-13"/>
                    <w:w w:val="105"/>
                  </w:rPr>
                  <w:t xml:space="preserve"> </w:t>
                </w:r>
                <w:r>
                  <w:rPr>
                    <w:w w:val="105"/>
                  </w:rPr>
                  <w:t>generado</w:t>
                </w:r>
                <w:r>
                  <w:rPr>
                    <w:spacing w:val="-13"/>
                    <w:w w:val="105"/>
                  </w:rPr>
                  <w:t xml:space="preserve"> </w:t>
                </w:r>
                <w:r>
                  <w:rPr>
                    <w:w w:val="105"/>
                  </w:rPr>
                  <w:t>el</w:t>
                </w:r>
                <w:r>
                  <w:rPr>
                    <w:spacing w:val="-13"/>
                    <w:w w:val="105"/>
                  </w:rPr>
                  <w:t xml:space="preserve"> </w:t>
                </w:r>
                <w:r>
                  <w:rPr>
                    <w:w w:val="105"/>
                  </w:rPr>
                  <w:t>viernes,</w:t>
                </w:r>
                <w:r>
                  <w:rPr>
                    <w:spacing w:val="-12"/>
                    <w:w w:val="105"/>
                  </w:rPr>
                  <w:t xml:space="preserve"> </w:t>
                </w:r>
                <w:r>
                  <w:rPr>
                    <w:w w:val="105"/>
                  </w:rPr>
                  <w:t>03</w:t>
                </w:r>
                <w:r>
                  <w:rPr>
                    <w:spacing w:val="-13"/>
                    <w:w w:val="105"/>
                  </w:rPr>
                  <w:t xml:space="preserve"> </w:t>
                </w:r>
                <w:r>
                  <w:rPr>
                    <w:w w:val="105"/>
                  </w:rPr>
                  <w:t>de</w:t>
                </w:r>
                <w:r>
                  <w:rPr>
                    <w:spacing w:val="-13"/>
                    <w:w w:val="105"/>
                  </w:rPr>
                  <w:t xml:space="preserve"> </w:t>
                </w:r>
                <w:r>
                  <w:rPr>
                    <w:w w:val="105"/>
                  </w:rPr>
                  <w:t>julio</w:t>
                </w:r>
                <w:r>
                  <w:rPr>
                    <w:spacing w:val="-12"/>
                    <w:w w:val="105"/>
                  </w:rPr>
                  <w:t xml:space="preserve"> </w:t>
                </w:r>
                <w:r>
                  <w:rPr>
                    <w:w w:val="105"/>
                  </w:rPr>
                  <w:t>de</w:t>
                </w:r>
                <w:r>
                  <w:rPr>
                    <w:spacing w:val="-13"/>
                    <w:w w:val="105"/>
                  </w:rPr>
                  <w:t xml:space="preserve"> </w:t>
                </w:r>
                <w:r>
                  <w:rPr>
                    <w:w w:val="105"/>
                  </w:rPr>
                  <w:t>2020</w:t>
                </w:r>
              </w:p>
              <w:p w:rsidR="00EC371F" w:rsidRDefault="007D6B30">
                <w:pPr>
                  <w:pStyle w:val="Textoindependiente"/>
                  <w:spacing w:before="155"/>
                  <w:ind w:left="77"/>
                </w:pPr>
                <w:r>
                  <w:rPr>
                    <w:w w:val="105"/>
                  </w:rPr>
                  <w:t>Generado</w:t>
                </w:r>
                <w:r>
                  <w:rPr>
                    <w:spacing w:val="-21"/>
                    <w:w w:val="105"/>
                  </w:rPr>
                  <w:t xml:space="preserve"> </w:t>
                </w:r>
                <w:r>
                  <w:rPr>
                    <w:w w:val="105"/>
                  </w:rPr>
                  <w:t>por</w:t>
                </w:r>
                <w:r>
                  <w:rPr>
                    <w:spacing w:val="-20"/>
                    <w:w w:val="105"/>
                  </w:rPr>
                  <w:t xml:space="preserve"> </w:t>
                </w:r>
                <w:r>
                  <w:rPr>
                    <w:w w:val="105"/>
                  </w:rPr>
                  <w:t>Reyes</w:t>
                </w:r>
                <w:r>
                  <w:rPr>
                    <w:spacing w:val="-21"/>
                    <w:w w:val="105"/>
                  </w:rPr>
                  <w:t xml:space="preserve"> </w:t>
                </w:r>
                <w:r>
                  <w:rPr>
                    <w:w w:val="105"/>
                  </w:rPr>
                  <w:t>Martínez,</w:t>
                </w:r>
                <w:r>
                  <w:rPr>
                    <w:spacing w:val="-20"/>
                    <w:w w:val="105"/>
                  </w:rPr>
                  <w:t xml:space="preserve"> </w:t>
                </w:r>
                <w:r>
                  <w:rPr>
                    <w:w w:val="105"/>
                  </w:rPr>
                  <w:t>Adolfo</w:t>
                </w:r>
                <w:r>
                  <w:rPr>
                    <w:spacing w:val="-21"/>
                    <w:w w:val="105"/>
                  </w:rPr>
                  <w:t xml:space="preserve"> </w:t>
                </w:r>
                <w:r>
                  <w:rPr>
                    <w:w w:val="105"/>
                  </w:rPr>
                  <w:t>Alexander</w:t>
                </w:r>
              </w:p>
            </w:txbxContent>
          </v:textbox>
          <w10:wrap anchorx="page" anchory="page"/>
        </v:shape>
      </w:pict>
    </w:r>
    <w:r>
      <w:pict>
        <v:shape id="_x0000_s2049" type="#_x0000_t202" style="position:absolute;margin-left:516pt;margin-top:773.45pt;width:60.05pt;height:11.6pt;z-index:-16765952;mso-position-horizontal-relative:page;mso-position-vertical-relative:page" filled="f" stroked="f">
          <v:textbox inset="0,0,0,0">
            <w:txbxContent>
              <w:p w:rsidR="00EC371F" w:rsidRDefault="007D6B30">
                <w:pPr>
                  <w:pStyle w:val="Textoindependiente"/>
                  <w:spacing w:before="24"/>
                  <w:ind w:left="20"/>
                </w:pPr>
                <w:r>
                  <w:rPr>
                    <w:w w:val="105"/>
                  </w:rPr>
                  <w:t xml:space="preserve">Página </w:t>
                </w:r>
                <w:r>
                  <w:fldChar w:fldCharType="begin"/>
                </w:r>
                <w:r>
                  <w:rPr>
                    <w:w w:val="105"/>
                  </w:rPr>
                  <w:instrText xml:space="preserve"> PAGE </w:instrText>
                </w:r>
                <w:r>
                  <w:fldChar w:fldCharType="separate"/>
                </w:r>
                <w:r>
                  <w:t>13</w:t>
                </w:r>
                <w:r>
                  <w:fldChar w:fldCharType="end"/>
                </w:r>
                <w:r>
                  <w:rPr>
                    <w:w w:val="105"/>
                  </w:rPr>
                  <w:t xml:space="preserve"> de</w:t>
                </w:r>
                <w:r>
                  <w:rPr>
                    <w:spacing w:val="-27"/>
                    <w:w w:val="105"/>
                  </w:rPr>
                  <w:t xml:space="preserve"> </w:t>
                </w:r>
                <w:r>
                  <w:rPr>
                    <w:w w:val="105"/>
                  </w:rPr>
                  <w:t>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83B" w:rsidRDefault="007B783B">
      <w:r>
        <w:separator/>
      </w:r>
    </w:p>
  </w:footnote>
  <w:footnote w:type="continuationSeparator" w:id="0">
    <w:p w:rsidR="007B783B" w:rsidRDefault="007B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8AA"/>
    <w:multiLevelType w:val="hybridMultilevel"/>
    <w:tmpl w:val="C84EE092"/>
    <w:lvl w:ilvl="0" w:tplc="047695F4">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3B1AE052">
      <w:numFmt w:val="bullet"/>
      <w:lvlText w:val="•"/>
      <w:lvlJc w:val="left"/>
      <w:pPr>
        <w:ind w:left="3738" w:hanging="197"/>
      </w:pPr>
      <w:rPr>
        <w:rFonts w:hint="default"/>
        <w:lang w:val="es-ES" w:eastAsia="en-US" w:bidi="ar-SA"/>
      </w:rPr>
    </w:lvl>
    <w:lvl w:ilvl="2" w:tplc="551EEE14">
      <w:numFmt w:val="bullet"/>
      <w:lvlText w:val="•"/>
      <w:lvlJc w:val="left"/>
      <w:pPr>
        <w:ind w:left="4597" w:hanging="197"/>
      </w:pPr>
      <w:rPr>
        <w:rFonts w:hint="default"/>
        <w:lang w:val="es-ES" w:eastAsia="en-US" w:bidi="ar-SA"/>
      </w:rPr>
    </w:lvl>
    <w:lvl w:ilvl="3" w:tplc="FD9A9DCE">
      <w:numFmt w:val="bullet"/>
      <w:lvlText w:val="•"/>
      <w:lvlJc w:val="left"/>
      <w:pPr>
        <w:ind w:left="5455" w:hanging="197"/>
      </w:pPr>
      <w:rPr>
        <w:rFonts w:hint="default"/>
        <w:lang w:val="es-ES" w:eastAsia="en-US" w:bidi="ar-SA"/>
      </w:rPr>
    </w:lvl>
    <w:lvl w:ilvl="4" w:tplc="91C83E0A">
      <w:numFmt w:val="bullet"/>
      <w:lvlText w:val="•"/>
      <w:lvlJc w:val="left"/>
      <w:pPr>
        <w:ind w:left="6314" w:hanging="197"/>
      </w:pPr>
      <w:rPr>
        <w:rFonts w:hint="default"/>
        <w:lang w:val="es-ES" w:eastAsia="en-US" w:bidi="ar-SA"/>
      </w:rPr>
    </w:lvl>
    <w:lvl w:ilvl="5" w:tplc="7C6E1ED4">
      <w:numFmt w:val="bullet"/>
      <w:lvlText w:val="•"/>
      <w:lvlJc w:val="left"/>
      <w:pPr>
        <w:ind w:left="7172" w:hanging="197"/>
      </w:pPr>
      <w:rPr>
        <w:rFonts w:hint="default"/>
        <w:lang w:val="es-ES" w:eastAsia="en-US" w:bidi="ar-SA"/>
      </w:rPr>
    </w:lvl>
    <w:lvl w:ilvl="6" w:tplc="1842241E">
      <w:numFmt w:val="bullet"/>
      <w:lvlText w:val="•"/>
      <w:lvlJc w:val="left"/>
      <w:pPr>
        <w:ind w:left="8031" w:hanging="197"/>
      </w:pPr>
      <w:rPr>
        <w:rFonts w:hint="default"/>
        <w:lang w:val="es-ES" w:eastAsia="en-US" w:bidi="ar-SA"/>
      </w:rPr>
    </w:lvl>
    <w:lvl w:ilvl="7" w:tplc="FE1C1716">
      <w:numFmt w:val="bullet"/>
      <w:lvlText w:val="•"/>
      <w:lvlJc w:val="left"/>
      <w:pPr>
        <w:ind w:left="8889" w:hanging="197"/>
      </w:pPr>
      <w:rPr>
        <w:rFonts w:hint="default"/>
        <w:lang w:val="es-ES" w:eastAsia="en-US" w:bidi="ar-SA"/>
      </w:rPr>
    </w:lvl>
    <w:lvl w:ilvl="8" w:tplc="11F09B2E">
      <w:numFmt w:val="bullet"/>
      <w:lvlText w:val="•"/>
      <w:lvlJc w:val="left"/>
      <w:pPr>
        <w:ind w:left="9748" w:hanging="197"/>
      </w:pPr>
      <w:rPr>
        <w:rFonts w:hint="default"/>
        <w:lang w:val="es-ES" w:eastAsia="en-US" w:bidi="ar-SA"/>
      </w:rPr>
    </w:lvl>
  </w:abstractNum>
  <w:abstractNum w:abstractNumId="1" w15:restartNumberingAfterBreak="0">
    <w:nsid w:val="16D21F91"/>
    <w:multiLevelType w:val="hybridMultilevel"/>
    <w:tmpl w:val="4E94F3FC"/>
    <w:lvl w:ilvl="0" w:tplc="CA56EB70">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EF8C50EA">
      <w:numFmt w:val="bullet"/>
      <w:lvlText w:val="•"/>
      <w:lvlJc w:val="left"/>
      <w:pPr>
        <w:ind w:left="3738" w:hanging="197"/>
      </w:pPr>
      <w:rPr>
        <w:rFonts w:hint="default"/>
        <w:lang w:val="es-ES" w:eastAsia="en-US" w:bidi="ar-SA"/>
      </w:rPr>
    </w:lvl>
    <w:lvl w:ilvl="2" w:tplc="993E67D4">
      <w:numFmt w:val="bullet"/>
      <w:lvlText w:val="•"/>
      <w:lvlJc w:val="left"/>
      <w:pPr>
        <w:ind w:left="4597" w:hanging="197"/>
      </w:pPr>
      <w:rPr>
        <w:rFonts w:hint="default"/>
        <w:lang w:val="es-ES" w:eastAsia="en-US" w:bidi="ar-SA"/>
      </w:rPr>
    </w:lvl>
    <w:lvl w:ilvl="3" w:tplc="9CD420A8">
      <w:numFmt w:val="bullet"/>
      <w:lvlText w:val="•"/>
      <w:lvlJc w:val="left"/>
      <w:pPr>
        <w:ind w:left="5455" w:hanging="197"/>
      </w:pPr>
      <w:rPr>
        <w:rFonts w:hint="default"/>
        <w:lang w:val="es-ES" w:eastAsia="en-US" w:bidi="ar-SA"/>
      </w:rPr>
    </w:lvl>
    <w:lvl w:ilvl="4" w:tplc="4E962B84">
      <w:numFmt w:val="bullet"/>
      <w:lvlText w:val="•"/>
      <w:lvlJc w:val="left"/>
      <w:pPr>
        <w:ind w:left="6314" w:hanging="197"/>
      </w:pPr>
      <w:rPr>
        <w:rFonts w:hint="default"/>
        <w:lang w:val="es-ES" w:eastAsia="en-US" w:bidi="ar-SA"/>
      </w:rPr>
    </w:lvl>
    <w:lvl w:ilvl="5" w:tplc="F2EE2A9E">
      <w:numFmt w:val="bullet"/>
      <w:lvlText w:val="•"/>
      <w:lvlJc w:val="left"/>
      <w:pPr>
        <w:ind w:left="7172" w:hanging="197"/>
      </w:pPr>
      <w:rPr>
        <w:rFonts w:hint="default"/>
        <w:lang w:val="es-ES" w:eastAsia="en-US" w:bidi="ar-SA"/>
      </w:rPr>
    </w:lvl>
    <w:lvl w:ilvl="6" w:tplc="76EE0EA0">
      <w:numFmt w:val="bullet"/>
      <w:lvlText w:val="•"/>
      <w:lvlJc w:val="left"/>
      <w:pPr>
        <w:ind w:left="8031" w:hanging="197"/>
      </w:pPr>
      <w:rPr>
        <w:rFonts w:hint="default"/>
        <w:lang w:val="es-ES" w:eastAsia="en-US" w:bidi="ar-SA"/>
      </w:rPr>
    </w:lvl>
    <w:lvl w:ilvl="7" w:tplc="5A5E60CE">
      <w:numFmt w:val="bullet"/>
      <w:lvlText w:val="•"/>
      <w:lvlJc w:val="left"/>
      <w:pPr>
        <w:ind w:left="8889" w:hanging="197"/>
      </w:pPr>
      <w:rPr>
        <w:rFonts w:hint="default"/>
        <w:lang w:val="es-ES" w:eastAsia="en-US" w:bidi="ar-SA"/>
      </w:rPr>
    </w:lvl>
    <w:lvl w:ilvl="8" w:tplc="43F2E676">
      <w:numFmt w:val="bullet"/>
      <w:lvlText w:val="•"/>
      <w:lvlJc w:val="left"/>
      <w:pPr>
        <w:ind w:left="9748" w:hanging="197"/>
      </w:pPr>
      <w:rPr>
        <w:rFonts w:hint="default"/>
        <w:lang w:val="es-ES" w:eastAsia="en-US" w:bidi="ar-SA"/>
      </w:rPr>
    </w:lvl>
  </w:abstractNum>
  <w:abstractNum w:abstractNumId="2" w15:restartNumberingAfterBreak="0">
    <w:nsid w:val="3ECB44D9"/>
    <w:multiLevelType w:val="hybridMultilevel"/>
    <w:tmpl w:val="EDA68E12"/>
    <w:lvl w:ilvl="0" w:tplc="AB2651D4">
      <w:numFmt w:val="bullet"/>
      <w:lvlText w:val="*"/>
      <w:lvlJc w:val="left"/>
      <w:pPr>
        <w:ind w:left="110" w:hanging="111"/>
      </w:pPr>
      <w:rPr>
        <w:rFonts w:ascii="Trebuchet MS" w:eastAsia="Trebuchet MS" w:hAnsi="Trebuchet MS" w:cs="Trebuchet MS" w:hint="default"/>
        <w:w w:val="103"/>
        <w:sz w:val="16"/>
        <w:szCs w:val="16"/>
        <w:lang w:val="es-ES" w:eastAsia="en-US" w:bidi="ar-SA"/>
      </w:rPr>
    </w:lvl>
    <w:lvl w:ilvl="1" w:tplc="9C701F12">
      <w:numFmt w:val="bullet"/>
      <w:lvlText w:val="•"/>
      <w:lvlJc w:val="left"/>
      <w:pPr>
        <w:ind w:left="721" w:hanging="111"/>
      </w:pPr>
      <w:rPr>
        <w:rFonts w:hint="default"/>
        <w:lang w:val="es-ES" w:eastAsia="en-US" w:bidi="ar-SA"/>
      </w:rPr>
    </w:lvl>
    <w:lvl w:ilvl="2" w:tplc="527CED58">
      <w:numFmt w:val="bullet"/>
      <w:lvlText w:val="•"/>
      <w:lvlJc w:val="left"/>
      <w:pPr>
        <w:ind w:left="1322" w:hanging="111"/>
      </w:pPr>
      <w:rPr>
        <w:rFonts w:hint="default"/>
        <w:lang w:val="es-ES" w:eastAsia="en-US" w:bidi="ar-SA"/>
      </w:rPr>
    </w:lvl>
    <w:lvl w:ilvl="3" w:tplc="DD6E761C">
      <w:numFmt w:val="bullet"/>
      <w:lvlText w:val="•"/>
      <w:lvlJc w:val="left"/>
      <w:pPr>
        <w:ind w:left="1923" w:hanging="111"/>
      </w:pPr>
      <w:rPr>
        <w:rFonts w:hint="default"/>
        <w:lang w:val="es-ES" w:eastAsia="en-US" w:bidi="ar-SA"/>
      </w:rPr>
    </w:lvl>
    <w:lvl w:ilvl="4" w:tplc="A7FACA24">
      <w:numFmt w:val="bullet"/>
      <w:lvlText w:val="•"/>
      <w:lvlJc w:val="left"/>
      <w:pPr>
        <w:ind w:left="2524" w:hanging="111"/>
      </w:pPr>
      <w:rPr>
        <w:rFonts w:hint="default"/>
        <w:lang w:val="es-ES" w:eastAsia="en-US" w:bidi="ar-SA"/>
      </w:rPr>
    </w:lvl>
    <w:lvl w:ilvl="5" w:tplc="831EA602">
      <w:numFmt w:val="bullet"/>
      <w:lvlText w:val="•"/>
      <w:lvlJc w:val="left"/>
      <w:pPr>
        <w:ind w:left="3125" w:hanging="111"/>
      </w:pPr>
      <w:rPr>
        <w:rFonts w:hint="default"/>
        <w:lang w:val="es-ES" w:eastAsia="en-US" w:bidi="ar-SA"/>
      </w:rPr>
    </w:lvl>
    <w:lvl w:ilvl="6" w:tplc="13E8F762">
      <w:numFmt w:val="bullet"/>
      <w:lvlText w:val="•"/>
      <w:lvlJc w:val="left"/>
      <w:pPr>
        <w:ind w:left="3727" w:hanging="111"/>
      </w:pPr>
      <w:rPr>
        <w:rFonts w:hint="default"/>
        <w:lang w:val="es-ES" w:eastAsia="en-US" w:bidi="ar-SA"/>
      </w:rPr>
    </w:lvl>
    <w:lvl w:ilvl="7" w:tplc="FE743C4C">
      <w:numFmt w:val="bullet"/>
      <w:lvlText w:val="•"/>
      <w:lvlJc w:val="left"/>
      <w:pPr>
        <w:ind w:left="4328" w:hanging="111"/>
      </w:pPr>
      <w:rPr>
        <w:rFonts w:hint="default"/>
        <w:lang w:val="es-ES" w:eastAsia="en-US" w:bidi="ar-SA"/>
      </w:rPr>
    </w:lvl>
    <w:lvl w:ilvl="8" w:tplc="A35A20F2">
      <w:numFmt w:val="bullet"/>
      <w:lvlText w:val="•"/>
      <w:lvlJc w:val="left"/>
      <w:pPr>
        <w:ind w:left="4929" w:hanging="111"/>
      </w:pPr>
      <w:rPr>
        <w:rFonts w:hint="default"/>
        <w:lang w:val="es-ES" w:eastAsia="en-US" w:bidi="ar-SA"/>
      </w:rPr>
    </w:lvl>
  </w:abstractNum>
  <w:abstractNum w:abstractNumId="3" w15:restartNumberingAfterBreak="0">
    <w:nsid w:val="5C0F6774"/>
    <w:multiLevelType w:val="hybridMultilevel"/>
    <w:tmpl w:val="55089748"/>
    <w:lvl w:ilvl="0" w:tplc="37529586">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9C7CC1E0">
      <w:numFmt w:val="bullet"/>
      <w:lvlText w:val="•"/>
      <w:lvlJc w:val="left"/>
      <w:pPr>
        <w:ind w:left="3738" w:hanging="197"/>
      </w:pPr>
      <w:rPr>
        <w:rFonts w:hint="default"/>
        <w:lang w:val="es-ES" w:eastAsia="en-US" w:bidi="ar-SA"/>
      </w:rPr>
    </w:lvl>
    <w:lvl w:ilvl="2" w:tplc="5D74A412">
      <w:numFmt w:val="bullet"/>
      <w:lvlText w:val="•"/>
      <w:lvlJc w:val="left"/>
      <w:pPr>
        <w:ind w:left="4597" w:hanging="197"/>
      </w:pPr>
      <w:rPr>
        <w:rFonts w:hint="default"/>
        <w:lang w:val="es-ES" w:eastAsia="en-US" w:bidi="ar-SA"/>
      </w:rPr>
    </w:lvl>
    <w:lvl w:ilvl="3" w:tplc="E20EB928">
      <w:numFmt w:val="bullet"/>
      <w:lvlText w:val="•"/>
      <w:lvlJc w:val="left"/>
      <w:pPr>
        <w:ind w:left="5455" w:hanging="197"/>
      </w:pPr>
      <w:rPr>
        <w:rFonts w:hint="default"/>
        <w:lang w:val="es-ES" w:eastAsia="en-US" w:bidi="ar-SA"/>
      </w:rPr>
    </w:lvl>
    <w:lvl w:ilvl="4" w:tplc="E9A4C0D2">
      <w:numFmt w:val="bullet"/>
      <w:lvlText w:val="•"/>
      <w:lvlJc w:val="left"/>
      <w:pPr>
        <w:ind w:left="6314" w:hanging="197"/>
      </w:pPr>
      <w:rPr>
        <w:rFonts w:hint="default"/>
        <w:lang w:val="es-ES" w:eastAsia="en-US" w:bidi="ar-SA"/>
      </w:rPr>
    </w:lvl>
    <w:lvl w:ilvl="5" w:tplc="AE32456E">
      <w:numFmt w:val="bullet"/>
      <w:lvlText w:val="•"/>
      <w:lvlJc w:val="left"/>
      <w:pPr>
        <w:ind w:left="7172" w:hanging="197"/>
      </w:pPr>
      <w:rPr>
        <w:rFonts w:hint="default"/>
        <w:lang w:val="es-ES" w:eastAsia="en-US" w:bidi="ar-SA"/>
      </w:rPr>
    </w:lvl>
    <w:lvl w:ilvl="6" w:tplc="DE8C2228">
      <w:numFmt w:val="bullet"/>
      <w:lvlText w:val="•"/>
      <w:lvlJc w:val="left"/>
      <w:pPr>
        <w:ind w:left="8031" w:hanging="197"/>
      </w:pPr>
      <w:rPr>
        <w:rFonts w:hint="default"/>
        <w:lang w:val="es-ES" w:eastAsia="en-US" w:bidi="ar-SA"/>
      </w:rPr>
    </w:lvl>
    <w:lvl w:ilvl="7" w:tplc="BE2C312E">
      <w:numFmt w:val="bullet"/>
      <w:lvlText w:val="•"/>
      <w:lvlJc w:val="left"/>
      <w:pPr>
        <w:ind w:left="8889" w:hanging="197"/>
      </w:pPr>
      <w:rPr>
        <w:rFonts w:hint="default"/>
        <w:lang w:val="es-ES" w:eastAsia="en-US" w:bidi="ar-SA"/>
      </w:rPr>
    </w:lvl>
    <w:lvl w:ilvl="8" w:tplc="01AEB554">
      <w:numFmt w:val="bullet"/>
      <w:lvlText w:val="•"/>
      <w:lvlJc w:val="left"/>
      <w:pPr>
        <w:ind w:left="9748" w:hanging="197"/>
      </w:pPr>
      <w:rPr>
        <w:rFonts w:hint="default"/>
        <w:lang w:val="es-ES" w:eastAsia="en-US" w:bidi="ar-SA"/>
      </w:rPr>
    </w:lvl>
  </w:abstractNum>
  <w:abstractNum w:abstractNumId="4" w15:restartNumberingAfterBreak="0">
    <w:nsid w:val="63C0775B"/>
    <w:multiLevelType w:val="hybridMultilevel"/>
    <w:tmpl w:val="58E84F68"/>
    <w:lvl w:ilvl="0" w:tplc="D820D42C">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2AFA167C">
      <w:numFmt w:val="bullet"/>
      <w:lvlText w:val="•"/>
      <w:lvlJc w:val="left"/>
      <w:pPr>
        <w:ind w:left="3738" w:hanging="197"/>
      </w:pPr>
      <w:rPr>
        <w:rFonts w:hint="default"/>
        <w:lang w:val="es-ES" w:eastAsia="en-US" w:bidi="ar-SA"/>
      </w:rPr>
    </w:lvl>
    <w:lvl w:ilvl="2" w:tplc="F70871E6">
      <w:numFmt w:val="bullet"/>
      <w:lvlText w:val="•"/>
      <w:lvlJc w:val="left"/>
      <w:pPr>
        <w:ind w:left="4597" w:hanging="197"/>
      </w:pPr>
      <w:rPr>
        <w:rFonts w:hint="default"/>
        <w:lang w:val="es-ES" w:eastAsia="en-US" w:bidi="ar-SA"/>
      </w:rPr>
    </w:lvl>
    <w:lvl w:ilvl="3" w:tplc="0E4A7114">
      <w:numFmt w:val="bullet"/>
      <w:lvlText w:val="•"/>
      <w:lvlJc w:val="left"/>
      <w:pPr>
        <w:ind w:left="5455" w:hanging="197"/>
      </w:pPr>
      <w:rPr>
        <w:rFonts w:hint="default"/>
        <w:lang w:val="es-ES" w:eastAsia="en-US" w:bidi="ar-SA"/>
      </w:rPr>
    </w:lvl>
    <w:lvl w:ilvl="4" w:tplc="904C4C9C">
      <w:numFmt w:val="bullet"/>
      <w:lvlText w:val="•"/>
      <w:lvlJc w:val="left"/>
      <w:pPr>
        <w:ind w:left="6314" w:hanging="197"/>
      </w:pPr>
      <w:rPr>
        <w:rFonts w:hint="default"/>
        <w:lang w:val="es-ES" w:eastAsia="en-US" w:bidi="ar-SA"/>
      </w:rPr>
    </w:lvl>
    <w:lvl w:ilvl="5" w:tplc="72D0FF40">
      <w:numFmt w:val="bullet"/>
      <w:lvlText w:val="•"/>
      <w:lvlJc w:val="left"/>
      <w:pPr>
        <w:ind w:left="7172" w:hanging="197"/>
      </w:pPr>
      <w:rPr>
        <w:rFonts w:hint="default"/>
        <w:lang w:val="es-ES" w:eastAsia="en-US" w:bidi="ar-SA"/>
      </w:rPr>
    </w:lvl>
    <w:lvl w:ilvl="6" w:tplc="E10622A2">
      <w:numFmt w:val="bullet"/>
      <w:lvlText w:val="•"/>
      <w:lvlJc w:val="left"/>
      <w:pPr>
        <w:ind w:left="8031" w:hanging="197"/>
      </w:pPr>
      <w:rPr>
        <w:rFonts w:hint="default"/>
        <w:lang w:val="es-ES" w:eastAsia="en-US" w:bidi="ar-SA"/>
      </w:rPr>
    </w:lvl>
    <w:lvl w:ilvl="7" w:tplc="F64A342A">
      <w:numFmt w:val="bullet"/>
      <w:lvlText w:val="•"/>
      <w:lvlJc w:val="left"/>
      <w:pPr>
        <w:ind w:left="8889" w:hanging="197"/>
      </w:pPr>
      <w:rPr>
        <w:rFonts w:hint="default"/>
        <w:lang w:val="es-ES" w:eastAsia="en-US" w:bidi="ar-SA"/>
      </w:rPr>
    </w:lvl>
    <w:lvl w:ilvl="8" w:tplc="7D1E53D2">
      <w:numFmt w:val="bullet"/>
      <w:lvlText w:val="•"/>
      <w:lvlJc w:val="left"/>
      <w:pPr>
        <w:ind w:left="9748" w:hanging="197"/>
      </w:pPr>
      <w:rPr>
        <w:rFonts w:hint="default"/>
        <w:lang w:val="es-ES" w:eastAsia="en-US" w:bidi="ar-SA"/>
      </w:rPr>
    </w:lvl>
  </w:abstractNum>
  <w:abstractNum w:abstractNumId="5" w15:restartNumberingAfterBreak="0">
    <w:nsid w:val="653326D0"/>
    <w:multiLevelType w:val="hybridMultilevel"/>
    <w:tmpl w:val="40F8CEF8"/>
    <w:lvl w:ilvl="0" w:tplc="8D545B70">
      <w:numFmt w:val="bullet"/>
      <w:lvlText w:val="-"/>
      <w:lvlJc w:val="left"/>
      <w:pPr>
        <w:ind w:left="2674" w:hanging="111"/>
      </w:pPr>
      <w:rPr>
        <w:rFonts w:ascii="Trebuchet MS" w:eastAsia="Trebuchet MS" w:hAnsi="Trebuchet MS" w:cs="Trebuchet MS" w:hint="default"/>
        <w:w w:val="103"/>
        <w:sz w:val="16"/>
        <w:szCs w:val="16"/>
        <w:lang w:val="es-ES" w:eastAsia="en-US" w:bidi="ar-SA"/>
      </w:rPr>
    </w:lvl>
    <w:lvl w:ilvl="1" w:tplc="7018D2A8">
      <w:numFmt w:val="bullet"/>
      <w:lvlText w:val="•"/>
      <w:lvlJc w:val="left"/>
      <w:pPr>
        <w:ind w:left="3558" w:hanging="111"/>
      </w:pPr>
      <w:rPr>
        <w:rFonts w:hint="default"/>
        <w:lang w:val="es-ES" w:eastAsia="en-US" w:bidi="ar-SA"/>
      </w:rPr>
    </w:lvl>
    <w:lvl w:ilvl="2" w:tplc="F2626166">
      <w:numFmt w:val="bullet"/>
      <w:lvlText w:val="•"/>
      <w:lvlJc w:val="left"/>
      <w:pPr>
        <w:ind w:left="4437" w:hanging="111"/>
      </w:pPr>
      <w:rPr>
        <w:rFonts w:hint="default"/>
        <w:lang w:val="es-ES" w:eastAsia="en-US" w:bidi="ar-SA"/>
      </w:rPr>
    </w:lvl>
    <w:lvl w:ilvl="3" w:tplc="1B1EB51E">
      <w:numFmt w:val="bullet"/>
      <w:lvlText w:val="•"/>
      <w:lvlJc w:val="left"/>
      <w:pPr>
        <w:ind w:left="5315" w:hanging="111"/>
      </w:pPr>
      <w:rPr>
        <w:rFonts w:hint="default"/>
        <w:lang w:val="es-ES" w:eastAsia="en-US" w:bidi="ar-SA"/>
      </w:rPr>
    </w:lvl>
    <w:lvl w:ilvl="4" w:tplc="B2340ECC">
      <w:numFmt w:val="bullet"/>
      <w:lvlText w:val="•"/>
      <w:lvlJc w:val="left"/>
      <w:pPr>
        <w:ind w:left="6194" w:hanging="111"/>
      </w:pPr>
      <w:rPr>
        <w:rFonts w:hint="default"/>
        <w:lang w:val="es-ES" w:eastAsia="en-US" w:bidi="ar-SA"/>
      </w:rPr>
    </w:lvl>
    <w:lvl w:ilvl="5" w:tplc="F8E2A2EE">
      <w:numFmt w:val="bullet"/>
      <w:lvlText w:val="•"/>
      <w:lvlJc w:val="left"/>
      <w:pPr>
        <w:ind w:left="7072" w:hanging="111"/>
      </w:pPr>
      <w:rPr>
        <w:rFonts w:hint="default"/>
        <w:lang w:val="es-ES" w:eastAsia="en-US" w:bidi="ar-SA"/>
      </w:rPr>
    </w:lvl>
    <w:lvl w:ilvl="6" w:tplc="EBF6DFD6">
      <w:numFmt w:val="bullet"/>
      <w:lvlText w:val="•"/>
      <w:lvlJc w:val="left"/>
      <w:pPr>
        <w:ind w:left="7951" w:hanging="111"/>
      </w:pPr>
      <w:rPr>
        <w:rFonts w:hint="default"/>
        <w:lang w:val="es-ES" w:eastAsia="en-US" w:bidi="ar-SA"/>
      </w:rPr>
    </w:lvl>
    <w:lvl w:ilvl="7" w:tplc="CC0A27F0">
      <w:numFmt w:val="bullet"/>
      <w:lvlText w:val="•"/>
      <w:lvlJc w:val="left"/>
      <w:pPr>
        <w:ind w:left="8829" w:hanging="111"/>
      </w:pPr>
      <w:rPr>
        <w:rFonts w:hint="default"/>
        <w:lang w:val="es-ES" w:eastAsia="en-US" w:bidi="ar-SA"/>
      </w:rPr>
    </w:lvl>
    <w:lvl w:ilvl="8" w:tplc="76287706">
      <w:numFmt w:val="bullet"/>
      <w:lvlText w:val="•"/>
      <w:lvlJc w:val="left"/>
      <w:pPr>
        <w:ind w:left="9708" w:hanging="111"/>
      </w:pPr>
      <w:rPr>
        <w:rFonts w:hint="default"/>
        <w:lang w:val="es-ES" w:eastAsia="en-US" w:bidi="ar-SA"/>
      </w:rPr>
    </w:lvl>
  </w:abstractNum>
  <w:abstractNum w:abstractNumId="6" w15:restartNumberingAfterBreak="0">
    <w:nsid w:val="6BE6269B"/>
    <w:multiLevelType w:val="hybridMultilevel"/>
    <w:tmpl w:val="789EA686"/>
    <w:lvl w:ilvl="0" w:tplc="F5D22944">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5E729B0E">
      <w:numFmt w:val="bullet"/>
      <w:lvlText w:val="•"/>
      <w:lvlJc w:val="left"/>
      <w:pPr>
        <w:ind w:left="3738" w:hanging="197"/>
      </w:pPr>
      <w:rPr>
        <w:rFonts w:hint="default"/>
        <w:lang w:val="es-ES" w:eastAsia="en-US" w:bidi="ar-SA"/>
      </w:rPr>
    </w:lvl>
    <w:lvl w:ilvl="2" w:tplc="0DB2CABC">
      <w:numFmt w:val="bullet"/>
      <w:lvlText w:val="•"/>
      <w:lvlJc w:val="left"/>
      <w:pPr>
        <w:ind w:left="4597" w:hanging="197"/>
      </w:pPr>
      <w:rPr>
        <w:rFonts w:hint="default"/>
        <w:lang w:val="es-ES" w:eastAsia="en-US" w:bidi="ar-SA"/>
      </w:rPr>
    </w:lvl>
    <w:lvl w:ilvl="3" w:tplc="1E8C2C24">
      <w:numFmt w:val="bullet"/>
      <w:lvlText w:val="•"/>
      <w:lvlJc w:val="left"/>
      <w:pPr>
        <w:ind w:left="5455" w:hanging="197"/>
      </w:pPr>
      <w:rPr>
        <w:rFonts w:hint="default"/>
        <w:lang w:val="es-ES" w:eastAsia="en-US" w:bidi="ar-SA"/>
      </w:rPr>
    </w:lvl>
    <w:lvl w:ilvl="4" w:tplc="B40EF960">
      <w:numFmt w:val="bullet"/>
      <w:lvlText w:val="•"/>
      <w:lvlJc w:val="left"/>
      <w:pPr>
        <w:ind w:left="6314" w:hanging="197"/>
      </w:pPr>
      <w:rPr>
        <w:rFonts w:hint="default"/>
        <w:lang w:val="es-ES" w:eastAsia="en-US" w:bidi="ar-SA"/>
      </w:rPr>
    </w:lvl>
    <w:lvl w:ilvl="5" w:tplc="5B18FD5A">
      <w:numFmt w:val="bullet"/>
      <w:lvlText w:val="•"/>
      <w:lvlJc w:val="left"/>
      <w:pPr>
        <w:ind w:left="7172" w:hanging="197"/>
      </w:pPr>
      <w:rPr>
        <w:rFonts w:hint="default"/>
        <w:lang w:val="es-ES" w:eastAsia="en-US" w:bidi="ar-SA"/>
      </w:rPr>
    </w:lvl>
    <w:lvl w:ilvl="6" w:tplc="16DAF0C0">
      <w:numFmt w:val="bullet"/>
      <w:lvlText w:val="•"/>
      <w:lvlJc w:val="left"/>
      <w:pPr>
        <w:ind w:left="8031" w:hanging="197"/>
      </w:pPr>
      <w:rPr>
        <w:rFonts w:hint="default"/>
        <w:lang w:val="es-ES" w:eastAsia="en-US" w:bidi="ar-SA"/>
      </w:rPr>
    </w:lvl>
    <w:lvl w:ilvl="7" w:tplc="876A57BE">
      <w:numFmt w:val="bullet"/>
      <w:lvlText w:val="•"/>
      <w:lvlJc w:val="left"/>
      <w:pPr>
        <w:ind w:left="8889" w:hanging="197"/>
      </w:pPr>
      <w:rPr>
        <w:rFonts w:hint="default"/>
        <w:lang w:val="es-ES" w:eastAsia="en-US" w:bidi="ar-SA"/>
      </w:rPr>
    </w:lvl>
    <w:lvl w:ilvl="8" w:tplc="68DAEAE0">
      <w:numFmt w:val="bullet"/>
      <w:lvlText w:val="•"/>
      <w:lvlJc w:val="left"/>
      <w:pPr>
        <w:ind w:left="9748" w:hanging="197"/>
      </w:pPr>
      <w:rPr>
        <w:rFonts w:hint="default"/>
        <w:lang w:val="es-ES" w:eastAsia="en-US" w:bidi="ar-SA"/>
      </w:rPr>
    </w:lvl>
  </w:abstractNum>
  <w:abstractNum w:abstractNumId="7" w15:restartNumberingAfterBreak="0">
    <w:nsid w:val="7A100D67"/>
    <w:multiLevelType w:val="hybridMultilevel"/>
    <w:tmpl w:val="BB624172"/>
    <w:lvl w:ilvl="0" w:tplc="26A87ADC">
      <w:start w:val="1"/>
      <w:numFmt w:val="decimal"/>
      <w:lvlText w:val="%1."/>
      <w:lvlJc w:val="left"/>
      <w:pPr>
        <w:ind w:left="2870" w:hanging="197"/>
        <w:jc w:val="left"/>
      </w:pPr>
      <w:rPr>
        <w:rFonts w:ascii="Trebuchet MS" w:eastAsia="Trebuchet MS" w:hAnsi="Trebuchet MS" w:cs="Trebuchet MS" w:hint="default"/>
        <w:spacing w:val="-1"/>
        <w:w w:val="103"/>
        <w:sz w:val="16"/>
        <w:szCs w:val="16"/>
        <w:lang w:val="es-ES" w:eastAsia="en-US" w:bidi="ar-SA"/>
      </w:rPr>
    </w:lvl>
    <w:lvl w:ilvl="1" w:tplc="EA7663AE">
      <w:numFmt w:val="bullet"/>
      <w:lvlText w:val="•"/>
      <w:lvlJc w:val="left"/>
      <w:pPr>
        <w:ind w:left="3738" w:hanging="197"/>
      </w:pPr>
      <w:rPr>
        <w:rFonts w:hint="default"/>
        <w:lang w:val="es-ES" w:eastAsia="en-US" w:bidi="ar-SA"/>
      </w:rPr>
    </w:lvl>
    <w:lvl w:ilvl="2" w:tplc="6E203C50">
      <w:numFmt w:val="bullet"/>
      <w:lvlText w:val="•"/>
      <w:lvlJc w:val="left"/>
      <w:pPr>
        <w:ind w:left="4597" w:hanging="197"/>
      </w:pPr>
      <w:rPr>
        <w:rFonts w:hint="default"/>
        <w:lang w:val="es-ES" w:eastAsia="en-US" w:bidi="ar-SA"/>
      </w:rPr>
    </w:lvl>
    <w:lvl w:ilvl="3" w:tplc="18BE98F4">
      <w:numFmt w:val="bullet"/>
      <w:lvlText w:val="•"/>
      <w:lvlJc w:val="left"/>
      <w:pPr>
        <w:ind w:left="5455" w:hanging="197"/>
      </w:pPr>
      <w:rPr>
        <w:rFonts w:hint="default"/>
        <w:lang w:val="es-ES" w:eastAsia="en-US" w:bidi="ar-SA"/>
      </w:rPr>
    </w:lvl>
    <w:lvl w:ilvl="4" w:tplc="3EAA67DA">
      <w:numFmt w:val="bullet"/>
      <w:lvlText w:val="•"/>
      <w:lvlJc w:val="left"/>
      <w:pPr>
        <w:ind w:left="6314" w:hanging="197"/>
      </w:pPr>
      <w:rPr>
        <w:rFonts w:hint="default"/>
        <w:lang w:val="es-ES" w:eastAsia="en-US" w:bidi="ar-SA"/>
      </w:rPr>
    </w:lvl>
    <w:lvl w:ilvl="5" w:tplc="B746899C">
      <w:numFmt w:val="bullet"/>
      <w:lvlText w:val="•"/>
      <w:lvlJc w:val="left"/>
      <w:pPr>
        <w:ind w:left="7172" w:hanging="197"/>
      </w:pPr>
      <w:rPr>
        <w:rFonts w:hint="default"/>
        <w:lang w:val="es-ES" w:eastAsia="en-US" w:bidi="ar-SA"/>
      </w:rPr>
    </w:lvl>
    <w:lvl w:ilvl="6" w:tplc="BC70A3C4">
      <w:numFmt w:val="bullet"/>
      <w:lvlText w:val="•"/>
      <w:lvlJc w:val="left"/>
      <w:pPr>
        <w:ind w:left="8031" w:hanging="197"/>
      </w:pPr>
      <w:rPr>
        <w:rFonts w:hint="default"/>
        <w:lang w:val="es-ES" w:eastAsia="en-US" w:bidi="ar-SA"/>
      </w:rPr>
    </w:lvl>
    <w:lvl w:ilvl="7" w:tplc="357EA66C">
      <w:numFmt w:val="bullet"/>
      <w:lvlText w:val="•"/>
      <w:lvlJc w:val="left"/>
      <w:pPr>
        <w:ind w:left="8889" w:hanging="197"/>
      </w:pPr>
      <w:rPr>
        <w:rFonts w:hint="default"/>
        <w:lang w:val="es-ES" w:eastAsia="en-US" w:bidi="ar-SA"/>
      </w:rPr>
    </w:lvl>
    <w:lvl w:ilvl="8" w:tplc="186682B4">
      <w:numFmt w:val="bullet"/>
      <w:lvlText w:val="•"/>
      <w:lvlJc w:val="left"/>
      <w:pPr>
        <w:ind w:left="9748" w:hanging="197"/>
      </w:pPr>
      <w:rPr>
        <w:rFonts w:hint="default"/>
        <w:lang w:val="es-ES" w:eastAsia="en-US" w:bidi="ar-SA"/>
      </w:rPr>
    </w:lvl>
  </w:abstractNum>
  <w:num w:numId="1">
    <w:abstractNumId w:val="7"/>
  </w:num>
  <w:num w:numId="2">
    <w:abstractNumId w:val="6"/>
  </w:num>
  <w:num w:numId="3">
    <w:abstractNumId w:val="0"/>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C371F"/>
    <w:rsid w:val="007B783B"/>
    <w:rsid w:val="007D6B30"/>
    <w:rsid w:val="00DB6A96"/>
    <w:rsid w:val="00EB01DA"/>
    <w:rsid w:val="00EB3898"/>
    <w:rsid w:val="00EC371F"/>
    <w:rsid w:val="00EE7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before="162"/>
      <w:ind w:left="179"/>
      <w:outlineLvl w:val="0"/>
    </w:pPr>
    <w:rPr>
      <w:b/>
      <w:bCs/>
      <w:sz w:val="24"/>
      <w:szCs w:val="24"/>
    </w:rPr>
  </w:style>
  <w:style w:type="paragraph" w:styleId="Ttulo2">
    <w:name w:val="heading 2"/>
    <w:basedOn w:val="Normal"/>
    <w:uiPriority w:val="9"/>
    <w:unhideWhenUsed/>
    <w:qFormat/>
    <w:pPr>
      <w:spacing w:before="105"/>
      <w:ind w:left="462" w:hanging="284"/>
      <w:outlineLvl w:val="1"/>
    </w:pPr>
    <w:rPr>
      <w:b/>
      <w:bCs/>
      <w:sz w:val="18"/>
      <w:szCs w:val="18"/>
    </w:rPr>
  </w:style>
  <w:style w:type="paragraph" w:styleId="Ttulo3">
    <w:name w:val="heading 3"/>
    <w:basedOn w:val="Normal"/>
    <w:uiPriority w:val="9"/>
    <w:unhideWhenUsed/>
    <w:qFormat/>
    <w:pPr>
      <w:spacing w:before="4"/>
      <w:jc w:val="right"/>
      <w:outlineLvl w:val="2"/>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spacing w:before="6"/>
      <w:ind w:left="2870" w:hanging="197"/>
    </w:pPr>
  </w:style>
  <w:style w:type="paragraph" w:customStyle="1" w:styleId="TableParagraph">
    <w:name w:val="Table Paragraph"/>
    <w:basedOn w:val="Normal"/>
    <w:uiPriority w:val="1"/>
    <w:qFormat/>
    <w:pPr>
      <w:spacing w:before="64"/>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6030</Words>
  <Characters>33165</Characters>
  <Application>Microsoft Office Word</Application>
  <DocSecurity>0</DocSecurity>
  <Lines>276</Lines>
  <Paragraphs>78</Paragraphs>
  <ScaleCrop>false</ScaleCrop>
  <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2020-07-06T17:54:00Z</dcterms:created>
  <dcterms:modified xsi:type="dcterms:W3CDTF">2020-07-07T00:22:00Z</dcterms:modified>
</cp:coreProperties>
</file>