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35EA6" w14:textId="01851322" w:rsidR="00846E67" w:rsidRDefault="00101FDC">
      <w:r>
        <w:rPr>
          <w:noProof/>
        </w:rPr>
        <mc:AlternateContent>
          <mc:Choice Requires="wps">
            <w:drawing>
              <wp:anchor distT="0" distB="0" distL="114300" distR="114300" simplePos="0" relativeHeight="251658239" behindDoc="0" locked="0" layoutInCell="1" allowOverlap="1" wp14:anchorId="47DC7FC3" wp14:editId="081824AA">
                <wp:simplePos x="0" y="0"/>
                <wp:positionH relativeFrom="column">
                  <wp:posOffset>-1068260</wp:posOffset>
                </wp:positionH>
                <wp:positionV relativeFrom="paragraph">
                  <wp:posOffset>-899795</wp:posOffset>
                </wp:positionV>
                <wp:extent cx="10046336" cy="4928260"/>
                <wp:effectExtent l="0" t="0" r="0" b="5715"/>
                <wp:wrapNone/>
                <wp:docPr id="6" name="Triángulo rectángulo 6"/>
                <wp:cNvGraphicFramePr/>
                <a:graphic xmlns:a="http://schemas.openxmlformats.org/drawingml/2006/main">
                  <a:graphicData uri="http://schemas.microsoft.com/office/word/2010/wordprocessingShape">
                    <wps:wsp>
                      <wps:cNvSpPr/>
                      <wps:spPr>
                        <a:xfrm rot="10800000" flipH="1">
                          <a:off x="0" y="0"/>
                          <a:ext cx="10046336" cy="4928260"/>
                        </a:xfrm>
                        <a:prstGeom prst="rtTriangle">
                          <a:avLst/>
                        </a:prstGeom>
                        <a:blipFill dpi="0" rotWithShape="0">
                          <a:blip r:embed="rId7">
                            <a:duotone>
                              <a:schemeClr val="bg2">
                                <a:shade val="45000"/>
                                <a:satMod val="135000"/>
                              </a:schemeClr>
                              <a:prstClr val="white"/>
                            </a:duotone>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6D545" id="_x0000_t6" coordsize="21600,21600" o:spt="6" path="m,l,21600r21600,xe">
                <v:stroke joinstyle="miter"/>
                <v:path gradientshapeok="t" o:connecttype="custom" o:connectlocs="0,0;0,10800;0,21600;10800,21600;21600,21600;10800,10800" textboxrect="1800,12600,12600,19800"/>
              </v:shapetype>
              <v:shape id="Triángulo rectángulo 6" o:spid="_x0000_s1026" type="#_x0000_t6" style="position:absolute;margin-left:-84.1pt;margin-top:-70.85pt;width:791.05pt;height:388.05pt;rotation:180;flip:x;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" stroked="f" strokeweight="1pt">
                <v:fill r:id="rId8" o:title="" recolor="t" type="frame"/>
                <v:imagedata recolortarget="#696565 [1454]"/>
              </v:shape>
            </w:pict>
          </mc:Fallback>
        </mc:AlternateContent>
      </w:r>
    </w:p>
    <w:p w14:paraId="62930C33" w14:textId="118EC000" w:rsidR="00846E67" w:rsidRDefault="00846E67"/>
    <w:p w14:paraId="3E47F125" w14:textId="64BE8168" w:rsidR="00846E67" w:rsidRDefault="00846E67"/>
    <w:p w14:paraId="68FAF281" w14:textId="61E064C7" w:rsidR="00846E67" w:rsidRDefault="003C6532">
      <w:r>
        <w:rPr>
          <w:noProof/>
        </w:rPr>
        <mc:AlternateContent>
          <mc:Choice Requires="wps">
            <w:drawing>
              <wp:anchor distT="0" distB="0" distL="114300" distR="114300" simplePos="0" relativeHeight="251657214" behindDoc="0" locked="0" layoutInCell="1" allowOverlap="1" wp14:anchorId="7758EDEE" wp14:editId="2FD7E926">
                <wp:simplePos x="0" y="0"/>
                <wp:positionH relativeFrom="column">
                  <wp:posOffset>3088104</wp:posOffset>
                </wp:positionH>
                <wp:positionV relativeFrom="paragraph">
                  <wp:posOffset>250520</wp:posOffset>
                </wp:positionV>
                <wp:extent cx="3764305" cy="4180114"/>
                <wp:effectExtent l="0" t="0" r="26670" b="11430"/>
                <wp:wrapNone/>
                <wp:docPr id="10" name="Lágrima 10"/>
                <wp:cNvGraphicFramePr/>
                <a:graphic xmlns:a="http://schemas.openxmlformats.org/drawingml/2006/main">
                  <a:graphicData uri="http://schemas.microsoft.com/office/word/2010/wordprocessingShape">
                    <wps:wsp>
                      <wps:cNvSpPr/>
                      <wps:spPr>
                        <a:xfrm>
                          <a:off x="0" y="0"/>
                          <a:ext cx="3764305" cy="4180114"/>
                        </a:xfrm>
                        <a:prstGeom prst="teardrop">
                          <a:avLst/>
                        </a:prstGeom>
                        <a:blipFill>
                          <a:blip r:embed="rId9">
                            <a:duotone>
                              <a:schemeClr val="accent5">
                                <a:shade val="45000"/>
                                <a:satMod val="135000"/>
                              </a:schemeClr>
                              <a:prstClr val="white"/>
                            </a:duotone>
                          </a:blip>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06C02" id="Lágrima 10" o:spid="_x0000_s1026" style="position:absolute;margin-left:243.15pt;margin-top:19.75pt;width:296.4pt;height:329.1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64305,418011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" path="m,2090057c,935750,842669,,1882153,l3764305,r,2090057c3764305,3244364,2921636,4180114,1882152,4180114,842668,4180114,-1,3244364,-1,2090057r1,xe" strokecolor="#1f3763 [1604]" strokeweight="1pt">
                <v:fill r:id="rId10" o:title="" recolor="t" rotate="t" type="frame"/>
                <v:stroke joinstyle="miter"/>
                <v:imagedata recolortarget="#1b456c [1448]"/>
                <v:path arrowok="t" o:connecttype="custom" o:connectlocs="0,2090057;1882153,0;3764305,0;3764305,2090057;1882152,4180114;-1,2090057;0,2090057" o:connectangles="0,0,0,0,0,0,0"/>
              </v:shape>
            </w:pict>
          </mc:Fallback>
        </mc:AlternateContent>
      </w:r>
    </w:p>
    <w:p w14:paraId="7E362570" w14:textId="756A7605" w:rsidR="00846E67" w:rsidRDefault="00846E67"/>
    <w:p w14:paraId="7E472D13" w14:textId="7360350C" w:rsidR="00846E67" w:rsidRDefault="00846E67"/>
    <w:p w14:paraId="0B99279E" w14:textId="72F9528A" w:rsidR="00846E67" w:rsidRDefault="00846E67"/>
    <w:p w14:paraId="0D9199AA" w14:textId="608C0184" w:rsidR="00846E67" w:rsidRDefault="00846E67"/>
    <w:p w14:paraId="25C0CA41" w14:textId="1FFBBE65" w:rsidR="00846E67" w:rsidRDefault="00846E67"/>
    <w:p w14:paraId="701BDBA1" w14:textId="3ABA5EE5" w:rsidR="00846E67" w:rsidRDefault="00846E67"/>
    <w:p w14:paraId="77C59C48" w14:textId="35C968D7" w:rsidR="00846E67" w:rsidRDefault="00846E67"/>
    <w:p w14:paraId="73096C77" w14:textId="484B9A64" w:rsidR="00846E67" w:rsidRDefault="00846E67"/>
    <w:p w14:paraId="4B930A3D" w14:textId="176EDC8D" w:rsidR="00846E67" w:rsidRDefault="003C6532">
      <w:r>
        <w:rPr>
          <w:noProof/>
        </w:rPr>
        <w:drawing>
          <wp:anchor distT="0" distB="0" distL="114300" distR="114300" simplePos="0" relativeHeight="251662336" behindDoc="0" locked="0" layoutInCell="1" allowOverlap="1" wp14:anchorId="73791DC8" wp14:editId="130FC81F">
            <wp:simplePos x="0" y="0"/>
            <wp:positionH relativeFrom="page">
              <wp:align>left</wp:align>
            </wp:positionH>
            <wp:positionV relativeFrom="paragraph">
              <wp:posOffset>166454</wp:posOffset>
            </wp:positionV>
            <wp:extent cx="4588576" cy="3060228"/>
            <wp:effectExtent l="19050" t="0" r="21590" b="90233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88576" cy="306022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14:paraId="62FCAD7C" w14:textId="6BFBCEB9" w:rsidR="00846E67" w:rsidRDefault="00846E67"/>
    <w:p w14:paraId="12985A65" w14:textId="74A10E43" w:rsidR="00846E67" w:rsidRDefault="00846E67"/>
    <w:p w14:paraId="79D0A131" w14:textId="49D40B56" w:rsidR="00846E67" w:rsidRDefault="00846E67"/>
    <w:p w14:paraId="53C4C019" w14:textId="77777777" w:rsidR="00846E67" w:rsidRDefault="00846E67"/>
    <w:p w14:paraId="3E0A5D1E" w14:textId="77777777" w:rsidR="00846E67" w:rsidRDefault="00846E67"/>
    <w:p w14:paraId="2EA3202A" w14:textId="77777777" w:rsidR="00846E67" w:rsidRDefault="00846E67"/>
    <w:p w14:paraId="4315C40C" w14:textId="198CF4D3" w:rsidR="00846E67" w:rsidRDefault="00846E67"/>
    <w:p w14:paraId="350EE391" w14:textId="0C6A05BC" w:rsidR="00846E67" w:rsidRDefault="00846E67"/>
    <w:p w14:paraId="173CF809" w14:textId="5F416B35" w:rsidR="00846E67" w:rsidRDefault="00846E67"/>
    <w:p w14:paraId="19043A41" w14:textId="4F98FAC6" w:rsidR="00846E67" w:rsidRDefault="00101FDC">
      <w:r>
        <w:rPr>
          <w:noProof/>
        </w:rPr>
        <mc:AlternateContent>
          <mc:Choice Requires="wps">
            <w:drawing>
              <wp:anchor distT="0" distB="0" distL="114300" distR="114300" simplePos="0" relativeHeight="251661312" behindDoc="0" locked="0" layoutInCell="1" allowOverlap="1" wp14:anchorId="48B818E7" wp14:editId="26476096">
                <wp:simplePos x="0" y="0"/>
                <wp:positionH relativeFrom="column">
                  <wp:posOffset>-872853</wp:posOffset>
                </wp:positionH>
                <wp:positionV relativeFrom="paragraph">
                  <wp:posOffset>257472</wp:posOffset>
                </wp:positionV>
                <wp:extent cx="5844512" cy="1002665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5844512" cy="10026650"/>
                        </a:xfrm>
                        <a:prstGeom prst="rect">
                          <a:avLst/>
                        </a:prstGeom>
                        <a:noFill/>
                        <a:ln>
                          <a:noFill/>
                        </a:ln>
                      </wps:spPr>
                      <wps:txbx>
                        <w:txbxContent>
                          <w:p w14:paraId="768C0A0B" w14:textId="77777777" w:rsidR="0010247C" w:rsidRDefault="0010247C" w:rsidP="00101FDC">
                            <w:pPr>
                              <w:spacing w:after="0" w:line="240" w:lineRule="auto"/>
                              <w:rPr>
                                <w:noProof/>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31A365A" w14:textId="782509AC" w:rsidR="00846E67" w:rsidRPr="00846E67" w:rsidRDefault="00846E67" w:rsidP="00101FDC">
                            <w:pPr>
                              <w:spacing w:after="0" w:line="240" w:lineRule="auto"/>
                              <w:rPr>
                                <w:noProof/>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6E67">
                              <w:rPr>
                                <w:noProof/>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PLAN DE ACCIÓN </w:t>
                            </w:r>
                          </w:p>
                          <w:p w14:paraId="4FA3FCDA" w14:textId="2A85127F" w:rsidR="00846E67" w:rsidRPr="00846E67" w:rsidRDefault="00846E67" w:rsidP="00101FDC">
                            <w:pPr>
                              <w:spacing w:after="0" w:line="240" w:lineRule="auto"/>
                              <w:rPr>
                                <w:noProof/>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6E67">
                              <w:rPr>
                                <w:noProof/>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FISCALÍ</w:t>
                            </w:r>
                            <w:r w:rsidR="00290A87">
                              <w:rPr>
                                <w:noProof/>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sidRPr="00846E67">
                              <w:rPr>
                                <w:noProof/>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GENERAL DE LA NACI</w:t>
                            </w:r>
                            <w:r w:rsidR="00290A87">
                              <w:rPr>
                                <w:noProof/>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Ó</w:t>
                            </w:r>
                            <w:r w:rsidRPr="00846E67">
                              <w:rPr>
                                <w:noProof/>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 </w:t>
                            </w:r>
                            <w:r w:rsidR="00FB1194">
                              <w:rPr>
                                <w:noProof/>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8B818E7" id="_x0000_t202" coordsize="21600,21600" o:spt="202" path="m,l,21600r21600,l21600,xe">
                <v:stroke joinstyle="miter"/>
                <v:path gradientshapeok="t" o:connecttype="rect"/>
              </v:shapetype>
              <v:shape id="Cuadro de texto 4" o:spid="_x0000_s1026" type="#_x0000_t202" style="position:absolute;margin-left:-68.75pt;margin-top:20.25pt;width:460.2pt;height:78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" filled="f" stroked="f">
                <v:textbox style="mso-fit-shape-to-text:t">
                  <w:txbxContent>
                    <w:p w14:paraId="768C0A0B" w14:textId="77777777" w:rsidR="0010247C" w:rsidRDefault="0010247C" w:rsidP="00101FDC">
                      <w:pPr>
                        <w:spacing w:after="0" w:line="240" w:lineRule="auto"/>
                        <w:rPr>
                          <w:noProof/>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31A365A" w14:textId="782509AC" w:rsidR="00846E67" w:rsidRPr="00846E67" w:rsidRDefault="00846E67" w:rsidP="00101FDC">
                      <w:pPr>
                        <w:spacing w:after="0" w:line="240" w:lineRule="auto"/>
                        <w:rPr>
                          <w:noProof/>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6E67">
                        <w:rPr>
                          <w:noProof/>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PLAN DE ACCIÓN </w:t>
                      </w:r>
                    </w:p>
                    <w:p w14:paraId="4FA3FCDA" w14:textId="2A85127F" w:rsidR="00846E67" w:rsidRPr="00846E67" w:rsidRDefault="00846E67" w:rsidP="00101FDC">
                      <w:pPr>
                        <w:spacing w:after="0" w:line="240" w:lineRule="auto"/>
                        <w:rPr>
                          <w:noProof/>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6E67">
                        <w:rPr>
                          <w:noProof/>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FISCALÍ</w:t>
                      </w:r>
                      <w:r w:rsidR="00290A87">
                        <w:rPr>
                          <w:noProof/>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sidRPr="00846E67">
                        <w:rPr>
                          <w:noProof/>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GENERAL DE LA NACI</w:t>
                      </w:r>
                      <w:r w:rsidR="00290A87">
                        <w:rPr>
                          <w:noProof/>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Ó</w:t>
                      </w:r>
                      <w:r w:rsidRPr="00846E67">
                        <w:rPr>
                          <w:noProof/>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 </w:t>
                      </w:r>
                      <w:r w:rsidR="00FB1194">
                        <w:rPr>
                          <w:noProof/>
                          <w:color w:val="00206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2023</w:t>
                      </w:r>
                    </w:p>
                  </w:txbxContent>
                </v:textbox>
              </v:shape>
            </w:pict>
          </mc:Fallback>
        </mc:AlternateContent>
      </w:r>
    </w:p>
    <w:p w14:paraId="523B7FF1" w14:textId="77777777" w:rsidR="00846E67" w:rsidRDefault="00846E67"/>
    <w:p w14:paraId="4FA82075" w14:textId="77777777" w:rsidR="00846E67" w:rsidRDefault="00846E67"/>
    <w:p w14:paraId="7FF21585" w14:textId="77777777" w:rsidR="00846E67" w:rsidRDefault="00846E67"/>
    <w:p w14:paraId="05309A89" w14:textId="77777777" w:rsidR="00846E67" w:rsidRDefault="00846E67"/>
    <w:p w14:paraId="34A54021" w14:textId="77777777" w:rsidR="00846E67" w:rsidRDefault="00846E67"/>
    <w:p w14:paraId="4299FAF8" w14:textId="77777777" w:rsidR="00846E67" w:rsidRDefault="00846E67">
      <w:r>
        <w:rPr>
          <w:noProof/>
        </w:rPr>
        <w:drawing>
          <wp:anchor distT="0" distB="0" distL="114300" distR="114300" simplePos="0" relativeHeight="251659264" behindDoc="1" locked="0" layoutInCell="1" allowOverlap="1" wp14:anchorId="71FE8F84" wp14:editId="3F7CA4EB">
            <wp:simplePos x="0" y="0"/>
            <wp:positionH relativeFrom="column">
              <wp:posOffset>4907280</wp:posOffset>
            </wp:positionH>
            <wp:positionV relativeFrom="paragraph">
              <wp:posOffset>525458</wp:posOffset>
            </wp:positionV>
            <wp:extent cx="1646063" cy="506012"/>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fiscalia.png"/>
                    <pic:cNvPicPr/>
                  </pic:nvPicPr>
                  <pic:blipFill>
                    <a:blip r:embed="rId12">
                      <a:extLst>
                        <a:ext uri="{28A0092B-C50C-407E-A947-70E740481C1C}">
                          <a14:useLocalDpi xmlns:a14="http://schemas.microsoft.com/office/drawing/2010/main" val="0"/>
                        </a:ext>
                      </a:extLst>
                    </a:blip>
                    <a:stretch>
                      <a:fillRect/>
                    </a:stretch>
                  </pic:blipFill>
                  <pic:spPr>
                    <a:xfrm>
                      <a:off x="0" y="0"/>
                      <a:ext cx="1646063" cy="506012"/>
                    </a:xfrm>
                    <a:prstGeom prst="rect">
                      <a:avLst/>
                    </a:prstGeom>
                  </pic:spPr>
                </pic:pic>
              </a:graphicData>
            </a:graphic>
          </wp:anchor>
        </w:drawing>
      </w:r>
    </w:p>
    <w:p w14:paraId="1A88187A" w14:textId="19D4BB69" w:rsidR="00892734" w:rsidRPr="00290A87" w:rsidRDefault="00892734" w:rsidP="00892734">
      <w:pPr>
        <w:jc w:val="both"/>
        <w:rPr>
          <w:rFonts w:ascii="Arial" w:hAnsi="Arial" w:cs="Arial"/>
        </w:rPr>
      </w:pPr>
      <w:r>
        <w:rPr>
          <w:rFonts w:ascii="Arial" w:hAnsi="Arial" w:cs="Arial"/>
        </w:rPr>
        <w:lastRenderedPageBreak/>
        <w:t>La Fiscalía General de la Nación como entidad</w:t>
      </w:r>
      <w:r w:rsidRPr="00290A87">
        <w:rPr>
          <w:rFonts w:ascii="Arial" w:hAnsi="Arial" w:cs="Arial"/>
        </w:rPr>
        <w:t xml:space="preserve"> perteneciente a la Rama Judicial del poder público </w:t>
      </w:r>
      <w:r>
        <w:rPr>
          <w:rFonts w:ascii="Arial" w:hAnsi="Arial" w:cs="Arial"/>
        </w:rPr>
        <w:t xml:space="preserve">representa </w:t>
      </w:r>
      <w:r w:rsidRPr="00290A87">
        <w:rPr>
          <w:rFonts w:ascii="Arial" w:hAnsi="Arial" w:cs="Arial"/>
        </w:rPr>
        <w:t xml:space="preserve">la puerta de entrada de los ciudadanos a la justicia penal.  Por ello, le corresponde liderar la actividad investigativa y esforzarse de manera coordinada con el resto de las ramas del poder público en función de garantizar el acceso a la justicia de toda la población. </w:t>
      </w:r>
    </w:p>
    <w:p w14:paraId="283DD2CA" w14:textId="3E2B674F" w:rsidR="00FC613F" w:rsidRDefault="00892734" w:rsidP="00FC613F">
      <w:pPr>
        <w:jc w:val="both"/>
        <w:rPr>
          <w:rFonts w:ascii="Arial" w:hAnsi="Arial" w:cs="Arial"/>
        </w:rPr>
      </w:pPr>
      <w:r>
        <w:rPr>
          <w:rFonts w:ascii="Arial" w:hAnsi="Arial" w:cs="Arial"/>
        </w:rPr>
        <w:t xml:space="preserve">En esta línea, </w:t>
      </w:r>
      <w:r w:rsidR="00EB2C68">
        <w:rPr>
          <w:rFonts w:ascii="Arial" w:hAnsi="Arial" w:cs="Arial"/>
        </w:rPr>
        <w:t xml:space="preserve">el </w:t>
      </w:r>
      <w:r>
        <w:rPr>
          <w:rFonts w:ascii="Arial" w:hAnsi="Arial" w:cs="Arial"/>
        </w:rPr>
        <w:t xml:space="preserve">Señor Fiscal General de la Nación, Doctor </w:t>
      </w:r>
      <w:r w:rsidR="00EB2C68">
        <w:rPr>
          <w:rFonts w:ascii="Arial" w:hAnsi="Arial" w:cs="Arial"/>
        </w:rPr>
        <w:t>Francisco Barbosa</w:t>
      </w:r>
      <w:r>
        <w:rPr>
          <w:rFonts w:ascii="Arial" w:hAnsi="Arial" w:cs="Arial"/>
        </w:rPr>
        <w:t xml:space="preserve"> Delgado</w:t>
      </w:r>
      <w:r w:rsidR="00EB2C68">
        <w:rPr>
          <w:rFonts w:ascii="Arial" w:hAnsi="Arial" w:cs="Arial"/>
        </w:rPr>
        <w:t xml:space="preserve"> ha </w:t>
      </w:r>
      <w:r>
        <w:rPr>
          <w:rFonts w:ascii="Arial" w:hAnsi="Arial" w:cs="Arial"/>
        </w:rPr>
        <w:t>desarrollado</w:t>
      </w:r>
      <w:r w:rsidR="00EB2C68">
        <w:rPr>
          <w:rFonts w:ascii="Arial" w:hAnsi="Arial" w:cs="Arial"/>
        </w:rPr>
        <w:t xml:space="preserve"> desde su llegada a la institución </w:t>
      </w:r>
      <w:r>
        <w:rPr>
          <w:rFonts w:ascii="Arial" w:hAnsi="Arial" w:cs="Arial"/>
        </w:rPr>
        <w:t>su línea estratégica plasmada en el</w:t>
      </w:r>
      <w:r w:rsidR="00FC613F" w:rsidRPr="00290A87">
        <w:rPr>
          <w:rFonts w:ascii="Arial" w:hAnsi="Arial" w:cs="Arial"/>
        </w:rPr>
        <w:t xml:space="preserve"> Direccionamiento Estratégico “Fiscalía General de la Nación 2020 – 2024 – Resultados en la calle y en los territorios” el cual enfatiza los aspectos estratégicos para trabajar en contra de la criminalidad y define integralmente el horizonte de la entidad. </w:t>
      </w:r>
    </w:p>
    <w:p w14:paraId="2227159F" w14:textId="32842A81" w:rsidR="00892734" w:rsidRDefault="00892734" w:rsidP="00FC613F">
      <w:pPr>
        <w:jc w:val="both"/>
        <w:rPr>
          <w:rFonts w:ascii="Arial" w:hAnsi="Arial" w:cs="Arial"/>
        </w:rPr>
      </w:pPr>
      <w:r w:rsidRPr="00892734">
        <w:rPr>
          <w:rFonts w:ascii="Arial" w:eastAsia="Times New Roman" w:hAnsi="Arial" w:cs="Arial"/>
          <w:color w:val="000000"/>
        </w:rPr>
        <w:t>Este Direccionamiento Estratégico desarrolla 4 objetivos estratégicos que guían el trabajo de la FGN en el periodo 2020-2024. Los objetivos 1, 2 y 3 se focalizan en la investigación y judicialización de fenómenos criminales concretos de alto impacto a nivel territorial (p. ej. Los delitos que afectan la seguridad ciudadana, la violencia, el crimen organizado y las economías ilegales que lo alimentan y la corrupción). El objetivo 4 se concentra en el fortalecimiento de la gestión misional, la infraestructura, el talento humano y la tecnología.</w:t>
      </w:r>
    </w:p>
    <w:p w14:paraId="4616991E" w14:textId="50E666F4" w:rsidR="00FD4CE9" w:rsidRPr="00290A87" w:rsidRDefault="00FD4CE9" w:rsidP="00FC613F">
      <w:pPr>
        <w:jc w:val="both"/>
        <w:rPr>
          <w:rFonts w:ascii="Arial" w:hAnsi="Arial" w:cs="Arial"/>
        </w:rPr>
      </w:pPr>
      <w:r w:rsidRPr="000B2295">
        <w:rPr>
          <w:rFonts w:ascii="Arial" w:hAnsi="Arial" w:cs="Arial"/>
        </w:rPr>
        <w:t>Para el 202</w:t>
      </w:r>
      <w:r w:rsidR="00EB2C68" w:rsidRPr="000B2295">
        <w:rPr>
          <w:rFonts w:ascii="Arial" w:hAnsi="Arial" w:cs="Arial"/>
        </w:rPr>
        <w:t>3</w:t>
      </w:r>
      <w:r w:rsidRPr="000B2295">
        <w:rPr>
          <w:rFonts w:ascii="Arial" w:hAnsi="Arial" w:cs="Arial"/>
        </w:rPr>
        <w:t xml:space="preserve"> las dependencias de la entidad con responsabilidad directa sobre los compromisos establecidos en el </w:t>
      </w:r>
      <w:r w:rsidR="00892734" w:rsidRPr="000B2295">
        <w:rPr>
          <w:rFonts w:ascii="Arial" w:hAnsi="Arial" w:cs="Arial"/>
        </w:rPr>
        <w:t>direccionamiento</w:t>
      </w:r>
      <w:r w:rsidRPr="000B2295">
        <w:rPr>
          <w:rFonts w:ascii="Arial" w:hAnsi="Arial" w:cs="Arial"/>
        </w:rPr>
        <w:t xml:space="preserve"> </w:t>
      </w:r>
      <w:r w:rsidR="00E778C4" w:rsidRPr="000B2295">
        <w:rPr>
          <w:rFonts w:ascii="Arial" w:hAnsi="Arial" w:cs="Arial"/>
        </w:rPr>
        <w:t>ha</w:t>
      </w:r>
      <w:r w:rsidR="00892734" w:rsidRPr="000B2295">
        <w:rPr>
          <w:rFonts w:ascii="Arial" w:hAnsi="Arial" w:cs="Arial"/>
        </w:rPr>
        <w:t>n</w:t>
      </w:r>
      <w:r w:rsidR="00E778C4" w:rsidRPr="000B2295">
        <w:rPr>
          <w:rFonts w:ascii="Arial" w:hAnsi="Arial" w:cs="Arial"/>
        </w:rPr>
        <w:t xml:space="preserve"> programado</w:t>
      </w:r>
      <w:r w:rsidRPr="000B2295">
        <w:rPr>
          <w:rFonts w:ascii="Arial" w:hAnsi="Arial" w:cs="Arial"/>
        </w:rPr>
        <w:t xml:space="preserve"> una serie de acciones y productos que en conjunto </w:t>
      </w:r>
      <w:r w:rsidR="00E778C4" w:rsidRPr="000B2295">
        <w:rPr>
          <w:rFonts w:ascii="Arial" w:hAnsi="Arial" w:cs="Arial"/>
        </w:rPr>
        <w:t xml:space="preserve">buscan responder </w:t>
      </w:r>
      <w:r w:rsidR="00892734" w:rsidRPr="000B2295">
        <w:rPr>
          <w:rFonts w:ascii="Arial" w:hAnsi="Arial" w:cs="Arial"/>
        </w:rPr>
        <w:t xml:space="preserve">al comportamiento delictivo </w:t>
      </w:r>
      <w:r w:rsidR="000B2295" w:rsidRPr="000B2295">
        <w:rPr>
          <w:rFonts w:ascii="Arial" w:hAnsi="Arial" w:cs="Arial"/>
        </w:rPr>
        <w:t>en el</w:t>
      </w:r>
      <w:r w:rsidR="00892734" w:rsidRPr="000B2295">
        <w:rPr>
          <w:rFonts w:ascii="Arial" w:hAnsi="Arial" w:cs="Arial"/>
        </w:rPr>
        <w:t xml:space="preserve"> país y a la evolución de la criminalidad que afecta la seguridad en los territorios.</w:t>
      </w:r>
      <w:r w:rsidRPr="000B2295">
        <w:rPr>
          <w:rFonts w:ascii="Arial" w:hAnsi="Arial" w:cs="Arial"/>
        </w:rPr>
        <w:t xml:space="preserve"> Estos compromisos se </w:t>
      </w:r>
      <w:r w:rsidR="00E778C4" w:rsidRPr="000B2295">
        <w:rPr>
          <w:rFonts w:ascii="Arial" w:hAnsi="Arial" w:cs="Arial"/>
        </w:rPr>
        <w:t>consignan</w:t>
      </w:r>
      <w:r w:rsidRPr="000B2295">
        <w:rPr>
          <w:rFonts w:ascii="Arial" w:hAnsi="Arial" w:cs="Arial"/>
        </w:rPr>
        <w:t xml:space="preserve"> </w:t>
      </w:r>
      <w:r w:rsidR="00892734" w:rsidRPr="000B2295">
        <w:rPr>
          <w:rFonts w:ascii="Arial" w:hAnsi="Arial" w:cs="Arial"/>
        </w:rPr>
        <w:t>en</w:t>
      </w:r>
      <w:r w:rsidR="00E778C4" w:rsidRPr="000B2295">
        <w:rPr>
          <w:rFonts w:ascii="Arial" w:hAnsi="Arial" w:cs="Arial"/>
        </w:rPr>
        <w:t xml:space="preserve"> un</w:t>
      </w:r>
      <w:r w:rsidRPr="000B2295">
        <w:rPr>
          <w:rFonts w:ascii="Arial" w:hAnsi="Arial" w:cs="Arial"/>
        </w:rPr>
        <w:t xml:space="preserve"> Sistema </w:t>
      </w:r>
      <w:r w:rsidR="009912B7" w:rsidRPr="000B2295">
        <w:rPr>
          <w:rFonts w:ascii="Arial" w:hAnsi="Arial" w:cs="Arial"/>
        </w:rPr>
        <w:t xml:space="preserve">que </w:t>
      </w:r>
      <w:r w:rsidR="00E778C4" w:rsidRPr="000B2295">
        <w:rPr>
          <w:rFonts w:ascii="Arial" w:hAnsi="Arial" w:cs="Arial"/>
        </w:rPr>
        <w:t>responde por el seguimiento al cumplimiento de</w:t>
      </w:r>
      <w:r w:rsidRPr="000B2295">
        <w:rPr>
          <w:rFonts w:ascii="Arial" w:hAnsi="Arial" w:cs="Arial"/>
        </w:rPr>
        <w:t xml:space="preserve"> la planeación estratégica</w:t>
      </w:r>
      <w:r w:rsidR="009D76F5" w:rsidRPr="000B2295">
        <w:rPr>
          <w:rFonts w:ascii="Arial" w:hAnsi="Arial" w:cs="Arial"/>
        </w:rPr>
        <w:t xml:space="preserve"> y</w:t>
      </w:r>
      <w:r w:rsidRPr="000B2295">
        <w:rPr>
          <w:rFonts w:ascii="Arial" w:hAnsi="Arial" w:cs="Arial"/>
        </w:rPr>
        <w:t xml:space="preserve"> que a su vez </w:t>
      </w:r>
      <w:r w:rsidR="00892734" w:rsidRPr="000B2295">
        <w:rPr>
          <w:rFonts w:ascii="Arial" w:hAnsi="Arial" w:cs="Arial"/>
        </w:rPr>
        <w:t>registra</w:t>
      </w:r>
      <w:r w:rsidRPr="000B2295">
        <w:rPr>
          <w:rFonts w:ascii="Arial" w:hAnsi="Arial" w:cs="Arial"/>
        </w:rPr>
        <w:t xml:space="preserve"> los avances periódicos y </w:t>
      </w:r>
      <w:r w:rsidR="000B2295" w:rsidRPr="000B2295">
        <w:rPr>
          <w:rFonts w:ascii="Arial" w:hAnsi="Arial" w:cs="Arial"/>
        </w:rPr>
        <w:t>los soportes</w:t>
      </w:r>
      <w:r w:rsidRPr="000B2295">
        <w:rPr>
          <w:rFonts w:ascii="Arial" w:hAnsi="Arial" w:cs="Arial"/>
        </w:rPr>
        <w:t xml:space="preserve"> de la información de seguimiento y cumplimiento a cada uno de los compromisos.</w:t>
      </w:r>
    </w:p>
    <w:p w14:paraId="6F7AA005" w14:textId="77777777" w:rsidR="000B2295" w:rsidRPr="009B54FE" w:rsidRDefault="000B2295" w:rsidP="000B2295">
      <w:pPr>
        <w:widowControl w:val="0"/>
        <w:spacing w:line="258" w:lineRule="auto"/>
        <w:ind w:right="49" w:firstLine="1"/>
        <w:jc w:val="both"/>
        <w:rPr>
          <w:rFonts w:ascii="Arial" w:eastAsia="Times New Roman" w:hAnsi="Arial" w:cs="Arial"/>
          <w:color w:val="000000"/>
        </w:rPr>
      </w:pPr>
      <w:r>
        <w:rPr>
          <w:rFonts w:ascii="Arial" w:eastAsia="Times New Roman" w:hAnsi="Arial" w:cs="Arial"/>
          <w:color w:val="000000"/>
          <w:spacing w:val="1"/>
        </w:rPr>
        <w:t xml:space="preserve">Estos planes de acción y de priorización </w:t>
      </w:r>
      <w:r w:rsidRPr="009B54FE">
        <w:rPr>
          <w:rFonts w:ascii="Arial" w:eastAsia="Times New Roman" w:hAnsi="Arial" w:cs="Arial"/>
          <w:color w:val="000000"/>
        </w:rPr>
        <w:t>contem</w:t>
      </w:r>
      <w:r w:rsidRPr="009B54FE">
        <w:rPr>
          <w:rFonts w:ascii="Arial" w:eastAsia="Times New Roman" w:hAnsi="Arial" w:cs="Arial"/>
          <w:color w:val="000000"/>
          <w:spacing w:val="-1"/>
        </w:rPr>
        <w:t>p</w:t>
      </w:r>
      <w:r w:rsidRPr="009B54FE">
        <w:rPr>
          <w:rFonts w:ascii="Arial" w:eastAsia="Times New Roman" w:hAnsi="Arial" w:cs="Arial"/>
          <w:color w:val="000000"/>
        </w:rPr>
        <w:t>la</w:t>
      </w:r>
      <w:r>
        <w:rPr>
          <w:rFonts w:ascii="Arial" w:eastAsia="Times New Roman" w:hAnsi="Arial" w:cs="Arial"/>
          <w:color w:val="000000"/>
          <w:spacing w:val="-1"/>
        </w:rPr>
        <w:t>n</w:t>
      </w:r>
      <w:r w:rsidRPr="009B54FE">
        <w:rPr>
          <w:rFonts w:ascii="Arial" w:eastAsia="Times New Roman" w:hAnsi="Arial" w:cs="Arial"/>
          <w:color w:val="000000"/>
        </w:rPr>
        <w:t xml:space="preserve"> ej</w:t>
      </w:r>
      <w:r w:rsidRPr="009B54FE">
        <w:rPr>
          <w:rFonts w:ascii="Arial" w:eastAsia="Times New Roman" w:hAnsi="Arial" w:cs="Arial"/>
          <w:color w:val="000000"/>
          <w:spacing w:val="-1"/>
        </w:rPr>
        <w:t>e</w:t>
      </w:r>
      <w:r w:rsidRPr="009B54FE">
        <w:rPr>
          <w:rFonts w:ascii="Arial" w:eastAsia="Times New Roman" w:hAnsi="Arial" w:cs="Arial"/>
          <w:color w:val="000000"/>
        </w:rPr>
        <w:t>rc</w:t>
      </w:r>
      <w:r w:rsidRPr="009B54FE">
        <w:rPr>
          <w:rFonts w:ascii="Arial" w:eastAsia="Times New Roman" w:hAnsi="Arial" w:cs="Arial"/>
          <w:color w:val="000000"/>
          <w:spacing w:val="-1"/>
        </w:rPr>
        <w:t>i</w:t>
      </w:r>
      <w:r w:rsidRPr="009B54FE">
        <w:rPr>
          <w:rFonts w:ascii="Arial" w:eastAsia="Times New Roman" w:hAnsi="Arial" w:cs="Arial"/>
          <w:color w:val="000000"/>
        </w:rPr>
        <w:t>ci</w:t>
      </w:r>
      <w:r w:rsidRPr="009B54FE">
        <w:rPr>
          <w:rFonts w:ascii="Arial" w:eastAsia="Times New Roman" w:hAnsi="Arial" w:cs="Arial"/>
          <w:color w:val="000000"/>
          <w:spacing w:val="-2"/>
        </w:rPr>
        <w:t>o</w:t>
      </w:r>
      <w:r w:rsidRPr="009B54FE">
        <w:rPr>
          <w:rFonts w:ascii="Arial" w:eastAsia="Times New Roman" w:hAnsi="Arial" w:cs="Arial"/>
          <w:color w:val="000000"/>
        </w:rPr>
        <w:t>s</w:t>
      </w:r>
      <w:r w:rsidRPr="009B54FE">
        <w:rPr>
          <w:rFonts w:ascii="Arial" w:eastAsia="Times New Roman" w:hAnsi="Arial" w:cs="Arial"/>
          <w:color w:val="000000"/>
          <w:spacing w:val="3"/>
        </w:rPr>
        <w:t xml:space="preserve"> </w:t>
      </w:r>
      <w:r w:rsidRPr="009B54FE">
        <w:rPr>
          <w:rFonts w:ascii="Arial" w:eastAsia="Times New Roman" w:hAnsi="Arial" w:cs="Arial"/>
          <w:color w:val="000000"/>
        </w:rPr>
        <w:t>de</w:t>
      </w:r>
      <w:r w:rsidRPr="009B54FE">
        <w:rPr>
          <w:rFonts w:ascii="Arial" w:eastAsia="Times New Roman" w:hAnsi="Arial" w:cs="Arial"/>
          <w:color w:val="000000"/>
          <w:spacing w:val="2"/>
        </w:rPr>
        <w:t xml:space="preserve"> </w:t>
      </w:r>
      <w:r w:rsidRPr="009B54FE">
        <w:rPr>
          <w:rFonts w:ascii="Arial" w:eastAsia="Times New Roman" w:hAnsi="Arial" w:cs="Arial"/>
          <w:color w:val="000000"/>
          <w:spacing w:val="-1"/>
        </w:rPr>
        <w:t>p</w:t>
      </w:r>
      <w:r w:rsidRPr="009B54FE">
        <w:rPr>
          <w:rFonts w:ascii="Arial" w:eastAsia="Times New Roman" w:hAnsi="Arial" w:cs="Arial"/>
          <w:color w:val="000000"/>
        </w:rPr>
        <w:t>lan</w:t>
      </w:r>
      <w:r w:rsidRPr="009B54FE">
        <w:rPr>
          <w:rFonts w:ascii="Arial" w:eastAsia="Times New Roman" w:hAnsi="Arial" w:cs="Arial"/>
          <w:color w:val="000000"/>
          <w:spacing w:val="-1"/>
        </w:rPr>
        <w:t>e</w:t>
      </w:r>
      <w:r w:rsidRPr="009B54FE">
        <w:rPr>
          <w:rFonts w:ascii="Arial" w:eastAsia="Times New Roman" w:hAnsi="Arial" w:cs="Arial"/>
          <w:color w:val="000000"/>
        </w:rPr>
        <w:t>a</w:t>
      </w:r>
      <w:r w:rsidRPr="009B54FE">
        <w:rPr>
          <w:rFonts w:ascii="Arial" w:eastAsia="Times New Roman" w:hAnsi="Arial" w:cs="Arial"/>
          <w:color w:val="000000"/>
          <w:spacing w:val="-2"/>
        </w:rPr>
        <w:t>c</w:t>
      </w:r>
      <w:r w:rsidRPr="009B54FE">
        <w:rPr>
          <w:rFonts w:ascii="Arial" w:eastAsia="Times New Roman" w:hAnsi="Arial" w:cs="Arial"/>
          <w:color w:val="000000"/>
        </w:rPr>
        <w:t>ión</w:t>
      </w:r>
      <w:r w:rsidRPr="009B54FE">
        <w:rPr>
          <w:rFonts w:ascii="Arial" w:eastAsia="Times New Roman" w:hAnsi="Arial" w:cs="Arial"/>
          <w:color w:val="000000"/>
          <w:spacing w:val="2"/>
        </w:rPr>
        <w:t xml:space="preserve"> </w:t>
      </w:r>
      <w:r w:rsidRPr="009B54FE">
        <w:rPr>
          <w:rFonts w:ascii="Arial" w:eastAsia="Times New Roman" w:hAnsi="Arial" w:cs="Arial"/>
          <w:color w:val="000000"/>
        </w:rPr>
        <w:t>e</w:t>
      </w:r>
      <w:r w:rsidRPr="009B54FE">
        <w:rPr>
          <w:rFonts w:ascii="Arial" w:eastAsia="Times New Roman" w:hAnsi="Arial" w:cs="Arial"/>
          <w:color w:val="000000"/>
          <w:spacing w:val="-1"/>
        </w:rPr>
        <w:t>st</w:t>
      </w:r>
      <w:r w:rsidRPr="009B54FE">
        <w:rPr>
          <w:rFonts w:ascii="Arial" w:eastAsia="Times New Roman" w:hAnsi="Arial" w:cs="Arial"/>
          <w:color w:val="000000"/>
        </w:rPr>
        <w:t>ratég</w:t>
      </w:r>
      <w:r w:rsidRPr="009B54FE">
        <w:rPr>
          <w:rFonts w:ascii="Arial" w:eastAsia="Times New Roman" w:hAnsi="Arial" w:cs="Arial"/>
          <w:color w:val="000000"/>
          <w:spacing w:val="-1"/>
        </w:rPr>
        <w:t>i</w:t>
      </w:r>
      <w:r w:rsidRPr="009B54FE">
        <w:rPr>
          <w:rFonts w:ascii="Arial" w:eastAsia="Times New Roman" w:hAnsi="Arial" w:cs="Arial"/>
          <w:color w:val="000000"/>
        </w:rPr>
        <w:t>ca</w:t>
      </w:r>
      <w:r w:rsidRPr="009B54FE">
        <w:rPr>
          <w:rFonts w:ascii="Arial" w:eastAsia="Times New Roman" w:hAnsi="Arial" w:cs="Arial"/>
          <w:color w:val="000000"/>
          <w:spacing w:val="60"/>
        </w:rPr>
        <w:t xml:space="preserve"> </w:t>
      </w:r>
      <w:r w:rsidRPr="009B54FE">
        <w:rPr>
          <w:rFonts w:ascii="Arial" w:eastAsia="Times New Roman" w:hAnsi="Arial" w:cs="Arial"/>
          <w:color w:val="000000"/>
        </w:rPr>
        <w:t>f</w:t>
      </w:r>
      <w:r w:rsidRPr="009B54FE">
        <w:rPr>
          <w:rFonts w:ascii="Arial" w:eastAsia="Times New Roman" w:hAnsi="Arial" w:cs="Arial"/>
          <w:color w:val="000000"/>
          <w:spacing w:val="-1"/>
        </w:rPr>
        <w:t>o</w:t>
      </w:r>
      <w:r w:rsidRPr="009B54FE">
        <w:rPr>
          <w:rFonts w:ascii="Arial" w:eastAsia="Times New Roman" w:hAnsi="Arial" w:cs="Arial"/>
          <w:color w:val="000000"/>
        </w:rPr>
        <w:t>ca</w:t>
      </w:r>
      <w:r w:rsidRPr="009B54FE">
        <w:rPr>
          <w:rFonts w:ascii="Arial" w:eastAsia="Times New Roman" w:hAnsi="Arial" w:cs="Arial"/>
          <w:color w:val="000000"/>
          <w:spacing w:val="-1"/>
        </w:rPr>
        <w:t>l</w:t>
      </w:r>
      <w:r w:rsidRPr="009B54FE">
        <w:rPr>
          <w:rFonts w:ascii="Arial" w:eastAsia="Times New Roman" w:hAnsi="Arial" w:cs="Arial"/>
          <w:color w:val="000000"/>
        </w:rPr>
        <w:t>i</w:t>
      </w:r>
      <w:r w:rsidRPr="009B54FE">
        <w:rPr>
          <w:rFonts w:ascii="Arial" w:eastAsia="Times New Roman" w:hAnsi="Arial" w:cs="Arial"/>
          <w:color w:val="000000"/>
          <w:spacing w:val="-2"/>
        </w:rPr>
        <w:t>z</w:t>
      </w:r>
      <w:r w:rsidRPr="009B54FE">
        <w:rPr>
          <w:rFonts w:ascii="Arial" w:eastAsia="Times New Roman" w:hAnsi="Arial" w:cs="Arial"/>
          <w:color w:val="000000"/>
        </w:rPr>
        <w:t>ada</w:t>
      </w:r>
      <w:r w:rsidRPr="009B54FE">
        <w:rPr>
          <w:rFonts w:ascii="Arial" w:eastAsia="Times New Roman" w:hAnsi="Arial" w:cs="Arial"/>
          <w:color w:val="000000"/>
          <w:spacing w:val="6"/>
        </w:rPr>
        <w:t xml:space="preserve"> </w:t>
      </w:r>
      <w:r w:rsidRPr="009B54FE">
        <w:rPr>
          <w:rFonts w:ascii="Arial" w:eastAsia="Times New Roman" w:hAnsi="Arial" w:cs="Arial"/>
          <w:i/>
          <w:iCs/>
          <w:color w:val="000000"/>
        </w:rPr>
        <w:t>y</w:t>
      </w:r>
      <w:r w:rsidRPr="009B54FE">
        <w:rPr>
          <w:rFonts w:ascii="Arial" w:eastAsia="Times New Roman" w:hAnsi="Arial" w:cs="Arial"/>
          <w:i/>
          <w:iCs/>
          <w:color w:val="000000"/>
          <w:spacing w:val="3"/>
        </w:rPr>
        <w:t xml:space="preserve"> </w:t>
      </w:r>
      <w:r w:rsidRPr="009B54FE">
        <w:rPr>
          <w:rFonts w:ascii="Arial" w:eastAsia="Times New Roman" w:hAnsi="Arial" w:cs="Arial"/>
          <w:color w:val="000000"/>
        </w:rPr>
        <w:t>ten</w:t>
      </w:r>
      <w:r w:rsidRPr="009B54FE">
        <w:rPr>
          <w:rFonts w:ascii="Arial" w:eastAsia="Times New Roman" w:hAnsi="Arial" w:cs="Arial"/>
          <w:color w:val="000000"/>
          <w:spacing w:val="-2"/>
        </w:rPr>
        <w:t>d</w:t>
      </w:r>
      <w:r w:rsidRPr="009B54FE">
        <w:rPr>
          <w:rFonts w:ascii="Arial" w:eastAsia="Times New Roman" w:hAnsi="Arial" w:cs="Arial"/>
          <w:color w:val="000000"/>
          <w:spacing w:val="-1"/>
        </w:rPr>
        <w:t>r</w:t>
      </w:r>
      <w:r w:rsidRPr="009B54FE">
        <w:rPr>
          <w:rFonts w:ascii="Arial" w:eastAsia="Times New Roman" w:hAnsi="Arial" w:cs="Arial"/>
          <w:color w:val="000000"/>
        </w:rPr>
        <w:t>án</w:t>
      </w:r>
      <w:r w:rsidRPr="009B54FE">
        <w:rPr>
          <w:rFonts w:ascii="Arial" w:eastAsia="Times New Roman" w:hAnsi="Arial" w:cs="Arial"/>
          <w:color w:val="000000"/>
          <w:spacing w:val="2"/>
        </w:rPr>
        <w:t xml:space="preserve"> </w:t>
      </w:r>
      <w:r w:rsidRPr="009B54FE">
        <w:rPr>
          <w:rFonts w:ascii="Arial" w:eastAsia="Times New Roman" w:hAnsi="Arial" w:cs="Arial"/>
          <w:color w:val="000000"/>
        </w:rPr>
        <w:t>dos</w:t>
      </w:r>
      <w:r w:rsidRPr="009B54FE">
        <w:rPr>
          <w:rFonts w:ascii="Arial" w:eastAsia="Times New Roman" w:hAnsi="Arial" w:cs="Arial"/>
          <w:color w:val="000000"/>
          <w:spacing w:val="2"/>
        </w:rPr>
        <w:t xml:space="preserve"> </w:t>
      </w:r>
      <w:r w:rsidRPr="009B54FE">
        <w:rPr>
          <w:rFonts w:ascii="Arial" w:eastAsia="Times New Roman" w:hAnsi="Arial" w:cs="Arial"/>
          <w:color w:val="000000"/>
        </w:rPr>
        <w:t>o</w:t>
      </w:r>
      <w:r w:rsidRPr="009B54FE">
        <w:rPr>
          <w:rFonts w:ascii="Arial" w:eastAsia="Times New Roman" w:hAnsi="Arial" w:cs="Arial"/>
          <w:color w:val="000000"/>
          <w:spacing w:val="-1"/>
        </w:rPr>
        <w:t>b</w:t>
      </w:r>
      <w:r w:rsidRPr="009B54FE">
        <w:rPr>
          <w:rFonts w:ascii="Arial" w:eastAsia="Times New Roman" w:hAnsi="Arial" w:cs="Arial"/>
          <w:color w:val="000000"/>
        </w:rPr>
        <w:t>jetiv</w:t>
      </w:r>
      <w:r w:rsidRPr="009B54FE">
        <w:rPr>
          <w:rFonts w:ascii="Arial" w:eastAsia="Times New Roman" w:hAnsi="Arial" w:cs="Arial"/>
          <w:color w:val="000000"/>
          <w:spacing w:val="-1"/>
        </w:rPr>
        <w:t>o</w:t>
      </w:r>
      <w:r w:rsidRPr="009B54FE">
        <w:rPr>
          <w:rFonts w:ascii="Arial" w:eastAsia="Times New Roman" w:hAnsi="Arial" w:cs="Arial"/>
          <w:color w:val="000000"/>
        </w:rPr>
        <w:t>s</w:t>
      </w:r>
      <w:r w:rsidRPr="009B54FE">
        <w:rPr>
          <w:rFonts w:ascii="Arial" w:eastAsia="Times New Roman" w:hAnsi="Arial" w:cs="Arial"/>
          <w:color w:val="000000"/>
          <w:spacing w:val="2"/>
        </w:rPr>
        <w:t xml:space="preserve"> </w:t>
      </w:r>
      <w:r w:rsidRPr="009B54FE">
        <w:rPr>
          <w:rFonts w:ascii="Arial" w:eastAsia="Times New Roman" w:hAnsi="Arial" w:cs="Arial"/>
          <w:color w:val="000000"/>
          <w:spacing w:val="1"/>
        </w:rPr>
        <w:t>f</w:t>
      </w:r>
      <w:r w:rsidRPr="009B54FE">
        <w:rPr>
          <w:rFonts w:ascii="Arial" w:eastAsia="Times New Roman" w:hAnsi="Arial" w:cs="Arial"/>
          <w:color w:val="000000"/>
        </w:rPr>
        <w:t>un</w:t>
      </w:r>
      <w:r w:rsidRPr="009B54FE">
        <w:rPr>
          <w:rFonts w:ascii="Arial" w:eastAsia="Times New Roman" w:hAnsi="Arial" w:cs="Arial"/>
          <w:color w:val="000000"/>
          <w:spacing w:val="-2"/>
        </w:rPr>
        <w:t>d</w:t>
      </w:r>
      <w:r w:rsidRPr="009B54FE">
        <w:rPr>
          <w:rFonts w:ascii="Arial" w:eastAsia="Times New Roman" w:hAnsi="Arial" w:cs="Arial"/>
          <w:color w:val="000000"/>
        </w:rPr>
        <w:t>a</w:t>
      </w:r>
      <w:r w:rsidRPr="009B54FE">
        <w:rPr>
          <w:rFonts w:ascii="Arial" w:eastAsia="Times New Roman" w:hAnsi="Arial" w:cs="Arial"/>
          <w:color w:val="000000"/>
          <w:spacing w:val="-1"/>
        </w:rPr>
        <w:t>m</w:t>
      </w:r>
      <w:r w:rsidRPr="009B54FE">
        <w:rPr>
          <w:rFonts w:ascii="Arial" w:eastAsia="Times New Roman" w:hAnsi="Arial" w:cs="Arial"/>
          <w:color w:val="000000"/>
        </w:rPr>
        <w:t>enta</w:t>
      </w:r>
      <w:r w:rsidRPr="009B54FE">
        <w:rPr>
          <w:rFonts w:ascii="Arial" w:eastAsia="Times New Roman" w:hAnsi="Arial" w:cs="Arial"/>
          <w:color w:val="000000"/>
          <w:spacing w:val="1"/>
        </w:rPr>
        <w:t>l</w:t>
      </w:r>
      <w:r w:rsidRPr="009B54FE">
        <w:rPr>
          <w:rFonts w:ascii="Arial" w:eastAsia="Times New Roman" w:hAnsi="Arial" w:cs="Arial"/>
          <w:color w:val="000000"/>
        </w:rPr>
        <w:t>e</w:t>
      </w:r>
      <w:r w:rsidRPr="009B54FE">
        <w:rPr>
          <w:rFonts w:ascii="Arial" w:eastAsia="Times New Roman" w:hAnsi="Arial" w:cs="Arial"/>
          <w:color w:val="000000"/>
          <w:spacing w:val="-2"/>
        </w:rPr>
        <w:t>s</w:t>
      </w:r>
      <w:r w:rsidRPr="009B54FE">
        <w:rPr>
          <w:rFonts w:ascii="Arial" w:eastAsia="Times New Roman" w:hAnsi="Arial" w:cs="Arial"/>
          <w:color w:val="000000"/>
        </w:rPr>
        <w:t>:</w:t>
      </w:r>
      <w:r w:rsidRPr="009B54FE">
        <w:rPr>
          <w:rFonts w:ascii="Arial" w:eastAsia="Times New Roman" w:hAnsi="Arial" w:cs="Arial"/>
          <w:color w:val="000000"/>
          <w:spacing w:val="3"/>
        </w:rPr>
        <w:t xml:space="preserve"> </w:t>
      </w:r>
      <w:r w:rsidRPr="009B54FE">
        <w:rPr>
          <w:rFonts w:ascii="Arial" w:eastAsia="Times New Roman" w:hAnsi="Arial" w:cs="Arial"/>
          <w:color w:val="000000"/>
        </w:rPr>
        <w:t>i)</w:t>
      </w:r>
      <w:r w:rsidRPr="009B54FE">
        <w:rPr>
          <w:rFonts w:ascii="Arial" w:eastAsia="Times New Roman" w:hAnsi="Arial" w:cs="Arial"/>
          <w:color w:val="000000"/>
          <w:spacing w:val="3"/>
        </w:rPr>
        <w:t xml:space="preserve"> </w:t>
      </w:r>
      <w:r w:rsidRPr="009B54FE">
        <w:rPr>
          <w:rFonts w:ascii="Arial" w:eastAsia="Times New Roman" w:hAnsi="Arial" w:cs="Arial"/>
          <w:color w:val="000000"/>
        </w:rPr>
        <w:t>d</w:t>
      </w:r>
      <w:r w:rsidRPr="009B54FE">
        <w:rPr>
          <w:rFonts w:ascii="Arial" w:eastAsia="Times New Roman" w:hAnsi="Arial" w:cs="Arial"/>
          <w:color w:val="000000"/>
          <w:spacing w:val="-1"/>
        </w:rPr>
        <w:t>e</w:t>
      </w:r>
      <w:r w:rsidRPr="009B54FE">
        <w:rPr>
          <w:rFonts w:ascii="Arial" w:eastAsia="Times New Roman" w:hAnsi="Arial" w:cs="Arial"/>
          <w:color w:val="000000"/>
        </w:rPr>
        <w:t>f</w:t>
      </w:r>
      <w:r w:rsidRPr="009B54FE">
        <w:rPr>
          <w:rFonts w:ascii="Arial" w:eastAsia="Times New Roman" w:hAnsi="Arial" w:cs="Arial"/>
          <w:color w:val="000000"/>
          <w:spacing w:val="1"/>
        </w:rPr>
        <w:t>i</w:t>
      </w:r>
      <w:r w:rsidRPr="009B54FE">
        <w:rPr>
          <w:rFonts w:ascii="Arial" w:eastAsia="Times New Roman" w:hAnsi="Arial" w:cs="Arial"/>
          <w:color w:val="000000"/>
          <w:spacing w:val="-2"/>
        </w:rPr>
        <w:t>n</w:t>
      </w:r>
      <w:r w:rsidRPr="009B54FE">
        <w:rPr>
          <w:rFonts w:ascii="Arial" w:eastAsia="Times New Roman" w:hAnsi="Arial" w:cs="Arial"/>
          <w:color w:val="000000"/>
          <w:spacing w:val="-1"/>
        </w:rPr>
        <w:t>i</w:t>
      </w:r>
      <w:r w:rsidRPr="009B54FE">
        <w:rPr>
          <w:rFonts w:ascii="Arial" w:eastAsia="Times New Roman" w:hAnsi="Arial" w:cs="Arial"/>
          <w:color w:val="000000"/>
        </w:rPr>
        <w:t>r acc</w:t>
      </w:r>
      <w:r w:rsidRPr="009B54FE">
        <w:rPr>
          <w:rFonts w:ascii="Arial" w:eastAsia="Times New Roman" w:hAnsi="Arial" w:cs="Arial"/>
          <w:color w:val="000000"/>
          <w:spacing w:val="-1"/>
        </w:rPr>
        <w:t>i</w:t>
      </w:r>
      <w:r w:rsidRPr="009B54FE">
        <w:rPr>
          <w:rFonts w:ascii="Arial" w:eastAsia="Times New Roman" w:hAnsi="Arial" w:cs="Arial"/>
          <w:color w:val="000000"/>
        </w:rPr>
        <w:t>ones</w:t>
      </w:r>
      <w:r w:rsidRPr="009B54FE">
        <w:rPr>
          <w:rFonts w:ascii="Arial" w:eastAsia="Times New Roman" w:hAnsi="Arial" w:cs="Arial"/>
          <w:color w:val="000000"/>
          <w:spacing w:val="1"/>
        </w:rPr>
        <w:t xml:space="preserve"> </w:t>
      </w:r>
      <w:r w:rsidRPr="009B54FE">
        <w:rPr>
          <w:rFonts w:ascii="Arial" w:eastAsia="Times New Roman" w:hAnsi="Arial" w:cs="Arial"/>
          <w:color w:val="000000"/>
        </w:rPr>
        <w:t>inve</w:t>
      </w:r>
      <w:r w:rsidRPr="009B54FE">
        <w:rPr>
          <w:rFonts w:ascii="Arial" w:eastAsia="Times New Roman" w:hAnsi="Arial" w:cs="Arial"/>
          <w:color w:val="000000"/>
          <w:spacing w:val="-2"/>
        </w:rPr>
        <w:t>s</w:t>
      </w:r>
      <w:r w:rsidRPr="009B54FE">
        <w:rPr>
          <w:rFonts w:ascii="Arial" w:eastAsia="Times New Roman" w:hAnsi="Arial" w:cs="Arial"/>
          <w:color w:val="000000"/>
        </w:rPr>
        <w:t>tiga</w:t>
      </w:r>
      <w:r w:rsidRPr="009B54FE">
        <w:rPr>
          <w:rFonts w:ascii="Arial" w:eastAsia="Times New Roman" w:hAnsi="Arial" w:cs="Arial"/>
          <w:color w:val="000000"/>
          <w:spacing w:val="-1"/>
        </w:rPr>
        <w:t>t</w:t>
      </w:r>
      <w:r w:rsidRPr="009B54FE">
        <w:rPr>
          <w:rFonts w:ascii="Arial" w:eastAsia="Times New Roman" w:hAnsi="Arial" w:cs="Arial"/>
          <w:color w:val="000000"/>
        </w:rPr>
        <w:t>iv</w:t>
      </w:r>
      <w:r w:rsidRPr="009B54FE">
        <w:rPr>
          <w:rFonts w:ascii="Arial" w:eastAsia="Times New Roman" w:hAnsi="Arial" w:cs="Arial"/>
          <w:color w:val="000000"/>
          <w:spacing w:val="-1"/>
        </w:rPr>
        <w:t>a</w:t>
      </w:r>
      <w:r w:rsidRPr="009B54FE">
        <w:rPr>
          <w:rFonts w:ascii="Arial" w:eastAsia="Times New Roman" w:hAnsi="Arial" w:cs="Arial"/>
          <w:color w:val="000000"/>
        </w:rPr>
        <w:t>s</w:t>
      </w:r>
      <w:r w:rsidRPr="009B54FE">
        <w:rPr>
          <w:rFonts w:ascii="Arial" w:eastAsia="Times New Roman" w:hAnsi="Arial" w:cs="Arial"/>
          <w:color w:val="000000"/>
          <w:spacing w:val="3"/>
        </w:rPr>
        <w:t xml:space="preserve"> </w:t>
      </w:r>
      <w:r w:rsidRPr="009B54FE">
        <w:rPr>
          <w:rFonts w:ascii="Arial" w:eastAsia="Times New Roman" w:hAnsi="Arial" w:cs="Arial"/>
          <w:color w:val="000000"/>
          <w:spacing w:val="-1"/>
        </w:rPr>
        <w:t>c</w:t>
      </w:r>
      <w:r w:rsidRPr="009B54FE">
        <w:rPr>
          <w:rFonts w:ascii="Arial" w:eastAsia="Times New Roman" w:hAnsi="Arial" w:cs="Arial"/>
          <w:color w:val="000000"/>
        </w:rPr>
        <w:t>o</w:t>
      </w:r>
      <w:r w:rsidRPr="009B54FE">
        <w:rPr>
          <w:rFonts w:ascii="Arial" w:eastAsia="Times New Roman" w:hAnsi="Arial" w:cs="Arial"/>
          <w:color w:val="000000"/>
          <w:spacing w:val="-2"/>
        </w:rPr>
        <w:t>h</w:t>
      </w:r>
      <w:r w:rsidRPr="009B54FE">
        <w:rPr>
          <w:rFonts w:ascii="Arial" w:eastAsia="Times New Roman" w:hAnsi="Arial" w:cs="Arial"/>
          <w:color w:val="000000"/>
        </w:rPr>
        <w:t>ere</w:t>
      </w:r>
      <w:r w:rsidRPr="009B54FE">
        <w:rPr>
          <w:rFonts w:ascii="Arial" w:eastAsia="Times New Roman" w:hAnsi="Arial" w:cs="Arial"/>
          <w:color w:val="000000"/>
          <w:spacing w:val="-2"/>
        </w:rPr>
        <w:t>n</w:t>
      </w:r>
      <w:r w:rsidRPr="009B54FE">
        <w:rPr>
          <w:rFonts w:ascii="Arial" w:eastAsia="Times New Roman" w:hAnsi="Arial" w:cs="Arial"/>
          <w:color w:val="000000"/>
        </w:rPr>
        <w:t>tes</w:t>
      </w:r>
      <w:r w:rsidRPr="009B54FE">
        <w:rPr>
          <w:rFonts w:ascii="Arial" w:eastAsia="Times New Roman" w:hAnsi="Arial" w:cs="Arial"/>
          <w:color w:val="000000"/>
          <w:spacing w:val="1"/>
        </w:rPr>
        <w:t xml:space="preserve"> </w:t>
      </w:r>
      <w:r w:rsidRPr="009B54FE">
        <w:rPr>
          <w:rFonts w:ascii="Arial" w:eastAsia="Times New Roman" w:hAnsi="Arial" w:cs="Arial"/>
          <w:color w:val="000000"/>
        </w:rPr>
        <w:t>con</w:t>
      </w:r>
      <w:r w:rsidRPr="009B54FE">
        <w:rPr>
          <w:rFonts w:ascii="Arial" w:eastAsia="Times New Roman" w:hAnsi="Arial" w:cs="Arial"/>
          <w:color w:val="000000"/>
          <w:spacing w:val="1"/>
        </w:rPr>
        <w:t xml:space="preserve"> </w:t>
      </w:r>
      <w:r w:rsidRPr="009B54FE">
        <w:rPr>
          <w:rFonts w:ascii="Arial" w:eastAsia="Times New Roman" w:hAnsi="Arial" w:cs="Arial"/>
          <w:color w:val="000000"/>
        </w:rPr>
        <w:t xml:space="preserve">las </w:t>
      </w:r>
      <w:r w:rsidRPr="009B54FE">
        <w:rPr>
          <w:rFonts w:ascii="Arial" w:eastAsia="Times New Roman" w:hAnsi="Arial" w:cs="Arial"/>
          <w:color w:val="000000"/>
          <w:spacing w:val="1"/>
        </w:rPr>
        <w:t>m</w:t>
      </w:r>
      <w:r w:rsidRPr="009B54FE">
        <w:rPr>
          <w:rFonts w:ascii="Arial" w:eastAsia="Times New Roman" w:hAnsi="Arial" w:cs="Arial"/>
          <w:color w:val="000000"/>
          <w:spacing w:val="-1"/>
        </w:rPr>
        <w:t>e</w:t>
      </w:r>
      <w:r w:rsidRPr="009B54FE">
        <w:rPr>
          <w:rFonts w:ascii="Arial" w:eastAsia="Times New Roman" w:hAnsi="Arial" w:cs="Arial"/>
          <w:color w:val="000000"/>
        </w:rPr>
        <w:t>t</w:t>
      </w:r>
      <w:r w:rsidRPr="009B54FE">
        <w:rPr>
          <w:rFonts w:ascii="Arial" w:eastAsia="Times New Roman" w:hAnsi="Arial" w:cs="Arial"/>
          <w:color w:val="000000"/>
          <w:spacing w:val="-1"/>
        </w:rPr>
        <w:t>a</w:t>
      </w:r>
      <w:r w:rsidRPr="009B54FE">
        <w:rPr>
          <w:rFonts w:ascii="Arial" w:eastAsia="Times New Roman" w:hAnsi="Arial" w:cs="Arial"/>
          <w:color w:val="000000"/>
        </w:rPr>
        <w:t>s</w:t>
      </w:r>
      <w:r w:rsidRPr="009B54FE">
        <w:rPr>
          <w:rFonts w:ascii="Arial" w:eastAsia="Times New Roman" w:hAnsi="Arial" w:cs="Arial"/>
          <w:color w:val="000000"/>
          <w:spacing w:val="2"/>
        </w:rPr>
        <w:t xml:space="preserve"> </w:t>
      </w:r>
      <w:r w:rsidRPr="009B54FE">
        <w:rPr>
          <w:rFonts w:ascii="Arial" w:eastAsia="Times New Roman" w:hAnsi="Arial" w:cs="Arial"/>
          <w:color w:val="000000"/>
        </w:rPr>
        <w:t>d</w:t>
      </w:r>
      <w:r w:rsidRPr="009B54FE">
        <w:rPr>
          <w:rFonts w:ascii="Arial" w:eastAsia="Times New Roman" w:hAnsi="Arial" w:cs="Arial"/>
          <w:color w:val="000000"/>
          <w:spacing w:val="-1"/>
        </w:rPr>
        <w:t>e</w:t>
      </w:r>
      <w:r w:rsidRPr="009B54FE">
        <w:rPr>
          <w:rFonts w:ascii="Arial" w:eastAsia="Times New Roman" w:hAnsi="Arial" w:cs="Arial"/>
          <w:color w:val="000000"/>
        </w:rPr>
        <w:t>l</w:t>
      </w:r>
      <w:r w:rsidRPr="009B54FE">
        <w:rPr>
          <w:rFonts w:ascii="Arial" w:eastAsia="Times New Roman" w:hAnsi="Arial" w:cs="Arial"/>
          <w:color w:val="000000"/>
          <w:spacing w:val="2"/>
        </w:rPr>
        <w:t xml:space="preserve"> </w:t>
      </w:r>
      <w:r w:rsidRPr="009B54FE">
        <w:rPr>
          <w:rFonts w:ascii="Arial" w:eastAsia="Times New Roman" w:hAnsi="Arial" w:cs="Arial"/>
          <w:color w:val="000000"/>
          <w:spacing w:val="-2"/>
        </w:rPr>
        <w:t>D</w:t>
      </w:r>
      <w:r w:rsidRPr="009B54FE">
        <w:rPr>
          <w:rFonts w:ascii="Arial" w:eastAsia="Times New Roman" w:hAnsi="Arial" w:cs="Arial"/>
          <w:color w:val="000000"/>
        </w:rPr>
        <w:t>irecc</w:t>
      </w:r>
      <w:r w:rsidRPr="009B54FE">
        <w:rPr>
          <w:rFonts w:ascii="Arial" w:eastAsia="Times New Roman" w:hAnsi="Arial" w:cs="Arial"/>
          <w:color w:val="000000"/>
          <w:spacing w:val="-1"/>
        </w:rPr>
        <w:t>i</w:t>
      </w:r>
      <w:r w:rsidRPr="009B54FE">
        <w:rPr>
          <w:rFonts w:ascii="Arial" w:eastAsia="Times New Roman" w:hAnsi="Arial" w:cs="Arial"/>
          <w:color w:val="000000"/>
        </w:rPr>
        <w:t>on</w:t>
      </w:r>
      <w:r w:rsidRPr="009B54FE">
        <w:rPr>
          <w:rFonts w:ascii="Arial" w:eastAsia="Times New Roman" w:hAnsi="Arial" w:cs="Arial"/>
          <w:color w:val="000000"/>
          <w:spacing w:val="-1"/>
        </w:rPr>
        <w:t>amien</w:t>
      </w:r>
      <w:r w:rsidRPr="009B54FE">
        <w:rPr>
          <w:rFonts w:ascii="Arial" w:eastAsia="Times New Roman" w:hAnsi="Arial" w:cs="Arial"/>
          <w:color w:val="000000"/>
        </w:rPr>
        <w:t>to E</w:t>
      </w:r>
      <w:r w:rsidRPr="009B54FE">
        <w:rPr>
          <w:rFonts w:ascii="Arial" w:eastAsia="Times New Roman" w:hAnsi="Arial" w:cs="Arial"/>
          <w:color w:val="000000"/>
          <w:spacing w:val="-2"/>
        </w:rPr>
        <w:t>s</w:t>
      </w:r>
      <w:r w:rsidRPr="009B54FE">
        <w:rPr>
          <w:rFonts w:ascii="Arial" w:eastAsia="Times New Roman" w:hAnsi="Arial" w:cs="Arial"/>
          <w:color w:val="000000"/>
        </w:rPr>
        <w:t>t</w:t>
      </w:r>
      <w:r w:rsidRPr="009B54FE">
        <w:rPr>
          <w:rFonts w:ascii="Arial" w:eastAsia="Times New Roman" w:hAnsi="Arial" w:cs="Arial"/>
          <w:color w:val="000000"/>
          <w:spacing w:val="-1"/>
        </w:rPr>
        <w:t>r</w:t>
      </w:r>
      <w:r w:rsidRPr="009B54FE">
        <w:rPr>
          <w:rFonts w:ascii="Arial" w:eastAsia="Times New Roman" w:hAnsi="Arial" w:cs="Arial"/>
          <w:color w:val="000000"/>
        </w:rPr>
        <w:t>at</w:t>
      </w:r>
      <w:r w:rsidRPr="009B54FE">
        <w:rPr>
          <w:rFonts w:ascii="Arial" w:eastAsia="Times New Roman" w:hAnsi="Arial" w:cs="Arial"/>
          <w:color w:val="000000"/>
          <w:spacing w:val="-1"/>
        </w:rPr>
        <w:t>é</w:t>
      </w:r>
      <w:r w:rsidRPr="009B54FE">
        <w:rPr>
          <w:rFonts w:ascii="Arial" w:eastAsia="Times New Roman" w:hAnsi="Arial" w:cs="Arial"/>
          <w:color w:val="000000"/>
        </w:rPr>
        <w:t>gi</w:t>
      </w:r>
      <w:r w:rsidRPr="009B54FE">
        <w:rPr>
          <w:rFonts w:ascii="Arial" w:eastAsia="Times New Roman" w:hAnsi="Arial" w:cs="Arial"/>
          <w:color w:val="000000"/>
          <w:spacing w:val="-1"/>
        </w:rPr>
        <w:t>c</w:t>
      </w:r>
      <w:r w:rsidRPr="009B54FE">
        <w:rPr>
          <w:rFonts w:ascii="Arial" w:eastAsia="Times New Roman" w:hAnsi="Arial" w:cs="Arial"/>
          <w:color w:val="000000"/>
        </w:rPr>
        <w:t>o</w:t>
      </w:r>
      <w:r w:rsidRPr="009B54FE">
        <w:rPr>
          <w:rFonts w:ascii="Arial" w:eastAsia="Times New Roman" w:hAnsi="Arial" w:cs="Arial"/>
          <w:color w:val="000000"/>
          <w:spacing w:val="2"/>
        </w:rPr>
        <w:t xml:space="preserve"> </w:t>
      </w:r>
      <w:r w:rsidRPr="009B54FE">
        <w:rPr>
          <w:rFonts w:ascii="Arial" w:eastAsia="Times New Roman" w:hAnsi="Arial" w:cs="Arial"/>
          <w:color w:val="000000"/>
        </w:rPr>
        <w:t>p</w:t>
      </w:r>
      <w:r w:rsidRPr="009B54FE">
        <w:rPr>
          <w:rFonts w:ascii="Arial" w:eastAsia="Times New Roman" w:hAnsi="Arial" w:cs="Arial"/>
          <w:color w:val="000000"/>
          <w:spacing w:val="-1"/>
        </w:rPr>
        <w:t>a</w:t>
      </w:r>
      <w:r w:rsidRPr="009B54FE">
        <w:rPr>
          <w:rFonts w:ascii="Arial" w:eastAsia="Times New Roman" w:hAnsi="Arial" w:cs="Arial"/>
          <w:color w:val="000000"/>
        </w:rPr>
        <w:t>ra el</w:t>
      </w:r>
      <w:r w:rsidRPr="009B54FE">
        <w:rPr>
          <w:rFonts w:ascii="Arial" w:eastAsia="Times New Roman" w:hAnsi="Arial" w:cs="Arial"/>
          <w:color w:val="000000"/>
          <w:spacing w:val="1"/>
        </w:rPr>
        <w:t xml:space="preserve"> </w:t>
      </w:r>
      <w:r w:rsidRPr="009B54FE">
        <w:rPr>
          <w:rFonts w:ascii="Arial" w:eastAsia="Times New Roman" w:hAnsi="Arial" w:cs="Arial"/>
          <w:color w:val="000000"/>
        </w:rPr>
        <w:t>c</w:t>
      </w:r>
      <w:r w:rsidRPr="009B54FE">
        <w:rPr>
          <w:rFonts w:ascii="Arial" w:eastAsia="Times New Roman" w:hAnsi="Arial" w:cs="Arial"/>
          <w:color w:val="000000"/>
          <w:spacing w:val="-1"/>
        </w:rPr>
        <w:t>i</w:t>
      </w:r>
      <w:r w:rsidRPr="009B54FE">
        <w:rPr>
          <w:rFonts w:ascii="Arial" w:eastAsia="Times New Roman" w:hAnsi="Arial" w:cs="Arial"/>
          <w:color w:val="000000"/>
        </w:rPr>
        <w:t>e</w:t>
      </w:r>
      <w:r w:rsidRPr="009B54FE">
        <w:rPr>
          <w:rFonts w:ascii="Arial" w:eastAsia="Times New Roman" w:hAnsi="Arial" w:cs="Arial"/>
          <w:color w:val="000000"/>
          <w:spacing w:val="-1"/>
        </w:rPr>
        <w:t>r</w:t>
      </w:r>
      <w:r w:rsidRPr="009B54FE">
        <w:rPr>
          <w:rFonts w:ascii="Arial" w:eastAsia="Times New Roman" w:hAnsi="Arial" w:cs="Arial"/>
          <w:color w:val="000000"/>
          <w:spacing w:val="-2"/>
        </w:rPr>
        <w:t>r</w:t>
      </w:r>
      <w:r w:rsidRPr="009B54FE">
        <w:rPr>
          <w:rFonts w:ascii="Arial" w:eastAsia="Times New Roman" w:hAnsi="Arial" w:cs="Arial"/>
          <w:color w:val="000000"/>
        </w:rPr>
        <w:t>e de</w:t>
      </w:r>
      <w:r w:rsidRPr="009B54FE">
        <w:rPr>
          <w:rFonts w:ascii="Arial" w:eastAsia="Times New Roman" w:hAnsi="Arial" w:cs="Arial"/>
          <w:color w:val="000000"/>
          <w:spacing w:val="41"/>
        </w:rPr>
        <w:t xml:space="preserve"> </w:t>
      </w:r>
      <w:r w:rsidRPr="009B54FE">
        <w:rPr>
          <w:rFonts w:ascii="Arial" w:eastAsia="Times New Roman" w:hAnsi="Arial" w:cs="Arial"/>
          <w:color w:val="000000"/>
        </w:rPr>
        <w:t>la</w:t>
      </w:r>
      <w:r w:rsidRPr="009B54FE">
        <w:rPr>
          <w:rFonts w:ascii="Arial" w:eastAsia="Times New Roman" w:hAnsi="Arial" w:cs="Arial"/>
          <w:color w:val="000000"/>
          <w:spacing w:val="39"/>
        </w:rPr>
        <w:t xml:space="preserve"> </w:t>
      </w:r>
      <w:r w:rsidRPr="009B54FE">
        <w:rPr>
          <w:rFonts w:ascii="Arial" w:eastAsia="Times New Roman" w:hAnsi="Arial" w:cs="Arial"/>
          <w:color w:val="000000"/>
        </w:rPr>
        <w:t>a</w:t>
      </w:r>
      <w:r w:rsidRPr="009B54FE">
        <w:rPr>
          <w:rFonts w:ascii="Arial" w:eastAsia="Times New Roman" w:hAnsi="Arial" w:cs="Arial"/>
          <w:color w:val="000000"/>
          <w:spacing w:val="-2"/>
        </w:rPr>
        <w:t>d</w:t>
      </w:r>
      <w:r w:rsidRPr="009B54FE">
        <w:rPr>
          <w:rFonts w:ascii="Arial" w:eastAsia="Times New Roman" w:hAnsi="Arial" w:cs="Arial"/>
          <w:color w:val="000000"/>
        </w:rPr>
        <w:t>mini</w:t>
      </w:r>
      <w:r w:rsidRPr="009B54FE">
        <w:rPr>
          <w:rFonts w:ascii="Arial" w:eastAsia="Times New Roman" w:hAnsi="Arial" w:cs="Arial"/>
          <w:color w:val="000000"/>
          <w:spacing w:val="-1"/>
        </w:rPr>
        <w:t>s</w:t>
      </w:r>
      <w:r w:rsidRPr="009B54FE">
        <w:rPr>
          <w:rFonts w:ascii="Arial" w:eastAsia="Times New Roman" w:hAnsi="Arial" w:cs="Arial"/>
          <w:color w:val="000000"/>
        </w:rPr>
        <w:t>traci</w:t>
      </w:r>
      <w:r w:rsidRPr="009B54FE">
        <w:rPr>
          <w:rFonts w:ascii="Arial" w:eastAsia="Times New Roman" w:hAnsi="Arial" w:cs="Arial"/>
          <w:color w:val="000000"/>
          <w:spacing w:val="-1"/>
        </w:rPr>
        <w:t>ó</w:t>
      </w:r>
      <w:r w:rsidRPr="009B54FE">
        <w:rPr>
          <w:rFonts w:ascii="Arial" w:eastAsia="Times New Roman" w:hAnsi="Arial" w:cs="Arial"/>
          <w:color w:val="000000"/>
        </w:rPr>
        <w:t>n</w:t>
      </w:r>
      <w:r w:rsidRPr="009B54FE">
        <w:rPr>
          <w:rFonts w:ascii="Arial" w:eastAsia="Times New Roman" w:hAnsi="Arial" w:cs="Arial"/>
          <w:color w:val="000000"/>
          <w:spacing w:val="40"/>
        </w:rPr>
        <w:t xml:space="preserve"> </w:t>
      </w:r>
      <w:r w:rsidRPr="009B54FE">
        <w:rPr>
          <w:rFonts w:ascii="Arial" w:eastAsia="Times New Roman" w:hAnsi="Arial" w:cs="Arial"/>
          <w:color w:val="000000"/>
        </w:rPr>
        <w:t>d</w:t>
      </w:r>
      <w:r w:rsidRPr="009B54FE">
        <w:rPr>
          <w:rFonts w:ascii="Arial" w:eastAsia="Times New Roman" w:hAnsi="Arial" w:cs="Arial"/>
          <w:color w:val="000000"/>
          <w:spacing w:val="-1"/>
        </w:rPr>
        <w:t>e</w:t>
      </w:r>
      <w:r w:rsidRPr="009B54FE">
        <w:rPr>
          <w:rFonts w:ascii="Arial" w:eastAsia="Times New Roman" w:hAnsi="Arial" w:cs="Arial"/>
          <w:color w:val="000000"/>
        </w:rPr>
        <w:t>l</w:t>
      </w:r>
      <w:r w:rsidRPr="009B54FE">
        <w:rPr>
          <w:rFonts w:ascii="Arial" w:eastAsia="Times New Roman" w:hAnsi="Arial" w:cs="Arial"/>
          <w:color w:val="000000"/>
          <w:spacing w:val="41"/>
        </w:rPr>
        <w:t xml:space="preserve"> </w:t>
      </w:r>
      <w:r w:rsidRPr="009B54FE">
        <w:rPr>
          <w:rFonts w:ascii="Arial" w:eastAsia="Times New Roman" w:hAnsi="Arial" w:cs="Arial"/>
          <w:color w:val="000000"/>
          <w:spacing w:val="-2"/>
        </w:rPr>
        <w:t>F</w:t>
      </w:r>
      <w:r w:rsidRPr="009B54FE">
        <w:rPr>
          <w:rFonts w:ascii="Arial" w:eastAsia="Times New Roman" w:hAnsi="Arial" w:cs="Arial"/>
          <w:color w:val="000000"/>
        </w:rPr>
        <w:t>iscal</w:t>
      </w:r>
      <w:r w:rsidRPr="009B54FE">
        <w:rPr>
          <w:rFonts w:ascii="Arial" w:eastAsia="Times New Roman" w:hAnsi="Arial" w:cs="Arial"/>
          <w:color w:val="000000"/>
          <w:spacing w:val="41"/>
        </w:rPr>
        <w:t xml:space="preserve"> </w:t>
      </w:r>
      <w:r w:rsidRPr="009B54FE">
        <w:rPr>
          <w:rFonts w:ascii="Arial" w:eastAsia="Times New Roman" w:hAnsi="Arial" w:cs="Arial"/>
          <w:color w:val="000000"/>
        </w:rPr>
        <w:t>G</w:t>
      </w:r>
      <w:r w:rsidRPr="009B54FE">
        <w:rPr>
          <w:rFonts w:ascii="Arial" w:eastAsia="Times New Roman" w:hAnsi="Arial" w:cs="Arial"/>
          <w:color w:val="000000"/>
          <w:spacing w:val="3"/>
        </w:rPr>
        <w:t>e</w:t>
      </w:r>
      <w:r w:rsidRPr="009B54FE">
        <w:rPr>
          <w:rFonts w:ascii="Arial" w:eastAsia="Times New Roman" w:hAnsi="Arial" w:cs="Arial"/>
          <w:color w:val="000000"/>
          <w:spacing w:val="-2"/>
        </w:rPr>
        <w:t>n</w:t>
      </w:r>
      <w:r w:rsidRPr="009B54FE">
        <w:rPr>
          <w:rFonts w:ascii="Arial" w:eastAsia="Times New Roman" w:hAnsi="Arial" w:cs="Arial"/>
          <w:color w:val="000000"/>
        </w:rPr>
        <w:t>er</w:t>
      </w:r>
      <w:r w:rsidRPr="009B54FE">
        <w:rPr>
          <w:rFonts w:ascii="Arial" w:eastAsia="Times New Roman" w:hAnsi="Arial" w:cs="Arial"/>
          <w:color w:val="000000"/>
          <w:spacing w:val="-1"/>
        </w:rPr>
        <w:t>a</w:t>
      </w:r>
      <w:r w:rsidRPr="009B54FE">
        <w:rPr>
          <w:rFonts w:ascii="Arial" w:eastAsia="Times New Roman" w:hAnsi="Arial" w:cs="Arial"/>
          <w:color w:val="000000"/>
        </w:rPr>
        <w:t>l</w:t>
      </w:r>
      <w:r w:rsidRPr="009B54FE">
        <w:rPr>
          <w:rFonts w:ascii="Arial" w:eastAsia="Times New Roman" w:hAnsi="Arial" w:cs="Arial"/>
          <w:color w:val="000000"/>
          <w:spacing w:val="41"/>
        </w:rPr>
        <w:t xml:space="preserve"> </w:t>
      </w:r>
      <w:r w:rsidRPr="009B54FE">
        <w:rPr>
          <w:rFonts w:ascii="Arial" w:eastAsia="Times New Roman" w:hAnsi="Arial" w:cs="Arial"/>
          <w:color w:val="000000"/>
        </w:rPr>
        <w:t>de</w:t>
      </w:r>
      <w:r w:rsidRPr="009B54FE">
        <w:rPr>
          <w:rFonts w:ascii="Arial" w:eastAsia="Times New Roman" w:hAnsi="Arial" w:cs="Arial"/>
          <w:color w:val="000000"/>
          <w:spacing w:val="39"/>
        </w:rPr>
        <w:t xml:space="preserve"> </w:t>
      </w:r>
      <w:r w:rsidRPr="009B54FE">
        <w:rPr>
          <w:rFonts w:ascii="Arial" w:eastAsia="Times New Roman" w:hAnsi="Arial" w:cs="Arial"/>
          <w:color w:val="000000"/>
        </w:rPr>
        <w:t>la</w:t>
      </w:r>
      <w:r w:rsidRPr="009B54FE">
        <w:rPr>
          <w:rFonts w:ascii="Arial" w:eastAsia="Times New Roman" w:hAnsi="Arial" w:cs="Arial"/>
          <w:color w:val="000000"/>
          <w:spacing w:val="41"/>
        </w:rPr>
        <w:t xml:space="preserve"> </w:t>
      </w:r>
      <w:r w:rsidRPr="009B54FE">
        <w:rPr>
          <w:rFonts w:ascii="Arial" w:eastAsia="Times New Roman" w:hAnsi="Arial" w:cs="Arial"/>
          <w:color w:val="000000"/>
        </w:rPr>
        <w:t>N</w:t>
      </w:r>
      <w:r w:rsidRPr="009B54FE">
        <w:rPr>
          <w:rFonts w:ascii="Arial" w:eastAsia="Times New Roman" w:hAnsi="Arial" w:cs="Arial"/>
          <w:color w:val="000000"/>
          <w:spacing w:val="-2"/>
        </w:rPr>
        <w:t>a</w:t>
      </w:r>
      <w:r w:rsidRPr="009B54FE">
        <w:rPr>
          <w:rFonts w:ascii="Arial" w:eastAsia="Times New Roman" w:hAnsi="Arial" w:cs="Arial"/>
          <w:color w:val="000000"/>
        </w:rPr>
        <w:t>ci</w:t>
      </w:r>
      <w:r w:rsidRPr="009B54FE">
        <w:rPr>
          <w:rFonts w:ascii="Arial" w:eastAsia="Times New Roman" w:hAnsi="Arial" w:cs="Arial"/>
          <w:color w:val="000000"/>
          <w:spacing w:val="-2"/>
        </w:rPr>
        <w:t>ó</w:t>
      </w:r>
      <w:r w:rsidRPr="009B54FE">
        <w:rPr>
          <w:rFonts w:ascii="Arial" w:eastAsia="Times New Roman" w:hAnsi="Arial" w:cs="Arial"/>
          <w:color w:val="000000"/>
        </w:rPr>
        <w:t>n</w:t>
      </w:r>
      <w:r w:rsidRPr="009B54FE">
        <w:rPr>
          <w:rFonts w:ascii="Arial" w:eastAsia="Times New Roman" w:hAnsi="Arial" w:cs="Arial"/>
          <w:color w:val="000000"/>
          <w:spacing w:val="41"/>
        </w:rPr>
        <w:t xml:space="preserve"> </w:t>
      </w:r>
      <w:r w:rsidRPr="009B54FE">
        <w:rPr>
          <w:rFonts w:ascii="Arial" w:eastAsia="Times New Roman" w:hAnsi="Arial" w:cs="Arial"/>
          <w:color w:val="000000"/>
        </w:rPr>
        <w:t>y</w:t>
      </w:r>
      <w:r w:rsidRPr="009B54FE">
        <w:rPr>
          <w:rFonts w:ascii="Arial" w:eastAsia="Times New Roman" w:hAnsi="Arial" w:cs="Arial"/>
          <w:color w:val="000000"/>
          <w:spacing w:val="41"/>
        </w:rPr>
        <w:t xml:space="preserve"> </w:t>
      </w:r>
      <w:proofErr w:type="spellStart"/>
      <w:r w:rsidRPr="009B54FE">
        <w:rPr>
          <w:rFonts w:ascii="Arial" w:eastAsia="Times New Roman" w:hAnsi="Arial" w:cs="Arial"/>
          <w:color w:val="000000"/>
          <w:spacing w:val="1"/>
        </w:rPr>
        <w:t>i</w:t>
      </w:r>
      <w:r w:rsidRPr="009B54FE">
        <w:rPr>
          <w:rFonts w:ascii="Arial" w:eastAsia="Times New Roman" w:hAnsi="Arial" w:cs="Arial"/>
          <w:color w:val="000000"/>
          <w:spacing w:val="-1"/>
        </w:rPr>
        <w:t>i</w:t>
      </w:r>
      <w:proofErr w:type="spellEnd"/>
      <w:r w:rsidRPr="009B54FE">
        <w:rPr>
          <w:rFonts w:ascii="Arial" w:eastAsia="Times New Roman" w:hAnsi="Arial" w:cs="Arial"/>
          <w:color w:val="000000"/>
        </w:rPr>
        <w:t>)</w:t>
      </w:r>
      <w:r w:rsidRPr="009B54FE">
        <w:rPr>
          <w:rFonts w:ascii="Arial" w:eastAsia="Times New Roman" w:hAnsi="Arial" w:cs="Arial"/>
          <w:color w:val="000000"/>
          <w:spacing w:val="41"/>
        </w:rPr>
        <w:t xml:space="preserve"> </w:t>
      </w:r>
      <w:r w:rsidRPr="009B54FE">
        <w:rPr>
          <w:rFonts w:ascii="Arial" w:eastAsia="Times New Roman" w:hAnsi="Arial" w:cs="Arial"/>
          <w:color w:val="000000"/>
        </w:rPr>
        <w:t>to</w:t>
      </w:r>
      <w:r w:rsidRPr="009B54FE">
        <w:rPr>
          <w:rFonts w:ascii="Arial" w:eastAsia="Times New Roman" w:hAnsi="Arial" w:cs="Arial"/>
          <w:color w:val="000000"/>
          <w:spacing w:val="-1"/>
        </w:rPr>
        <w:t>m</w:t>
      </w:r>
      <w:r w:rsidRPr="009B54FE">
        <w:rPr>
          <w:rFonts w:ascii="Arial" w:eastAsia="Times New Roman" w:hAnsi="Arial" w:cs="Arial"/>
          <w:color w:val="000000"/>
        </w:rPr>
        <w:t>ar</w:t>
      </w:r>
      <w:r w:rsidRPr="009B54FE">
        <w:rPr>
          <w:rFonts w:ascii="Arial" w:eastAsia="Times New Roman" w:hAnsi="Arial" w:cs="Arial"/>
          <w:color w:val="000000"/>
          <w:spacing w:val="41"/>
        </w:rPr>
        <w:t xml:space="preserve"> </w:t>
      </w:r>
      <w:r w:rsidRPr="009B54FE">
        <w:rPr>
          <w:rFonts w:ascii="Arial" w:eastAsia="Times New Roman" w:hAnsi="Arial" w:cs="Arial"/>
          <w:color w:val="000000"/>
          <w:spacing w:val="-1"/>
        </w:rPr>
        <w:t>d</w:t>
      </w:r>
      <w:r w:rsidRPr="009B54FE">
        <w:rPr>
          <w:rFonts w:ascii="Arial" w:eastAsia="Times New Roman" w:hAnsi="Arial" w:cs="Arial"/>
          <w:color w:val="000000"/>
        </w:rPr>
        <w:t>ec</w:t>
      </w:r>
      <w:r w:rsidRPr="009B54FE">
        <w:rPr>
          <w:rFonts w:ascii="Arial" w:eastAsia="Times New Roman" w:hAnsi="Arial" w:cs="Arial"/>
          <w:color w:val="000000"/>
          <w:spacing w:val="-1"/>
        </w:rPr>
        <w:t>i</w:t>
      </w:r>
      <w:r w:rsidRPr="009B54FE">
        <w:rPr>
          <w:rFonts w:ascii="Arial" w:eastAsia="Times New Roman" w:hAnsi="Arial" w:cs="Arial"/>
          <w:color w:val="000000"/>
        </w:rPr>
        <w:t>si</w:t>
      </w:r>
      <w:r w:rsidRPr="009B54FE">
        <w:rPr>
          <w:rFonts w:ascii="Arial" w:eastAsia="Times New Roman" w:hAnsi="Arial" w:cs="Arial"/>
          <w:color w:val="000000"/>
          <w:spacing w:val="-1"/>
        </w:rPr>
        <w:t>o</w:t>
      </w:r>
      <w:r w:rsidRPr="009B54FE">
        <w:rPr>
          <w:rFonts w:ascii="Arial" w:eastAsia="Times New Roman" w:hAnsi="Arial" w:cs="Arial"/>
          <w:color w:val="000000"/>
        </w:rPr>
        <w:t>nes</w:t>
      </w:r>
      <w:r w:rsidRPr="009B54FE">
        <w:rPr>
          <w:rFonts w:ascii="Arial" w:eastAsia="Times New Roman" w:hAnsi="Arial" w:cs="Arial"/>
          <w:color w:val="000000"/>
          <w:spacing w:val="39"/>
        </w:rPr>
        <w:t xml:space="preserve"> </w:t>
      </w:r>
      <w:r w:rsidRPr="009B54FE">
        <w:rPr>
          <w:rFonts w:ascii="Arial" w:eastAsia="Times New Roman" w:hAnsi="Arial" w:cs="Arial"/>
          <w:color w:val="000000"/>
          <w:spacing w:val="-1"/>
        </w:rPr>
        <w:t>e</w:t>
      </w:r>
      <w:r w:rsidRPr="009B54FE">
        <w:rPr>
          <w:rFonts w:ascii="Arial" w:eastAsia="Times New Roman" w:hAnsi="Arial" w:cs="Arial"/>
          <w:color w:val="000000"/>
        </w:rPr>
        <w:t>strat</w:t>
      </w:r>
      <w:r w:rsidRPr="009B54FE">
        <w:rPr>
          <w:rFonts w:ascii="Arial" w:eastAsia="Times New Roman" w:hAnsi="Arial" w:cs="Arial"/>
          <w:color w:val="000000"/>
          <w:spacing w:val="-1"/>
        </w:rPr>
        <w:t>é</w:t>
      </w:r>
      <w:r w:rsidRPr="009B54FE">
        <w:rPr>
          <w:rFonts w:ascii="Arial" w:eastAsia="Times New Roman" w:hAnsi="Arial" w:cs="Arial"/>
          <w:color w:val="000000"/>
        </w:rPr>
        <w:t>gi</w:t>
      </w:r>
      <w:r w:rsidRPr="009B54FE">
        <w:rPr>
          <w:rFonts w:ascii="Arial" w:eastAsia="Times New Roman" w:hAnsi="Arial" w:cs="Arial"/>
          <w:color w:val="000000"/>
          <w:spacing w:val="-1"/>
        </w:rPr>
        <w:t>c</w:t>
      </w:r>
      <w:r w:rsidRPr="009B54FE">
        <w:rPr>
          <w:rFonts w:ascii="Arial" w:eastAsia="Times New Roman" w:hAnsi="Arial" w:cs="Arial"/>
          <w:color w:val="000000"/>
        </w:rPr>
        <w:t>as</w:t>
      </w:r>
      <w:r w:rsidRPr="009B54FE">
        <w:rPr>
          <w:rFonts w:ascii="Arial" w:eastAsia="Times New Roman" w:hAnsi="Arial" w:cs="Arial"/>
          <w:color w:val="000000"/>
          <w:spacing w:val="41"/>
        </w:rPr>
        <w:t xml:space="preserve"> </w:t>
      </w:r>
      <w:r w:rsidRPr="009B54FE">
        <w:rPr>
          <w:rFonts w:ascii="Arial" w:eastAsia="Times New Roman" w:hAnsi="Arial" w:cs="Arial"/>
          <w:color w:val="000000"/>
          <w:spacing w:val="-1"/>
        </w:rPr>
        <w:t>d</w:t>
      </w:r>
      <w:r w:rsidRPr="009B54FE">
        <w:rPr>
          <w:rFonts w:ascii="Arial" w:eastAsia="Times New Roman" w:hAnsi="Arial" w:cs="Arial"/>
          <w:color w:val="000000"/>
        </w:rPr>
        <w:t>e foc</w:t>
      </w:r>
      <w:r w:rsidRPr="009B54FE">
        <w:rPr>
          <w:rFonts w:ascii="Arial" w:eastAsia="Times New Roman" w:hAnsi="Arial" w:cs="Arial"/>
          <w:color w:val="000000"/>
          <w:spacing w:val="-1"/>
        </w:rPr>
        <w:t>a</w:t>
      </w:r>
      <w:r w:rsidRPr="009B54FE">
        <w:rPr>
          <w:rFonts w:ascii="Arial" w:eastAsia="Times New Roman" w:hAnsi="Arial" w:cs="Arial"/>
          <w:color w:val="000000"/>
        </w:rPr>
        <w:t>liza</w:t>
      </w:r>
      <w:r w:rsidRPr="009B54FE">
        <w:rPr>
          <w:rFonts w:ascii="Arial" w:eastAsia="Times New Roman" w:hAnsi="Arial" w:cs="Arial"/>
          <w:color w:val="000000"/>
          <w:spacing w:val="-2"/>
        </w:rPr>
        <w:t>c</w:t>
      </w:r>
      <w:r w:rsidRPr="009B54FE">
        <w:rPr>
          <w:rFonts w:ascii="Arial" w:eastAsia="Times New Roman" w:hAnsi="Arial" w:cs="Arial"/>
          <w:color w:val="000000"/>
        </w:rPr>
        <w:t>ión</w:t>
      </w:r>
      <w:r w:rsidRPr="009B54FE">
        <w:rPr>
          <w:rFonts w:ascii="Arial" w:eastAsia="Times New Roman" w:hAnsi="Arial" w:cs="Arial"/>
          <w:color w:val="000000"/>
          <w:spacing w:val="55"/>
        </w:rPr>
        <w:t xml:space="preserve"> </w:t>
      </w:r>
      <w:r w:rsidRPr="009B54FE">
        <w:rPr>
          <w:rFonts w:ascii="Arial" w:eastAsia="Times New Roman" w:hAnsi="Arial" w:cs="Arial"/>
          <w:color w:val="000000"/>
        </w:rPr>
        <w:t>a</w:t>
      </w:r>
      <w:r w:rsidRPr="009B54FE">
        <w:rPr>
          <w:rFonts w:ascii="Arial" w:eastAsia="Times New Roman" w:hAnsi="Arial" w:cs="Arial"/>
          <w:color w:val="000000"/>
          <w:spacing w:val="58"/>
        </w:rPr>
        <w:t xml:space="preserve"> </w:t>
      </w:r>
      <w:r w:rsidRPr="009B54FE">
        <w:rPr>
          <w:rFonts w:ascii="Arial" w:eastAsia="Times New Roman" w:hAnsi="Arial" w:cs="Arial"/>
          <w:color w:val="000000"/>
        </w:rPr>
        <w:t>partir</w:t>
      </w:r>
      <w:r w:rsidRPr="009B54FE">
        <w:rPr>
          <w:rFonts w:ascii="Arial" w:eastAsia="Times New Roman" w:hAnsi="Arial" w:cs="Arial"/>
          <w:color w:val="000000"/>
          <w:spacing w:val="56"/>
        </w:rPr>
        <w:t xml:space="preserve"> </w:t>
      </w:r>
      <w:r w:rsidRPr="009B54FE">
        <w:rPr>
          <w:rFonts w:ascii="Arial" w:eastAsia="Times New Roman" w:hAnsi="Arial" w:cs="Arial"/>
          <w:color w:val="000000"/>
        </w:rPr>
        <w:t>de</w:t>
      </w:r>
      <w:r w:rsidRPr="009B54FE">
        <w:rPr>
          <w:rFonts w:ascii="Arial" w:eastAsia="Times New Roman" w:hAnsi="Arial" w:cs="Arial"/>
          <w:color w:val="000000"/>
          <w:spacing w:val="55"/>
        </w:rPr>
        <w:t xml:space="preserve"> </w:t>
      </w:r>
      <w:r w:rsidRPr="009B54FE">
        <w:rPr>
          <w:rFonts w:ascii="Arial" w:eastAsia="Times New Roman" w:hAnsi="Arial" w:cs="Arial"/>
          <w:color w:val="000000"/>
        </w:rPr>
        <w:t>la</w:t>
      </w:r>
      <w:r w:rsidRPr="009B54FE">
        <w:rPr>
          <w:rFonts w:ascii="Arial" w:eastAsia="Times New Roman" w:hAnsi="Arial" w:cs="Arial"/>
          <w:color w:val="000000"/>
          <w:spacing w:val="57"/>
        </w:rPr>
        <w:t xml:space="preserve"> </w:t>
      </w:r>
      <w:r w:rsidRPr="009B54FE">
        <w:rPr>
          <w:rFonts w:ascii="Arial" w:eastAsia="Times New Roman" w:hAnsi="Arial" w:cs="Arial"/>
          <w:color w:val="000000"/>
        </w:rPr>
        <w:t>iden</w:t>
      </w:r>
      <w:r w:rsidRPr="009B54FE">
        <w:rPr>
          <w:rFonts w:ascii="Arial" w:eastAsia="Times New Roman" w:hAnsi="Arial" w:cs="Arial"/>
          <w:color w:val="000000"/>
          <w:spacing w:val="-1"/>
        </w:rPr>
        <w:t>t</w:t>
      </w:r>
      <w:r w:rsidRPr="009B54FE">
        <w:rPr>
          <w:rFonts w:ascii="Arial" w:eastAsia="Times New Roman" w:hAnsi="Arial" w:cs="Arial"/>
          <w:color w:val="000000"/>
        </w:rPr>
        <w:t>i</w:t>
      </w:r>
      <w:r w:rsidRPr="009B54FE">
        <w:rPr>
          <w:rFonts w:ascii="Arial" w:eastAsia="Times New Roman" w:hAnsi="Arial" w:cs="Arial"/>
          <w:color w:val="000000"/>
          <w:spacing w:val="-1"/>
        </w:rPr>
        <w:t>f</w:t>
      </w:r>
      <w:r w:rsidRPr="009B54FE">
        <w:rPr>
          <w:rFonts w:ascii="Arial" w:eastAsia="Times New Roman" w:hAnsi="Arial" w:cs="Arial"/>
          <w:color w:val="000000"/>
        </w:rPr>
        <w:t>ic</w:t>
      </w:r>
      <w:r w:rsidRPr="009B54FE">
        <w:rPr>
          <w:rFonts w:ascii="Arial" w:eastAsia="Times New Roman" w:hAnsi="Arial" w:cs="Arial"/>
          <w:color w:val="000000"/>
          <w:spacing w:val="-1"/>
        </w:rPr>
        <w:t>a</w:t>
      </w:r>
      <w:r w:rsidRPr="009B54FE">
        <w:rPr>
          <w:rFonts w:ascii="Arial" w:eastAsia="Times New Roman" w:hAnsi="Arial" w:cs="Arial"/>
          <w:color w:val="000000"/>
        </w:rPr>
        <w:t>ci</w:t>
      </w:r>
      <w:r w:rsidRPr="009B54FE">
        <w:rPr>
          <w:rFonts w:ascii="Arial" w:eastAsia="Times New Roman" w:hAnsi="Arial" w:cs="Arial"/>
          <w:color w:val="000000"/>
          <w:spacing w:val="-2"/>
        </w:rPr>
        <w:t>ó</w:t>
      </w:r>
      <w:r w:rsidRPr="009B54FE">
        <w:rPr>
          <w:rFonts w:ascii="Arial" w:eastAsia="Times New Roman" w:hAnsi="Arial" w:cs="Arial"/>
          <w:color w:val="000000"/>
        </w:rPr>
        <w:t>n</w:t>
      </w:r>
      <w:r w:rsidRPr="009B54FE">
        <w:rPr>
          <w:rFonts w:ascii="Arial" w:eastAsia="Times New Roman" w:hAnsi="Arial" w:cs="Arial"/>
          <w:color w:val="000000"/>
          <w:spacing w:val="58"/>
        </w:rPr>
        <w:t xml:space="preserve"> </w:t>
      </w:r>
      <w:r w:rsidRPr="009B54FE">
        <w:rPr>
          <w:rFonts w:ascii="Arial" w:eastAsia="Times New Roman" w:hAnsi="Arial" w:cs="Arial"/>
          <w:color w:val="000000"/>
        </w:rPr>
        <w:t>de</w:t>
      </w:r>
      <w:r w:rsidRPr="009B54FE">
        <w:rPr>
          <w:rFonts w:ascii="Arial" w:eastAsia="Times New Roman" w:hAnsi="Arial" w:cs="Arial"/>
          <w:color w:val="000000"/>
          <w:spacing w:val="56"/>
        </w:rPr>
        <w:t xml:space="preserve"> </w:t>
      </w:r>
      <w:r w:rsidRPr="009B54FE">
        <w:rPr>
          <w:rFonts w:ascii="Arial" w:eastAsia="Times New Roman" w:hAnsi="Arial" w:cs="Arial"/>
          <w:color w:val="000000"/>
        </w:rPr>
        <w:t>fenómenos,</w:t>
      </w:r>
      <w:r w:rsidRPr="009B54FE">
        <w:rPr>
          <w:rFonts w:ascii="Arial" w:eastAsia="Times New Roman" w:hAnsi="Arial" w:cs="Arial"/>
          <w:color w:val="000000"/>
          <w:spacing w:val="58"/>
        </w:rPr>
        <w:t xml:space="preserve"> </w:t>
      </w:r>
      <w:r w:rsidRPr="009B54FE">
        <w:rPr>
          <w:rFonts w:ascii="Arial" w:eastAsia="Times New Roman" w:hAnsi="Arial" w:cs="Arial"/>
          <w:color w:val="000000"/>
          <w:spacing w:val="-2"/>
        </w:rPr>
        <w:t>d</w:t>
      </w:r>
      <w:r w:rsidRPr="009B54FE">
        <w:rPr>
          <w:rFonts w:ascii="Arial" w:eastAsia="Times New Roman" w:hAnsi="Arial" w:cs="Arial"/>
          <w:color w:val="000000"/>
        </w:rPr>
        <w:t>e</w:t>
      </w:r>
      <w:r w:rsidRPr="009B54FE">
        <w:rPr>
          <w:rFonts w:ascii="Arial" w:eastAsia="Times New Roman" w:hAnsi="Arial" w:cs="Arial"/>
          <w:color w:val="000000"/>
          <w:spacing w:val="-1"/>
        </w:rPr>
        <w:t>l</w:t>
      </w:r>
      <w:r w:rsidRPr="009B54FE">
        <w:rPr>
          <w:rFonts w:ascii="Arial" w:eastAsia="Times New Roman" w:hAnsi="Arial" w:cs="Arial"/>
          <w:color w:val="000000"/>
        </w:rPr>
        <w:t>i</w:t>
      </w:r>
      <w:r w:rsidRPr="009B54FE">
        <w:rPr>
          <w:rFonts w:ascii="Arial" w:eastAsia="Times New Roman" w:hAnsi="Arial" w:cs="Arial"/>
          <w:color w:val="000000"/>
          <w:spacing w:val="-1"/>
        </w:rPr>
        <w:t>t</w:t>
      </w:r>
      <w:r w:rsidRPr="009B54FE">
        <w:rPr>
          <w:rFonts w:ascii="Arial" w:eastAsia="Times New Roman" w:hAnsi="Arial" w:cs="Arial"/>
          <w:color w:val="000000"/>
        </w:rPr>
        <w:t>os</w:t>
      </w:r>
      <w:r w:rsidRPr="009B54FE">
        <w:rPr>
          <w:rFonts w:ascii="Arial" w:eastAsia="Times New Roman" w:hAnsi="Arial" w:cs="Arial"/>
          <w:color w:val="000000"/>
          <w:spacing w:val="58"/>
        </w:rPr>
        <w:t xml:space="preserve"> </w:t>
      </w:r>
      <w:r w:rsidRPr="009B54FE">
        <w:rPr>
          <w:rFonts w:ascii="Arial" w:eastAsia="Times New Roman" w:hAnsi="Arial" w:cs="Arial"/>
          <w:color w:val="000000"/>
        </w:rPr>
        <w:t>o</w:t>
      </w:r>
      <w:r w:rsidRPr="009B54FE">
        <w:rPr>
          <w:rFonts w:ascii="Arial" w:eastAsia="Times New Roman" w:hAnsi="Arial" w:cs="Arial"/>
          <w:color w:val="000000"/>
          <w:spacing w:val="55"/>
        </w:rPr>
        <w:t xml:space="preserve"> </w:t>
      </w:r>
      <w:r w:rsidRPr="009B54FE">
        <w:rPr>
          <w:rFonts w:ascii="Arial" w:eastAsia="Times New Roman" w:hAnsi="Arial" w:cs="Arial"/>
          <w:color w:val="000000"/>
        </w:rPr>
        <w:t>situ</w:t>
      </w:r>
      <w:r w:rsidRPr="009B54FE">
        <w:rPr>
          <w:rFonts w:ascii="Arial" w:eastAsia="Times New Roman" w:hAnsi="Arial" w:cs="Arial"/>
          <w:color w:val="000000"/>
          <w:spacing w:val="-1"/>
        </w:rPr>
        <w:t>a</w:t>
      </w:r>
      <w:r w:rsidRPr="009B54FE">
        <w:rPr>
          <w:rFonts w:ascii="Arial" w:eastAsia="Times New Roman" w:hAnsi="Arial" w:cs="Arial"/>
          <w:color w:val="000000"/>
        </w:rPr>
        <w:t>cio</w:t>
      </w:r>
      <w:r w:rsidRPr="009B54FE">
        <w:rPr>
          <w:rFonts w:ascii="Arial" w:eastAsia="Times New Roman" w:hAnsi="Arial" w:cs="Arial"/>
          <w:color w:val="000000"/>
          <w:spacing w:val="-1"/>
        </w:rPr>
        <w:t>n</w:t>
      </w:r>
      <w:r w:rsidRPr="009B54FE">
        <w:rPr>
          <w:rFonts w:ascii="Arial" w:eastAsia="Times New Roman" w:hAnsi="Arial" w:cs="Arial"/>
          <w:color w:val="000000"/>
          <w:spacing w:val="-2"/>
        </w:rPr>
        <w:t>e</w:t>
      </w:r>
      <w:r w:rsidRPr="009B54FE">
        <w:rPr>
          <w:rFonts w:ascii="Arial" w:eastAsia="Times New Roman" w:hAnsi="Arial" w:cs="Arial"/>
          <w:color w:val="000000"/>
        </w:rPr>
        <w:t>s</w:t>
      </w:r>
      <w:r w:rsidRPr="009B54FE">
        <w:rPr>
          <w:rFonts w:ascii="Arial" w:eastAsia="Times New Roman" w:hAnsi="Arial" w:cs="Arial"/>
          <w:color w:val="000000"/>
          <w:spacing w:val="57"/>
        </w:rPr>
        <w:t xml:space="preserve"> </w:t>
      </w:r>
      <w:r w:rsidRPr="009B54FE">
        <w:rPr>
          <w:rFonts w:ascii="Arial" w:eastAsia="Times New Roman" w:hAnsi="Arial" w:cs="Arial"/>
          <w:color w:val="000000"/>
        </w:rPr>
        <w:t>que</w:t>
      </w:r>
      <w:r w:rsidRPr="009B54FE">
        <w:rPr>
          <w:rFonts w:ascii="Arial" w:eastAsia="Times New Roman" w:hAnsi="Arial" w:cs="Arial"/>
          <w:color w:val="000000"/>
          <w:spacing w:val="55"/>
        </w:rPr>
        <w:t xml:space="preserve"> </w:t>
      </w:r>
      <w:r w:rsidRPr="009B54FE">
        <w:rPr>
          <w:rFonts w:ascii="Arial" w:eastAsia="Times New Roman" w:hAnsi="Arial" w:cs="Arial"/>
          <w:color w:val="000000"/>
        </w:rPr>
        <w:t>por</w:t>
      </w:r>
      <w:r w:rsidRPr="009B54FE">
        <w:rPr>
          <w:rFonts w:ascii="Arial" w:eastAsia="Times New Roman" w:hAnsi="Arial" w:cs="Arial"/>
          <w:color w:val="000000"/>
          <w:spacing w:val="56"/>
        </w:rPr>
        <w:t xml:space="preserve"> </w:t>
      </w:r>
      <w:r w:rsidRPr="009B54FE">
        <w:rPr>
          <w:rFonts w:ascii="Arial" w:eastAsia="Times New Roman" w:hAnsi="Arial" w:cs="Arial"/>
          <w:color w:val="000000"/>
        </w:rPr>
        <w:t>sus car</w:t>
      </w:r>
      <w:r w:rsidRPr="009B54FE">
        <w:rPr>
          <w:rFonts w:ascii="Arial" w:eastAsia="Times New Roman" w:hAnsi="Arial" w:cs="Arial"/>
          <w:color w:val="000000"/>
          <w:spacing w:val="-1"/>
        </w:rPr>
        <w:t>a</w:t>
      </w:r>
      <w:r w:rsidRPr="009B54FE">
        <w:rPr>
          <w:rFonts w:ascii="Arial" w:eastAsia="Times New Roman" w:hAnsi="Arial" w:cs="Arial"/>
          <w:color w:val="000000"/>
        </w:rPr>
        <w:t>c</w:t>
      </w:r>
      <w:r w:rsidRPr="009B54FE">
        <w:rPr>
          <w:rFonts w:ascii="Arial" w:eastAsia="Times New Roman" w:hAnsi="Arial" w:cs="Arial"/>
          <w:color w:val="000000"/>
          <w:spacing w:val="-1"/>
        </w:rPr>
        <w:t>t</w:t>
      </w:r>
      <w:r w:rsidRPr="009B54FE">
        <w:rPr>
          <w:rFonts w:ascii="Arial" w:eastAsia="Times New Roman" w:hAnsi="Arial" w:cs="Arial"/>
          <w:color w:val="000000"/>
        </w:rPr>
        <w:t>e</w:t>
      </w:r>
      <w:r w:rsidRPr="009B54FE">
        <w:rPr>
          <w:rFonts w:ascii="Arial" w:eastAsia="Times New Roman" w:hAnsi="Arial" w:cs="Arial"/>
          <w:color w:val="000000"/>
          <w:spacing w:val="-1"/>
        </w:rPr>
        <w:t>r</w:t>
      </w:r>
      <w:r w:rsidRPr="009B54FE">
        <w:rPr>
          <w:rFonts w:ascii="Arial" w:eastAsia="Times New Roman" w:hAnsi="Arial" w:cs="Arial"/>
          <w:color w:val="000000"/>
        </w:rPr>
        <w:t>ísti</w:t>
      </w:r>
      <w:r w:rsidRPr="009B54FE">
        <w:rPr>
          <w:rFonts w:ascii="Arial" w:eastAsia="Times New Roman" w:hAnsi="Arial" w:cs="Arial"/>
          <w:color w:val="000000"/>
          <w:spacing w:val="-2"/>
        </w:rPr>
        <w:t>c</w:t>
      </w:r>
      <w:r w:rsidRPr="009B54FE">
        <w:rPr>
          <w:rFonts w:ascii="Arial" w:eastAsia="Times New Roman" w:hAnsi="Arial" w:cs="Arial"/>
          <w:color w:val="000000"/>
        </w:rPr>
        <w:t>as</w:t>
      </w:r>
      <w:r w:rsidRPr="009B54FE">
        <w:rPr>
          <w:rFonts w:ascii="Arial" w:eastAsia="Times New Roman" w:hAnsi="Arial" w:cs="Arial"/>
          <w:color w:val="000000"/>
          <w:spacing w:val="47"/>
        </w:rPr>
        <w:t xml:space="preserve"> </w:t>
      </w:r>
      <w:r w:rsidRPr="009B54FE">
        <w:rPr>
          <w:rFonts w:ascii="Arial" w:eastAsia="Times New Roman" w:hAnsi="Arial" w:cs="Arial"/>
          <w:color w:val="000000"/>
          <w:spacing w:val="1"/>
        </w:rPr>
        <w:t>r</w:t>
      </w:r>
      <w:r w:rsidRPr="009B54FE">
        <w:rPr>
          <w:rFonts w:ascii="Arial" w:eastAsia="Times New Roman" w:hAnsi="Arial" w:cs="Arial"/>
          <w:color w:val="000000"/>
        </w:rPr>
        <w:t>eq</w:t>
      </w:r>
      <w:r w:rsidRPr="009B54FE">
        <w:rPr>
          <w:rFonts w:ascii="Arial" w:eastAsia="Times New Roman" w:hAnsi="Arial" w:cs="Arial"/>
          <w:color w:val="000000"/>
          <w:spacing w:val="-1"/>
        </w:rPr>
        <w:t>u</w:t>
      </w:r>
      <w:r w:rsidRPr="009B54FE">
        <w:rPr>
          <w:rFonts w:ascii="Arial" w:eastAsia="Times New Roman" w:hAnsi="Arial" w:cs="Arial"/>
          <w:color w:val="000000"/>
        </w:rPr>
        <w:t>i</w:t>
      </w:r>
      <w:r w:rsidRPr="009B54FE">
        <w:rPr>
          <w:rFonts w:ascii="Arial" w:eastAsia="Times New Roman" w:hAnsi="Arial" w:cs="Arial"/>
          <w:color w:val="000000"/>
          <w:spacing w:val="-1"/>
        </w:rPr>
        <w:t>e</w:t>
      </w:r>
      <w:r w:rsidRPr="009B54FE">
        <w:rPr>
          <w:rFonts w:ascii="Arial" w:eastAsia="Times New Roman" w:hAnsi="Arial" w:cs="Arial"/>
          <w:color w:val="000000"/>
        </w:rPr>
        <w:t>ren</w:t>
      </w:r>
      <w:r w:rsidRPr="009B54FE">
        <w:rPr>
          <w:rFonts w:ascii="Arial" w:eastAsia="Times New Roman" w:hAnsi="Arial" w:cs="Arial"/>
          <w:color w:val="000000"/>
          <w:spacing w:val="46"/>
        </w:rPr>
        <w:t xml:space="preserve"> </w:t>
      </w:r>
      <w:r w:rsidRPr="009B54FE">
        <w:rPr>
          <w:rFonts w:ascii="Arial" w:eastAsia="Times New Roman" w:hAnsi="Arial" w:cs="Arial"/>
          <w:color w:val="000000"/>
          <w:spacing w:val="-1"/>
        </w:rPr>
        <w:t>s</w:t>
      </w:r>
      <w:r w:rsidRPr="009B54FE">
        <w:rPr>
          <w:rFonts w:ascii="Arial" w:eastAsia="Times New Roman" w:hAnsi="Arial" w:cs="Arial"/>
          <w:color w:val="000000"/>
        </w:rPr>
        <w:t>er</w:t>
      </w:r>
      <w:r w:rsidRPr="009B54FE">
        <w:rPr>
          <w:rFonts w:ascii="Arial" w:eastAsia="Times New Roman" w:hAnsi="Arial" w:cs="Arial"/>
          <w:color w:val="000000"/>
          <w:spacing w:val="48"/>
        </w:rPr>
        <w:t xml:space="preserve"> </w:t>
      </w:r>
      <w:r w:rsidRPr="009B54FE">
        <w:rPr>
          <w:rFonts w:ascii="Arial" w:eastAsia="Times New Roman" w:hAnsi="Arial" w:cs="Arial"/>
          <w:color w:val="000000"/>
        </w:rPr>
        <w:t>o</w:t>
      </w:r>
      <w:r w:rsidRPr="009B54FE">
        <w:rPr>
          <w:rFonts w:ascii="Arial" w:eastAsia="Times New Roman" w:hAnsi="Arial" w:cs="Arial"/>
          <w:color w:val="000000"/>
          <w:spacing w:val="-1"/>
        </w:rPr>
        <w:t>b</w:t>
      </w:r>
      <w:r w:rsidRPr="009B54FE">
        <w:rPr>
          <w:rFonts w:ascii="Arial" w:eastAsia="Times New Roman" w:hAnsi="Arial" w:cs="Arial"/>
          <w:color w:val="000000"/>
        </w:rPr>
        <w:t>j</w:t>
      </w:r>
      <w:r w:rsidRPr="009B54FE">
        <w:rPr>
          <w:rFonts w:ascii="Arial" w:eastAsia="Times New Roman" w:hAnsi="Arial" w:cs="Arial"/>
          <w:color w:val="000000"/>
          <w:spacing w:val="-1"/>
        </w:rPr>
        <w:t>e</w:t>
      </w:r>
      <w:r w:rsidRPr="009B54FE">
        <w:rPr>
          <w:rFonts w:ascii="Arial" w:eastAsia="Times New Roman" w:hAnsi="Arial" w:cs="Arial"/>
          <w:color w:val="000000"/>
        </w:rPr>
        <w:t>to</w:t>
      </w:r>
      <w:r w:rsidRPr="009B54FE">
        <w:rPr>
          <w:rFonts w:ascii="Arial" w:eastAsia="Times New Roman" w:hAnsi="Arial" w:cs="Arial"/>
          <w:color w:val="000000"/>
          <w:spacing w:val="48"/>
        </w:rPr>
        <w:t xml:space="preserve"> </w:t>
      </w:r>
      <w:r w:rsidRPr="009B54FE">
        <w:rPr>
          <w:rFonts w:ascii="Arial" w:eastAsia="Times New Roman" w:hAnsi="Arial" w:cs="Arial"/>
          <w:color w:val="000000"/>
          <w:spacing w:val="-1"/>
        </w:rPr>
        <w:t>d</w:t>
      </w:r>
      <w:r w:rsidRPr="009B54FE">
        <w:rPr>
          <w:rFonts w:ascii="Arial" w:eastAsia="Times New Roman" w:hAnsi="Arial" w:cs="Arial"/>
          <w:color w:val="000000"/>
        </w:rPr>
        <w:t>e</w:t>
      </w:r>
      <w:r w:rsidRPr="009B54FE">
        <w:rPr>
          <w:rFonts w:ascii="Arial" w:eastAsia="Times New Roman" w:hAnsi="Arial" w:cs="Arial"/>
          <w:color w:val="000000"/>
          <w:spacing w:val="47"/>
        </w:rPr>
        <w:t xml:space="preserve"> </w:t>
      </w:r>
      <w:r w:rsidRPr="009B54FE">
        <w:rPr>
          <w:rFonts w:ascii="Arial" w:eastAsia="Times New Roman" w:hAnsi="Arial" w:cs="Arial"/>
          <w:color w:val="000000"/>
        </w:rPr>
        <w:t>pri</w:t>
      </w:r>
      <w:r w:rsidRPr="009B54FE">
        <w:rPr>
          <w:rFonts w:ascii="Arial" w:eastAsia="Times New Roman" w:hAnsi="Arial" w:cs="Arial"/>
          <w:color w:val="000000"/>
          <w:spacing w:val="-1"/>
        </w:rPr>
        <w:t>o</w:t>
      </w:r>
      <w:r w:rsidRPr="009B54FE">
        <w:rPr>
          <w:rFonts w:ascii="Arial" w:eastAsia="Times New Roman" w:hAnsi="Arial" w:cs="Arial"/>
          <w:color w:val="000000"/>
        </w:rPr>
        <w:t>ri</w:t>
      </w:r>
      <w:r w:rsidRPr="009B54FE">
        <w:rPr>
          <w:rFonts w:ascii="Arial" w:eastAsia="Times New Roman" w:hAnsi="Arial" w:cs="Arial"/>
          <w:color w:val="000000"/>
          <w:spacing w:val="-1"/>
        </w:rPr>
        <w:t>z</w:t>
      </w:r>
      <w:r w:rsidRPr="009B54FE">
        <w:rPr>
          <w:rFonts w:ascii="Arial" w:eastAsia="Times New Roman" w:hAnsi="Arial" w:cs="Arial"/>
          <w:color w:val="000000"/>
        </w:rPr>
        <w:t>ac</w:t>
      </w:r>
      <w:r w:rsidRPr="009B54FE">
        <w:rPr>
          <w:rFonts w:ascii="Arial" w:eastAsia="Times New Roman" w:hAnsi="Arial" w:cs="Arial"/>
          <w:color w:val="000000"/>
          <w:spacing w:val="-2"/>
        </w:rPr>
        <w:t>i</w:t>
      </w:r>
      <w:r w:rsidRPr="009B54FE">
        <w:rPr>
          <w:rFonts w:ascii="Arial" w:eastAsia="Times New Roman" w:hAnsi="Arial" w:cs="Arial"/>
          <w:color w:val="000000"/>
        </w:rPr>
        <w:t>ón.</w:t>
      </w:r>
      <w:r w:rsidRPr="009B54FE">
        <w:rPr>
          <w:rFonts w:ascii="Arial" w:eastAsia="Times New Roman" w:hAnsi="Arial" w:cs="Arial"/>
          <w:color w:val="000000"/>
          <w:spacing w:val="46"/>
        </w:rPr>
        <w:t xml:space="preserve"> </w:t>
      </w:r>
      <w:r w:rsidRPr="009B54FE">
        <w:rPr>
          <w:rFonts w:ascii="Arial" w:eastAsia="Times New Roman" w:hAnsi="Arial" w:cs="Arial"/>
          <w:color w:val="000000"/>
        </w:rPr>
        <w:t>Los</w:t>
      </w:r>
      <w:r w:rsidRPr="009B54FE">
        <w:rPr>
          <w:rFonts w:ascii="Arial" w:eastAsia="Times New Roman" w:hAnsi="Arial" w:cs="Arial"/>
          <w:color w:val="000000"/>
          <w:spacing w:val="48"/>
        </w:rPr>
        <w:t xml:space="preserve"> </w:t>
      </w:r>
      <w:r w:rsidRPr="009B54FE">
        <w:rPr>
          <w:rFonts w:ascii="Arial" w:eastAsia="Times New Roman" w:hAnsi="Arial" w:cs="Arial"/>
          <w:color w:val="000000"/>
          <w:spacing w:val="-2"/>
        </w:rPr>
        <w:t>p</w:t>
      </w:r>
      <w:r w:rsidRPr="009B54FE">
        <w:rPr>
          <w:rFonts w:ascii="Arial" w:eastAsia="Times New Roman" w:hAnsi="Arial" w:cs="Arial"/>
          <w:color w:val="000000"/>
        </w:rPr>
        <w:t>lanes</w:t>
      </w:r>
      <w:r w:rsidRPr="009B54FE">
        <w:rPr>
          <w:rFonts w:ascii="Arial" w:eastAsia="Times New Roman" w:hAnsi="Arial" w:cs="Arial"/>
          <w:color w:val="000000"/>
          <w:spacing w:val="48"/>
        </w:rPr>
        <w:t xml:space="preserve"> </w:t>
      </w:r>
      <w:r w:rsidRPr="009B54FE">
        <w:rPr>
          <w:rFonts w:ascii="Arial" w:eastAsia="Times New Roman" w:hAnsi="Arial" w:cs="Arial"/>
          <w:color w:val="000000"/>
        </w:rPr>
        <w:t>de</w:t>
      </w:r>
      <w:r w:rsidRPr="009B54FE">
        <w:rPr>
          <w:rFonts w:ascii="Arial" w:eastAsia="Times New Roman" w:hAnsi="Arial" w:cs="Arial"/>
          <w:color w:val="000000"/>
          <w:spacing w:val="46"/>
        </w:rPr>
        <w:t xml:space="preserve"> </w:t>
      </w:r>
      <w:r w:rsidRPr="009B54FE">
        <w:rPr>
          <w:rFonts w:ascii="Arial" w:eastAsia="Times New Roman" w:hAnsi="Arial" w:cs="Arial"/>
          <w:color w:val="000000"/>
        </w:rPr>
        <w:t>priori</w:t>
      </w:r>
      <w:r w:rsidRPr="009B54FE">
        <w:rPr>
          <w:rFonts w:ascii="Arial" w:eastAsia="Times New Roman" w:hAnsi="Arial" w:cs="Arial"/>
          <w:color w:val="000000"/>
          <w:spacing w:val="-1"/>
        </w:rPr>
        <w:t>z</w:t>
      </w:r>
      <w:r w:rsidRPr="009B54FE">
        <w:rPr>
          <w:rFonts w:ascii="Arial" w:eastAsia="Times New Roman" w:hAnsi="Arial" w:cs="Arial"/>
          <w:color w:val="000000"/>
        </w:rPr>
        <w:t>ac</w:t>
      </w:r>
      <w:r w:rsidRPr="009B54FE">
        <w:rPr>
          <w:rFonts w:ascii="Arial" w:eastAsia="Times New Roman" w:hAnsi="Arial" w:cs="Arial"/>
          <w:color w:val="000000"/>
          <w:spacing w:val="-1"/>
        </w:rPr>
        <w:t>i</w:t>
      </w:r>
      <w:r w:rsidRPr="009B54FE">
        <w:rPr>
          <w:rFonts w:ascii="Arial" w:eastAsia="Times New Roman" w:hAnsi="Arial" w:cs="Arial"/>
          <w:color w:val="000000"/>
        </w:rPr>
        <w:t>ón</w:t>
      </w:r>
      <w:r w:rsidRPr="009B54FE">
        <w:rPr>
          <w:rFonts w:ascii="Arial" w:eastAsia="Times New Roman" w:hAnsi="Arial" w:cs="Arial"/>
          <w:color w:val="000000"/>
          <w:spacing w:val="48"/>
        </w:rPr>
        <w:t xml:space="preserve"> </w:t>
      </w:r>
      <w:r>
        <w:rPr>
          <w:rFonts w:ascii="Arial" w:eastAsia="Times New Roman" w:hAnsi="Arial" w:cs="Arial"/>
          <w:color w:val="000000"/>
        </w:rPr>
        <w:t>se orientan</w:t>
      </w:r>
      <w:r w:rsidRPr="009B54FE">
        <w:rPr>
          <w:rFonts w:ascii="Arial" w:eastAsia="Times New Roman" w:hAnsi="Arial" w:cs="Arial"/>
          <w:color w:val="000000"/>
          <w:spacing w:val="-12"/>
        </w:rPr>
        <w:t xml:space="preserve"> </w:t>
      </w:r>
      <w:r w:rsidRPr="009B54FE">
        <w:rPr>
          <w:rFonts w:ascii="Arial" w:eastAsia="Times New Roman" w:hAnsi="Arial" w:cs="Arial"/>
          <w:color w:val="000000"/>
        </w:rPr>
        <w:t>al</w:t>
      </w:r>
      <w:r w:rsidRPr="009B54FE">
        <w:rPr>
          <w:rFonts w:ascii="Arial" w:eastAsia="Times New Roman" w:hAnsi="Arial" w:cs="Arial"/>
          <w:color w:val="000000"/>
          <w:spacing w:val="-11"/>
        </w:rPr>
        <w:t xml:space="preserve"> </w:t>
      </w:r>
      <w:r w:rsidRPr="009B54FE">
        <w:rPr>
          <w:rFonts w:ascii="Arial" w:eastAsia="Times New Roman" w:hAnsi="Arial" w:cs="Arial"/>
          <w:color w:val="000000"/>
        </w:rPr>
        <w:t>imp</w:t>
      </w:r>
      <w:r w:rsidRPr="009B54FE">
        <w:rPr>
          <w:rFonts w:ascii="Arial" w:eastAsia="Times New Roman" w:hAnsi="Arial" w:cs="Arial"/>
          <w:color w:val="000000"/>
          <w:spacing w:val="-2"/>
        </w:rPr>
        <w:t>u</w:t>
      </w:r>
      <w:r w:rsidRPr="009B54FE">
        <w:rPr>
          <w:rFonts w:ascii="Arial" w:eastAsia="Times New Roman" w:hAnsi="Arial" w:cs="Arial"/>
          <w:color w:val="000000"/>
        </w:rPr>
        <w:t>lso</w:t>
      </w:r>
      <w:r w:rsidRPr="009B54FE">
        <w:rPr>
          <w:rFonts w:ascii="Arial" w:eastAsia="Times New Roman" w:hAnsi="Arial" w:cs="Arial"/>
          <w:color w:val="000000"/>
          <w:spacing w:val="-10"/>
        </w:rPr>
        <w:t xml:space="preserve"> </w:t>
      </w:r>
      <w:r w:rsidRPr="009B54FE">
        <w:rPr>
          <w:rFonts w:ascii="Arial" w:eastAsia="Times New Roman" w:hAnsi="Arial" w:cs="Arial"/>
          <w:color w:val="000000"/>
        </w:rPr>
        <w:t>de</w:t>
      </w:r>
      <w:r w:rsidRPr="009B54FE">
        <w:rPr>
          <w:rFonts w:ascii="Arial" w:eastAsia="Times New Roman" w:hAnsi="Arial" w:cs="Arial"/>
          <w:color w:val="000000"/>
          <w:spacing w:val="-12"/>
        </w:rPr>
        <w:t xml:space="preserve"> </w:t>
      </w:r>
      <w:r w:rsidRPr="009B54FE">
        <w:rPr>
          <w:rFonts w:ascii="Arial" w:eastAsia="Times New Roman" w:hAnsi="Arial" w:cs="Arial"/>
          <w:color w:val="000000"/>
        </w:rPr>
        <w:t>a</w:t>
      </w:r>
      <w:r w:rsidRPr="009B54FE">
        <w:rPr>
          <w:rFonts w:ascii="Arial" w:eastAsia="Times New Roman" w:hAnsi="Arial" w:cs="Arial"/>
          <w:color w:val="000000"/>
          <w:spacing w:val="-2"/>
        </w:rPr>
        <w:t>cc</w:t>
      </w:r>
      <w:r w:rsidRPr="009B54FE">
        <w:rPr>
          <w:rFonts w:ascii="Arial" w:eastAsia="Times New Roman" w:hAnsi="Arial" w:cs="Arial"/>
          <w:color w:val="000000"/>
        </w:rPr>
        <w:t>iones</w:t>
      </w:r>
      <w:r w:rsidRPr="009B54FE">
        <w:rPr>
          <w:rFonts w:ascii="Arial" w:eastAsia="Times New Roman" w:hAnsi="Arial" w:cs="Arial"/>
          <w:color w:val="000000"/>
          <w:spacing w:val="-10"/>
        </w:rPr>
        <w:t xml:space="preserve"> </w:t>
      </w:r>
      <w:r w:rsidRPr="009B54FE">
        <w:rPr>
          <w:rFonts w:ascii="Arial" w:eastAsia="Times New Roman" w:hAnsi="Arial" w:cs="Arial"/>
          <w:color w:val="000000"/>
          <w:spacing w:val="-3"/>
        </w:rPr>
        <w:t>d</w:t>
      </w:r>
      <w:r w:rsidRPr="009B54FE">
        <w:rPr>
          <w:rFonts w:ascii="Arial" w:eastAsia="Times New Roman" w:hAnsi="Arial" w:cs="Arial"/>
          <w:color w:val="000000"/>
        </w:rPr>
        <w:t>e</w:t>
      </w:r>
      <w:r w:rsidRPr="009B54FE">
        <w:rPr>
          <w:rFonts w:ascii="Arial" w:eastAsia="Times New Roman" w:hAnsi="Arial" w:cs="Arial"/>
          <w:color w:val="000000"/>
          <w:spacing w:val="-11"/>
        </w:rPr>
        <w:t xml:space="preserve"> </w:t>
      </w:r>
      <w:r w:rsidRPr="009B54FE">
        <w:rPr>
          <w:rFonts w:ascii="Arial" w:eastAsia="Times New Roman" w:hAnsi="Arial" w:cs="Arial"/>
          <w:color w:val="000000"/>
        </w:rPr>
        <w:t>ca</w:t>
      </w:r>
      <w:r w:rsidRPr="009B54FE">
        <w:rPr>
          <w:rFonts w:ascii="Arial" w:eastAsia="Times New Roman" w:hAnsi="Arial" w:cs="Arial"/>
          <w:color w:val="000000"/>
          <w:spacing w:val="-1"/>
        </w:rPr>
        <w:t>r</w:t>
      </w:r>
      <w:r w:rsidRPr="009B54FE">
        <w:rPr>
          <w:rFonts w:ascii="Arial" w:eastAsia="Times New Roman" w:hAnsi="Arial" w:cs="Arial"/>
          <w:color w:val="000000"/>
        </w:rPr>
        <w:t>ác</w:t>
      </w:r>
      <w:r w:rsidRPr="009B54FE">
        <w:rPr>
          <w:rFonts w:ascii="Arial" w:eastAsia="Times New Roman" w:hAnsi="Arial" w:cs="Arial"/>
          <w:color w:val="000000"/>
          <w:spacing w:val="-2"/>
        </w:rPr>
        <w:t>t</w:t>
      </w:r>
      <w:r w:rsidRPr="009B54FE">
        <w:rPr>
          <w:rFonts w:ascii="Arial" w:eastAsia="Times New Roman" w:hAnsi="Arial" w:cs="Arial"/>
          <w:color w:val="000000"/>
        </w:rPr>
        <w:t>er</w:t>
      </w:r>
      <w:r w:rsidRPr="009B54FE">
        <w:rPr>
          <w:rFonts w:ascii="Arial" w:eastAsia="Times New Roman" w:hAnsi="Arial" w:cs="Arial"/>
          <w:color w:val="000000"/>
          <w:spacing w:val="-10"/>
        </w:rPr>
        <w:t xml:space="preserve"> </w:t>
      </w:r>
      <w:r w:rsidRPr="009B54FE">
        <w:rPr>
          <w:rFonts w:ascii="Arial" w:eastAsia="Times New Roman" w:hAnsi="Arial" w:cs="Arial"/>
          <w:color w:val="000000"/>
          <w:spacing w:val="-2"/>
        </w:rPr>
        <w:t>m</w:t>
      </w:r>
      <w:r w:rsidRPr="009B54FE">
        <w:rPr>
          <w:rFonts w:ascii="Arial" w:eastAsia="Times New Roman" w:hAnsi="Arial" w:cs="Arial"/>
          <w:color w:val="000000"/>
          <w:spacing w:val="1"/>
        </w:rPr>
        <w:t>i</w:t>
      </w:r>
      <w:r w:rsidRPr="009B54FE">
        <w:rPr>
          <w:rFonts w:ascii="Arial" w:eastAsia="Times New Roman" w:hAnsi="Arial" w:cs="Arial"/>
          <w:color w:val="000000"/>
          <w:spacing w:val="-1"/>
        </w:rPr>
        <w:t>s</w:t>
      </w:r>
      <w:r w:rsidRPr="009B54FE">
        <w:rPr>
          <w:rFonts w:ascii="Arial" w:eastAsia="Times New Roman" w:hAnsi="Arial" w:cs="Arial"/>
          <w:color w:val="000000"/>
        </w:rPr>
        <w:t>ion</w:t>
      </w:r>
      <w:r w:rsidRPr="009B54FE">
        <w:rPr>
          <w:rFonts w:ascii="Arial" w:eastAsia="Times New Roman" w:hAnsi="Arial" w:cs="Arial"/>
          <w:color w:val="000000"/>
          <w:spacing w:val="-1"/>
        </w:rPr>
        <w:t>a</w:t>
      </w:r>
      <w:r w:rsidRPr="009B54FE">
        <w:rPr>
          <w:rFonts w:ascii="Arial" w:eastAsia="Times New Roman" w:hAnsi="Arial" w:cs="Arial"/>
          <w:color w:val="000000"/>
        </w:rPr>
        <w:t>l</w:t>
      </w:r>
      <w:r w:rsidRPr="009B54FE">
        <w:rPr>
          <w:rFonts w:ascii="Arial" w:eastAsia="Times New Roman" w:hAnsi="Arial" w:cs="Arial"/>
          <w:color w:val="000000"/>
          <w:spacing w:val="-11"/>
        </w:rPr>
        <w:t xml:space="preserve"> </w:t>
      </w:r>
      <w:r w:rsidRPr="009B54FE">
        <w:rPr>
          <w:rFonts w:ascii="Arial" w:eastAsia="Times New Roman" w:hAnsi="Arial" w:cs="Arial"/>
          <w:color w:val="000000"/>
          <w:spacing w:val="40"/>
        </w:rPr>
        <w:t>y</w:t>
      </w:r>
      <w:r w:rsidRPr="009B54FE">
        <w:rPr>
          <w:rFonts w:ascii="Arial" w:eastAsia="Times New Roman" w:hAnsi="Arial" w:cs="Arial"/>
          <w:color w:val="000000"/>
        </w:rPr>
        <w:t xml:space="preserve"> deb</w:t>
      </w:r>
      <w:r w:rsidRPr="009B54FE">
        <w:rPr>
          <w:rFonts w:ascii="Arial" w:eastAsia="Times New Roman" w:hAnsi="Arial" w:cs="Arial"/>
          <w:color w:val="000000"/>
          <w:spacing w:val="1"/>
        </w:rPr>
        <w:t>e</w:t>
      </w:r>
      <w:r w:rsidRPr="009B54FE">
        <w:rPr>
          <w:rFonts w:ascii="Arial" w:eastAsia="Times New Roman" w:hAnsi="Arial" w:cs="Arial"/>
          <w:color w:val="000000"/>
        </w:rPr>
        <w:t>rán</w:t>
      </w:r>
      <w:r w:rsidRPr="009B54FE">
        <w:rPr>
          <w:rFonts w:ascii="Arial" w:eastAsia="Times New Roman" w:hAnsi="Arial" w:cs="Arial"/>
          <w:color w:val="000000"/>
          <w:spacing w:val="-11"/>
        </w:rPr>
        <w:t xml:space="preserve"> </w:t>
      </w:r>
      <w:r w:rsidRPr="009B54FE">
        <w:rPr>
          <w:rFonts w:ascii="Arial" w:eastAsia="Times New Roman" w:hAnsi="Arial" w:cs="Arial"/>
          <w:color w:val="000000"/>
          <w:spacing w:val="-2"/>
        </w:rPr>
        <w:t>d</w:t>
      </w:r>
      <w:r w:rsidRPr="009B54FE">
        <w:rPr>
          <w:rFonts w:ascii="Arial" w:eastAsia="Times New Roman" w:hAnsi="Arial" w:cs="Arial"/>
          <w:color w:val="000000"/>
        </w:rPr>
        <w:t>e</w:t>
      </w:r>
      <w:r w:rsidRPr="009B54FE">
        <w:rPr>
          <w:rFonts w:ascii="Arial" w:eastAsia="Times New Roman" w:hAnsi="Arial" w:cs="Arial"/>
          <w:color w:val="000000"/>
          <w:spacing w:val="-1"/>
        </w:rPr>
        <w:t>f</w:t>
      </w:r>
      <w:r w:rsidRPr="009B54FE">
        <w:rPr>
          <w:rFonts w:ascii="Arial" w:eastAsia="Times New Roman" w:hAnsi="Arial" w:cs="Arial"/>
          <w:color w:val="000000"/>
        </w:rPr>
        <w:t>inir</w:t>
      </w:r>
      <w:r w:rsidRPr="009B54FE">
        <w:rPr>
          <w:rFonts w:ascii="Arial" w:eastAsia="Times New Roman" w:hAnsi="Arial" w:cs="Arial"/>
          <w:color w:val="000000"/>
          <w:spacing w:val="-11"/>
        </w:rPr>
        <w:t xml:space="preserve"> </w:t>
      </w:r>
      <w:r w:rsidRPr="009B54FE">
        <w:rPr>
          <w:rFonts w:ascii="Arial" w:eastAsia="Times New Roman" w:hAnsi="Arial" w:cs="Arial"/>
          <w:color w:val="000000"/>
        </w:rPr>
        <w:t>estr</w:t>
      </w:r>
      <w:r w:rsidRPr="009B54FE">
        <w:rPr>
          <w:rFonts w:ascii="Arial" w:eastAsia="Times New Roman" w:hAnsi="Arial" w:cs="Arial"/>
          <w:color w:val="000000"/>
          <w:spacing w:val="-1"/>
        </w:rPr>
        <w:t>a</w:t>
      </w:r>
      <w:r w:rsidRPr="009B54FE">
        <w:rPr>
          <w:rFonts w:ascii="Arial" w:eastAsia="Times New Roman" w:hAnsi="Arial" w:cs="Arial"/>
          <w:color w:val="000000"/>
        </w:rPr>
        <w:t>te</w:t>
      </w:r>
      <w:r w:rsidRPr="009B54FE">
        <w:rPr>
          <w:rFonts w:ascii="Arial" w:eastAsia="Times New Roman" w:hAnsi="Arial" w:cs="Arial"/>
          <w:color w:val="000000"/>
          <w:spacing w:val="-2"/>
        </w:rPr>
        <w:t>g</w:t>
      </w:r>
      <w:r w:rsidRPr="009B54FE">
        <w:rPr>
          <w:rFonts w:ascii="Arial" w:eastAsia="Times New Roman" w:hAnsi="Arial" w:cs="Arial"/>
          <w:color w:val="000000"/>
        </w:rPr>
        <w:t>ia</w:t>
      </w:r>
      <w:r w:rsidRPr="009B54FE">
        <w:rPr>
          <w:rFonts w:ascii="Arial" w:eastAsia="Times New Roman" w:hAnsi="Arial" w:cs="Arial"/>
          <w:color w:val="000000"/>
          <w:spacing w:val="40"/>
        </w:rPr>
        <w:t>s</w:t>
      </w:r>
      <w:r w:rsidRPr="009B54FE">
        <w:rPr>
          <w:rFonts w:ascii="Arial" w:eastAsia="Times New Roman" w:hAnsi="Arial" w:cs="Arial"/>
          <w:color w:val="000000"/>
        </w:rPr>
        <w:t xml:space="preserve"> p</w:t>
      </w:r>
      <w:r w:rsidRPr="009B54FE">
        <w:rPr>
          <w:rFonts w:ascii="Arial" w:eastAsia="Times New Roman" w:hAnsi="Arial" w:cs="Arial"/>
          <w:color w:val="000000"/>
          <w:spacing w:val="1"/>
        </w:rPr>
        <w:t>a</w:t>
      </w:r>
      <w:r w:rsidRPr="009B54FE">
        <w:rPr>
          <w:rFonts w:ascii="Arial" w:eastAsia="Times New Roman" w:hAnsi="Arial" w:cs="Arial"/>
          <w:color w:val="000000"/>
        </w:rPr>
        <w:t>ra</w:t>
      </w:r>
      <w:r w:rsidRPr="009B54FE">
        <w:rPr>
          <w:rFonts w:ascii="Arial" w:eastAsia="Times New Roman" w:hAnsi="Arial" w:cs="Arial"/>
          <w:color w:val="000000"/>
          <w:spacing w:val="-11"/>
        </w:rPr>
        <w:t xml:space="preserve"> </w:t>
      </w:r>
      <w:r w:rsidRPr="009B54FE">
        <w:rPr>
          <w:rFonts w:ascii="Arial" w:eastAsia="Times New Roman" w:hAnsi="Arial" w:cs="Arial"/>
          <w:color w:val="000000"/>
        </w:rPr>
        <w:t>f</w:t>
      </w:r>
      <w:r w:rsidRPr="009B54FE">
        <w:rPr>
          <w:rFonts w:ascii="Arial" w:eastAsia="Times New Roman" w:hAnsi="Arial" w:cs="Arial"/>
          <w:color w:val="000000"/>
          <w:spacing w:val="-2"/>
        </w:rPr>
        <w:t>o</w:t>
      </w:r>
      <w:r w:rsidRPr="009B54FE">
        <w:rPr>
          <w:rFonts w:ascii="Arial" w:eastAsia="Times New Roman" w:hAnsi="Arial" w:cs="Arial"/>
          <w:color w:val="000000"/>
        </w:rPr>
        <w:t>r</w:t>
      </w:r>
      <w:r w:rsidRPr="009B54FE">
        <w:rPr>
          <w:rFonts w:ascii="Arial" w:eastAsia="Times New Roman" w:hAnsi="Arial" w:cs="Arial"/>
          <w:color w:val="000000"/>
          <w:spacing w:val="-1"/>
        </w:rPr>
        <w:t>t</w:t>
      </w:r>
      <w:r w:rsidRPr="009B54FE">
        <w:rPr>
          <w:rFonts w:ascii="Arial" w:eastAsia="Times New Roman" w:hAnsi="Arial" w:cs="Arial"/>
          <w:color w:val="000000"/>
        </w:rPr>
        <w:t>a</w:t>
      </w:r>
      <w:r w:rsidRPr="009B54FE">
        <w:rPr>
          <w:rFonts w:ascii="Arial" w:eastAsia="Times New Roman" w:hAnsi="Arial" w:cs="Arial"/>
          <w:color w:val="000000"/>
          <w:spacing w:val="-1"/>
        </w:rPr>
        <w:t>l</w:t>
      </w:r>
      <w:r w:rsidRPr="009B54FE">
        <w:rPr>
          <w:rFonts w:ascii="Arial" w:eastAsia="Times New Roman" w:hAnsi="Arial" w:cs="Arial"/>
          <w:color w:val="000000"/>
        </w:rPr>
        <w:t>ec</w:t>
      </w:r>
      <w:r w:rsidRPr="009B54FE">
        <w:rPr>
          <w:rFonts w:ascii="Arial" w:eastAsia="Times New Roman" w:hAnsi="Arial" w:cs="Arial"/>
          <w:color w:val="000000"/>
          <w:spacing w:val="-2"/>
        </w:rPr>
        <w:t>e</w:t>
      </w:r>
      <w:r w:rsidRPr="009B54FE">
        <w:rPr>
          <w:rFonts w:ascii="Arial" w:eastAsia="Times New Roman" w:hAnsi="Arial" w:cs="Arial"/>
          <w:color w:val="000000"/>
        </w:rPr>
        <w:t>r la inve</w:t>
      </w:r>
      <w:r w:rsidRPr="009B54FE">
        <w:rPr>
          <w:rFonts w:ascii="Arial" w:eastAsia="Times New Roman" w:hAnsi="Arial" w:cs="Arial"/>
          <w:color w:val="000000"/>
          <w:spacing w:val="-1"/>
        </w:rPr>
        <w:t>s</w:t>
      </w:r>
      <w:r w:rsidRPr="009B54FE">
        <w:rPr>
          <w:rFonts w:ascii="Arial" w:eastAsia="Times New Roman" w:hAnsi="Arial" w:cs="Arial"/>
          <w:color w:val="000000"/>
        </w:rPr>
        <w:t>t</w:t>
      </w:r>
      <w:r w:rsidRPr="009B54FE">
        <w:rPr>
          <w:rFonts w:ascii="Arial" w:eastAsia="Times New Roman" w:hAnsi="Arial" w:cs="Arial"/>
          <w:color w:val="000000"/>
          <w:spacing w:val="-1"/>
        </w:rPr>
        <w:t>i</w:t>
      </w:r>
      <w:r w:rsidRPr="009B54FE">
        <w:rPr>
          <w:rFonts w:ascii="Arial" w:eastAsia="Times New Roman" w:hAnsi="Arial" w:cs="Arial"/>
          <w:color w:val="000000"/>
        </w:rPr>
        <w:t>ga</w:t>
      </w:r>
      <w:r w:rsidRPr="009B54FE">
        <w:rPr>
          <w:rFonts w:ascii="Arial" w:eastAsia="Times New Roman" w:hAnsi="Arial" w:cs="Arial"/>
          <w:color w:val="000000"/>
          <w:spacing w:val="-2"/>
        </w:rPr>
        <w:t>c</w:t>
      </w:r>
      <w:r w:rsidRPr="009B54FE">
        <w:rPr>
          <w:rFonts w:ascii="Arial" w:eastAsia="Times New Roman" w:hAnsi="Arial" w:cs="Arial"/>
          <w:color w:val="000000"/>
        </w:rPr>
        <w:t>ión</w:t>
      </w:r>
      <w:r w:rsidRPr="009B54FE">
        <w:rPr>
          <w:rFonts w:ascii="Arial" w:eastAsia="Times New Roman" w:hAnsi="Arial" w:cs="Arial"/>
          <w:color w:val="000000"/>
          <w:spacing w:val="1"/>
        </w:rPr>
        <w:t xml:space="preserve"> </w:t>
      </w:r>
      <w:r w:rsidRPr="009B54FE">
        <w:rPr>
          <w:rFonts w:ascii="Arial" w:eastAsia="Times New Roman" w:hAnsi="Arial" w:cs="Arial"/>
          <w:color w:val="000000"/>
        </w:rPr>
        <w:t>y</w:t>
      </w:r>
      <w:r w:rsidRPr="009B54FE">
        <w:rPr>
          <w:rFonts w:ascii="Arial" w:eastAsia="Times New Roman" w:hAnsi="Arial" w:cs="Arial"/>
          <w:color w:val="000000"/>
          <w:spacing w:val="-1"/>
        </w:rPr>
        <w:t xml:space="preserve"> </w:t>
      </w:r>
      <w:r w:rsidRPr="009B54FE">
        <w:rPr>
          <w:rFonts w:ascii="Arial" w:eastAsia="Times New Roman" w:hAnsi="Arial" w:cs="Arial"/>
          <w:color w:val="000000"/>
        </w:rPr>
        <w:t>la</w:t>
      </w:r>
      <w:r w:rsidRPr="009B54FE">
        <w:rPr>
          <w:rFonts w:ascii="Arial" w:eastAsia="Times New Roman" w:hAnsi="Arial" w:cs="Arial"/>
          <w:color w:val="000000"/>
          <w:spacing w:val="-2"/>
        </w:rPr>
        <w:t xml:space="preserve"> </w:t>
      </w:r>
      <w:r w:rsidRPr="009B54FE">
        <w:rPr>
          <w:rFonts w:ascii="Arial" w:eastAsia="Times New Roman" w:hAnsi="Arial" w:cs="Arial"/>
          <w:color w:val="000000"/>
        </w:rPr>
        <w:t>ju</w:t>
      </w:r>
      <w:r w:rsidRPr="009B54FE">
        <w:rPr>
          <w:rFonts w:ascii="Arial" w:eastAsia="Times New Roman" w:hAnsi="Arial" w:cs="Arial"/>
          <w:color w:val="000000"/>
          <w:spacing w:val="-2"/>
        </w:rPr>
        <w:t>d</w:t>
      </w:r>
      <w:r w:rsidRPr="009B54FE">
        <w:rPr>
          <w:rFonts w:ascii="Arial" w:eastAsia="Times New Roman" w:hAnsi="Arial" w:cs="Arial"/>
          <w:color w:val="000000"/>
        </w:rPr>
        <w:t>i</w:t>
      </w:r>
      <w:r w:rsidRPr="009B54FE">
        <w:rPr>
          <w:rFonts w:ascii="Arial" w:eastAsia="Times New Roman" w:hAnsi="Arial" w:cs="Arial"/>
          <w:color w:val="000000"/>
          <w:spacing w:val="-1"/>
        </w:rPr>
        <w:t>c</w:t>
      </w:r>
      <w:r w:rsidRPr="009B54FE">
        <w:rPr>
          <w:rFonts w:ascii="Arial" w:eastAsia="Times New Roman" w:hAnsi="Arial" w:cs="Arial"/>
          <w:color w:val="000000"/>
        </w:rPr>
        <w:t>i</w:t>
      </w:r>
      <w:r w:rsidRPr="009B54FE">
        <w:rPr>
          <w:rFonts w:ascii="Arial" w:eastAsia="Times New Roman" w:hAnsi="Arial" w:cs="Arial"/>
          <w:color w:val="000000"/>
          <w:spacing w:val="-1"/>
        </w:rPr>
        <w:t>a</w:t>
      </w:r>
      <w:r w:rsidRPr="009B54FE">
        <w:rPr>
          <w:rFonts w:ascii="Arial" w:eastAsia="Times New Roman" w:hAnsi="Arial" w:cs="Arial"/>
          <w:color w:val="000000"/>
        </w:rPr>
        <w:t>liza</w:t>
      </w:r>
      <w:r w:rsidRPr="009B54FE">
        <w:rPr>
          <w:rFonts w:ascii="Arial" w:eastAsia="Times New Roman" w:hAnsi="Arial" w:cs="Arial"/>
          <w:color w:val="000000"/>
          <w:spacing w:val="-2"/>
        </w:rPr>
        <w:t>c</w:t>
      </w:r>
      <w:r w:rsidRPr="009B54FE">
        <w:rPr>
          <w:rFonts w:ascii="Arial" w:eastAsia="Times New Roman" w:hAnsi="Arial" w:cs="Arial"/>
          <w:color w:val="000000"/>
        </w:rPr>
        <w:t>ió</w:t>
      </w:r>
      <w:r w:rsidRPr="009B54FE">
        <w:rPr>
          <w:rFonts w:ascii="Arial" w:eastAsia="Times New Roman" w:hAnsi="Arial" w:cs="Arial"/>
          <w:color w:val="000000"/>
          <w:spacing w:val="1"/>
        </w:rPr>
        <w:t>n</w:t>
      </w:r>
      <w:r w:rsidRPr="009B54FE">
        <w:rPr>
          <w:rFonts w:ascii="Arial" w:eastAsia="Times New Roman" w:hAnsi="Arial" w:cs="Arial"/>
          <w:color w:val="000000"/>
        </w:rPr>
        <w:t>.</w:t>
      </w:r>
    </w:p>
    <w:p w14:paraId="6BFCF8C0" w14:textId="6B83777E" w:rsidR="00FD4CE9" w:rsidRDefault="00FD4CE9" w:rsidP="00FC613F">
      <w:pPr>
        <w:jc w:val="both"/>
        <w:rPr>
          <w:rFonts w:ascii="Arial" w:hAnsi="Arial" w:cs="Arial"/>
        </w:rPr>
      </w:pPr>
      <w:r w:rsidRPr="00290A87">
        <w:rPr>
          <w:rFonts w:ascii="Arial" w:hAnsi="Arial" w:cs="Arial"/>
        </w:rPr>
        <w:t>A continuación, se establece</w:t>
      </w:r>
      <w:r w:rsidR="000B2295">
        <w:rPr>
          <w:rFonts w:ascii="Arial" w:hAnsi="Arial" w:cs="Arial"/>
        </w:rPr>
        <w:t xml:space="preserve">n los fenómenos o situaciones priorizadas, los principales actores y las temáticas generales de establecidas para el </w:t>
      </w:r>
      <w:r w:rsidRPr="00290A87">
        <w:rPr>
          <w:rFonts w:ascii="Arial" w:hAnsi="Arial" w:cs="Arial"/>
        </w:rPr>
        <w:t>202</w:t>
      </w:r>
      <w:r w:rsidR="00EB2C68">
        <w:rPr>
          <w:rFonts w:ascii="Arial" w:hAnsi="Arial" w:cs="Arial"/>
        </w:rPr>
        <w:t>3</w:t>
      </w:r>
      <w:r w:rsidRPr="00290A87">
        <w:rPr>
          <w:rFonts w:ascii="Arial" w:hAnsi="Arial" w:cs="Arial"/>
        </w:rPr>
        <w:t xml:space="preserve">. Es importante anotar que las fechas de cumplimiento </w:t>
      </w:r>
      <w:r w:rsidR="009912B7" w:rsidRPr="000B2295">
        <w:rPr>
          <w:rFonts w:ascii="Arial" w:hAnsi="Arial" w:cs="Arial"/>
        </w:rPr>
        <w:t>están</w:t>
      </w:r>
      <w:r w:rsidR="009912B7">
        <w:rPr>
          <w:rFonts w:ascii="Arial" w:hAnsi="Arial" w:cs="Arial"/>
        </w:rPr>
        <w:t xml:space="preserve"> </w:t>
      </w:r>
      <w:r w:rsidRPr="00290A87">
        <w:rPr>
          <w:rFonts w:ascii="Arial" w:hAnsi="Arial" w:cs="Arial"/>
        </w:rPr>
        <w:t xml:space="preserve">establecidas dentro de una fecha no mayor al 31 de diciembre de </w:t>
      </w:r>
      <w:r w:rsidR="00EB2C68">
        <w:rPr>
          <w:rFonts w:ascii="Arial" w:hAnsi="Arial" w:cs="Arial"/>
        </w:rPr>
        <w:t>la vigencia</w:t>
      </w:r>
      <w:r w:rsidRPr="00290A87">
        <w:rPr>
          <w:rFonts w:ascii="Arial" w:hAnsi="Arial" w:cs="Arial"/>
        </w:rPr>
        <w:t>. Los reportes de su cumplimiento se publicar</w:t>
      </w:r>
      <w:r w:rsidR="00672325" w:rsidRPr="00290A87">
        <w:rPr>
          <w:rFonts w:ascii="Arial" w:hAnsi="Arial" w:cs="Arial"/>
        </w:rPr>
        <w:t>á</w:t>
      </w:r>
      <w:r w:rsidRPr="00290A87">
        <w:rPr>
          <w:rFonts w:ascii="Arial" w:hAnsi="Arial" w:cs="Arial"/>
        </w:rPr>
        <w:t xml:space="preserve">n de manera trimestral en </w:t>
      </w:r>
      <w:r w:rsidR="00672325" w:rsidRPr="00290A87">
        <w:rPr>
          <w:rFonts w:ascii="Arial" w:hAnsi="Arial" w:cs="Arial"/>
        </w:rPr>
        <w:t>el espacio dedicado a los planes de acción que estén disponibles en la pagina Web de la entidad wwww.fiscalia.gov.co.</w:t>
      </w:r>
    </w:p>
    <w:p w14:paraId="763C3B08" w14:textId="77777777" w:rsidR="000B2295" w:rsidRDefault="000B2295" w:rsidP="00FC613F">
      <w:pPr>
        <w:jc w:val="both"/>
        <w:rPr>
          <w:rFonts w:ascii="Arial" w:eastAsia="Times New Roman" w:hAnsi="Arial" w:cs="Arial"/>
          <w:color w:val="000000"/>
        </w:rPr>
      </w:pPr>
    </w:p>
    <w:p w14:paraId="5B33650B" w14:textId="0BD7F0C4" w:rsidR="00F43615" w:rsidRDefault="00F43615" w:rsidP="00FC613F">
      <w:pPr>
        <w:jc w:val="both"/>
        <w:rPr>
          <w:rFonts w:ascii="Arial" w:eastAsia="Times New Roman" w:hAnsi="Arial" w:cs="Arial"/>
          <w:color w:val="000000"/>
        </w:rPr>
      </w:pPr>
      <w:r>
        <w:rPr>
          <w:rFonts w:ascii="Arial" w:eastAsia="Times New Roman" w:hAnsi="Arial" w:cs="Arial"/>
          <w:color w:val="000000"/>
        </w:rPr>
        <w:t xml:space="preserve">Las siguientes tablas muestran los temas priorizados </w:t>
      </w:r>
      <w:r w:rsidR="00FE45FF">
        <w:rPr>
          <w:rFonts w:ascii="Arial" w:eastAsia="Times New Roman" w:hAnsi="Arial" w:cs="Arial"/>
          <w:color w:val="000000"/>
        </w:rPr>
        <w:t>por objetivo estratégico para la actual vigencia:</w:t>
      </w:r>
    </w:p>
    <w:p w14:paraId="14A65850" w14:textId="06D5DCAD" w:rsidR="00FE45FF" w:rsidRDefault="00FE45FF" w:rsidP="00FC613F">
      <w:pPr>
        <w:jc w:val="both"/>
        <w:rPr>
          <w:rFonts w:ascii="Arial" w:eastAsia="Times New Roman" w:hAnsi="Arial" w:cs="Arial"/>
          <w:color w:val="000000"/>
        </w:rPr>
      </w:pPr>
    </w:p>
    <w:p w14:paraId="557F801C" w14:textId="3BD9D13B" w:rsidR="00FE45FF" w:rsidRPr="00FE45FF" w:rsidRDefault="00FE45FF" w:rsidP="00FC613F">
      <w:pPr>
        <w:jc w:val="both"/>
        <w:rPr>
          <w:rFonts w:ascii="Arial" w:eastAsia="Times New Roman" w:hAnsi="Arial" w:cs="Arial"/>
          <w:b/>
          <w:bCs/>
          <w:color w:val="000000"/>
          <w:u w:val="single"/>
        </w:rPr>
      </w:pPr>
      <w:r w:rsidRPr="00104B7A">
        <w:rPr>
          <w:rFonts w:ascii="Arial" w:eastAsia="Times New Roman" w:hAnsi="Arial" w:cs="Arial"/>
          <w:b/>
          <w:bCs/>
          <w:color w:val="000000"/>
        </w:rPr>
        <w:lastRenderedPageBreak/>
        <w:t xml:space="preserve">Objetivo Estratégico No. 1. </w:t>
      </w:r>
      <w:r w:rsidRPr="00FE45FF">
        <w:rPr>
          <w:rFonts w:ascii="Arial" w:eastAsia="Times New Roman" w:hAnsi="Arial" w:cs="Arial"/>
          <w:b/>
          <w:bCs/>
          <w:color w:val="000000"/>
          <w:u w:val="single"/>
        </w:rPr>
        <w:t>El</w:t>
      </w:r>
      <w:r w:rsidRPr="00FE45FF">
        <w:rPr>
          <w:rFonts w:ascii="Arial" w:eastAsia="Times New Roman" w:hAnsi="Arial" w:cs="Arial"/>
          <w:b/>
          <w:bCs/>
          <w:color w:val="000000"/>
          <w:spacing w:val="-3"/>
          <w:u w:val="single"/>
        </w:rPr>
        <w:t>e</w:t>
      </w:r>
      <w:r w:rsidRPr="00FE45FF">
        <w:rPr>
          <w:rFonts w:ascii="Arial" w:eastAsia="Times New Roman" w:hAnsi="Arial" w:cs="Arial"/>
          <w:b/>
          <w:bCs/>
          <w:color w:val="000000"/>
          <w:u w:val="single"/>
        </w:rPr>
        <w:t xml:space="preserve">var </w:t>
      </w:r>
      <w:r w:rsidRPr="00FE45FF">
        <w:rPr>
          <w:rFonts w:ascii="Arial" w:eastAsia="Times New Roman" w:hAnsi="Arial" w:cs="Arial"/>
          <w:b/>
          <w:bCs/>
          <w:color w:val="000000"/>
          <w:spacing w:val="-1"/>
          <w:u w:val="single"/>
        </w:rPr>
        <w:t>l</w:t>
      </w:r>
      <w:r w:rsidRPr="00FE45FF">
        <w:rPr>
          <w:rFonts w:ascii="Arial" w:eastAsia="Times New Roman" w:hAnsi="Arial" w:cs="Arial"/>
          <w:b/>
          <w:bCs/>
          <w:color w:val="000000"/>
          <w:u w:val="single"/>
        </w:rPr>
        <w:t>os n</w:t>
      </w:r>
      <w:r w:rsidRPr="00FE45FF">
        <w:rPr>
          <w:rFonts w:ascii="Arial" w:eastAsia="Times New Roman" w:hAnsi="Arial" w:cs="Arial"/>
          <w:b/>
          <w:bCs/>
          <w:color w:val="000000"/>
          <w:spacing w:val="-2"/>
          <w:u w:val="single"/>
        </w:rPr>
        <w:t>i</w:t>
      </w:r>
      <w:r w:rsidRPr="00FE45FF">
        <w:rPr>
          <w:rFonts w:ascii="Arial" w:eastAsia="Times New Roman" w:hAnsi="Arial" w:cs="Arial"/>
          <w:b/>
          <w:bCs/>
          <w:color w:val="000000"/>
          <w:u w:val="single"/>
        </w:rPr>
        <w:t>ve</w:t>
      </w:r>
      <w:r w:rsidRPr="00FE45FF">
        <w:rPr>
          <w:rFonts w:ascii="Arial" w:eastAsia="Times New Roman" w:hAnsi="Arial" w:cs="Arial"/>
          <w:b/>
          <w:bCs/>
          <w:color w:val="000000"/>
          <w:spacing w:val="-1"/>
          <w:u w:val="single"/>
        </w:rPr>
        <w:t>l</w:t>
      </w:r>
      <w:r w:rsidRPr="00FE45FF">
        <w:rPr>
          <w:rFonts w:ascii="Arial" w:eastAsia="Times New Roman" w:hAnsi="Arial" w:cs="Arial"/>
          <w:b/>
          <w:bCs/>
          <w:color w:val="000000"/>
          <w:u w:val="single"/>
        </w:rPr>
        <w:t>es de e</w:t>
      </w:r>
      <w:r w:rsidRPr="00FE45FF">
        <w:rPr>
          <w:rFonts w:ascii="Arial" w:eastAsia="Times New Roman" w:hAnsi="Arial" w:cs="Arial"/>
          <w:b/>
          <w:bCs/>
          <w:color w:val="000000"/>
          <w:spacing w:val="-3"/>
          <w:u w:val="single"/>
        </w:rPr>
        <w:t>s</w:t>
      </w:r>
      <w:r w:rsidRPr="00FE45FF">
        <w:rPr>
          <w:rFonts w:ascii="Arial" w:eastAsia="Times New Roman" w:hAnsi="Arial" w:cs="Arial"/>
          <w:b/>
          <w:bCs/>
          <w:color w:val="000000"/>
          <w:u w:val="single"/>
        </w:rPr>
        <w:t>c</w:t>
      </w:r>
      <w:r w:rsidRPr="00FE45FF">
        <w:rPr>
          <w:rFonts w:ascii="Arial" w:eastAsia="Times New Roman" w:hAnsi="Arial" w:cs="Arial"/>
          <w:b/>
          <w:bCs/>
          <w:color w:val="000000"/>
          <w:spacing w:val="-2"/>
          <w:u w:val="single"/>
        </w:rPr>
        <w:t>l</w:t>
      </w:r>
      <w:r w:rsidRPr="00FE45FF">
        <w:rPr>
          <w:rFonts w:ascii="Arial" w:eastAsia="Times New Roman" w:hAnsi="Arial" w:cs="Arial"/>
          <w:b/>
          <w:bCs/>
          <w:color w:val="000000"/>
          <w:u w:val="single"/>
        </w:rPr>
        <w:t>ar</w:t>
      </w:r>
      <w:r w:rsidRPr="00FE45FF">
        <w:rPr>
          <w:rFonts w:ascii="Arial" w:eastAsia="Times New Roman" w:hAnsi="Arial" w:cs="Arial"/>
          <w:b/>
          <w:bCs/>
          <w:color w:val="000000"/>
          <w:spacing w:val="-1"/>
          <w:u w:val="single"/>
        </w:rPr>
        <w:t>e</w:t>
      </w:r>
      <w:r w:rsidRPr="00FE45FF">
        <w:rPr>
          <w:rFonts w:ascii="Arial" w:eastAsia="Times New Roman" w:hAnsi="Arial" w:cs="Arial"/>
          <w:b/>
          <w:bCs/>
          <w:color w:val="000000"/>
          <w:u w:val="single"/>
        </w:rPr>
        <w:t>c</w:t>
      </w:r>
      <w:r w:rsidRPr="00FE45FF">
        <w:rPr>
          <w:rFonts w:ascii="Arial" w:eastAsia="Times New Roman" w:hAnsi="Arial" w:cs="Arial"/>
          <w:b/>
          <w:bCs/>
          <w:color w:val="000000"/>
          <w:spacing w:val="-2"/>
          <w:u w:val="single"/>
        </w:rPr>
        <w:t>imi</w:t>
      </w:r>
      <w:r w:rsidRPr="00FE45FF">
        <w:rPr>
          <w:rFonts w:ascii="Arial" w:eastAsia="Times New Roman" w:hAnsi="Arial" w:cs="Arial"/>
          <w:b/>
          <w:bCs/>
          <w:color w:val="000000"/>
          <w:u w:val="single"/>
        </w:rPr>
        <w:t>en</w:t>
      </w:r>
      <w:r w:rsidRPr="00FE45FF">
        <w:rPr>
          <w:rFonts w:ascii="Arial" w:eastAsia="Times New Roman" w:hAnsi="Arial" w:cs="Arial"/>
          <w:b/>
          <w:bCs/>
          <w:color w:val="000000"/>
          <w:spacing w:val="-1"/>
          <w:u w:val="single"/>
        </w:rPr>
        <w:t>t</w:t>
      </w:r>
      <w:r w:rsidRPr="00FE45FF">
        <w:rPr>
          <w:rFonts w:ascii="Arial" w:eastAsia="Times New Roman" w:hAnsi="Arial" w:cs="Arial"/>
          <w:b/>
          <w:bCs/>
          <w:color w:val="000000"/>
          <w:u w:val="single"/>
        </w:rPr>
        <w:t>o de de</w:t>
      </w:r>
      <w:r w:rsidRPr="00FE45FF">
        <w:rPr>
          <w:rFonts w:ascii="Arial" w:eastAsia="Times New Roman" w:hAnsi="Arial" w:cs="Arial"/>
          <w:b/>
          <w:bCs/>
          <w:color w:val="000000"/>
          <w:spacing w:val="-1"/>
          <w:u w:val="single"/>
        </w:rPr>
        <w:t>lit</w:t>
      </w:r>
      <w:r w:rsidRPr="00FE45FF">
        <w:rPr>
          <w:rFonts w:ascii="Arial" w:eastAsia="Times New Roman" w:hAnsi="Arial" w:cs="Arial"/>
          <w:b/>
          <w:bCs/>
          <w:color w:val="000000"/>
          <w:u w:val="single"/>
        </w:rPr>
        <w:t>os que</w:t>
      </w:r>
      <w:r w:rsidRPr="00FE45FF">
        <w:rPr>
          <w:rFonts w:ascii="Arial" w:eastAsia="Times New Roman" w:hAnsi="Arial" w:cs="Arial"/>
          <w:b/>
          <w:bCs/>
          <w:color w:val="000000"/>
          <w:spacing w:val="-3"/>
          <w:u w:val="single"/>
        </w:rPr>
        <w:t xml:space="preserve"> </w:t>
      </w:r>
      <w:r w:rsidRPr="00FE45FF">
        <w:rPr>
          <w:rFonts w:ascii="Arial" w:eastAsia="Times New Roman" w:hAnsi="Arial" w:cs="Arial"/>
          <w:b/>
          <w:bCs/>
          <w:color w:val="000000"/>
          <w:u w:val="single"/>
        </w:rPr>
        <w:t>a</w:t>
      </w:r>
      <w:r w:rsidRPr="00FE45FF">
        <w:rPr>
          <w:rFonts w:ascii="Arial" w:eastAsia="Times New Roman" w:hAnsi="Arial" w:cs="Arial"/>
          <w:b/>
          <w:bCs/>
          <w:color w:val="000000"/>
          <w:spacing w:val="-1"/>
          <w:u w:val="single"/>
        </w:rPr>
        <w:t>f</w:t>
      </w:r>
      <w:r w:rsidRPr="00FE45FF">
        <w:rPr>
          <w:rFonts w:ascii="Arial" w:eastAsia="Times New Roman" w:hAnsi="Arial" w:cs="Arial"/>
          <w:b/>
          <w:bCs/>
          <w:color w:val="000000"/>
          <w:u w:val="single"/>
        </w:rPr>
        <w:t>ec</w:t>
      </w:r>
      <w:r w:rsidRPr="00FE45FF">
        <w:rPr>
          <w:rFonts w:ascii="Arial" w:eastAsia="Times New Roman" w:hAnsi="Arial" w:cs="Arial"/>
          <w:b/>
          <w:bCs/>
          <w:color w:val="000000"/>
          <w:spacing w:val="-2"/>
          <w:u w:val="single"/>
        </w:rPr>
        <w:t>t</w:t>
      </w:r>
      <w:r w:rsidRPr="00FE45FF">
        <w:rPr>
          <w:rFonts w:ascii="Arial" w:eastAsia="Times New Roman" w:hAnsi="Arial" w:cs="Arial"/>
          <w:b/>
          <w:bCs/>
          <w:color w:val="000000"/>
          <w:u w:val="single"/>
        </w:rPr>
        <w:t>an</w:t>
      </w:r>
      <w:r w:rsidRPr="00FE45FF">
        <w:rPr>
          <w:rFonts w:ascii="Arial" w:eastAsia="Times New Roman" w:hAnsi="Arial" w:cs="Arial"/>
          <w:b/>
          <w:bCs/>
          <w:color w:val="000000"/>
          <w:spacing w:val="-2"/>
          <w:u w:val="single"/>
        </w:rPr>
        <w:t xml:space="preserve"> </w:t>
      </w:r>
      <w:r w:rsidRPr="00FE45FF">
        <w:rPr>
          <w:rFonts w:ascii="Arial" w:eastAsia="Times New Roman" w:hAnsi="Arial" w:cs="Arial"/>
          <w:b/>
          <w:bCs/>
          <w:color w:val="000000"/>
          <w:spacing w:val="-1"/>
          <w:u w:val="single"/>
        </w:rPr>
        <w:t>la</w:t>
      </w:r>
      <w:r w:rsidRPr="00FE45FF">
        <w:rPr>
          <w:rFonts w:ascii="Arial" w:eastAsia="Times New Roman" w:hAnsi="Arial" w:cs="Arial"/>
          <w:b/>
          <w:bCs/>
          <w:color w:val="000000"/>
          <w:u w:val="single"/>
        </w:rPr>
        <w:t xml:space="preserve"> segur</w:t>
      </w:r>
      <w:r w:rsidRPr="00FE45FF">
        <w:rPr>
          <w:rFonts w:ascii="Arial" w:eastAsia="Times New Roman" w:hAnsi="Arial" w:cs="Arial"/>
          <w:b/>
          <w:bCs/>
          <w:color w:val="000000"/>
          <w:spacing w:val="-1"/>
          <w:u w:val="single"/>
        </w:rPr>
        <w:t>idad</w:t>
      </w:r>
      <w:r w:rsidRPr="00FE45FF">
        <w:rPr>
          <w:rFonts w:ascii="Arial" w:eastAsia="Times New Roman" w:hAnsi="Arial" w:cs="Arial"/>
          <w:b/>
          <w:bCs/>
          <w:color w:val="000000"/>
          <w:u w:val="single"/>
        </w:rPr>
        <w:t xml:space="preserve"> c</w:t>
      </w:r>
      <w:r w:rsidRPr="00FE45FF">
        <w:rPr>
          <w:rFonts w:ascii="Arial" w:eastAsia="Times New Roman" w:hAnsi="Arial" w:cs="Arial"/>
          <w:b/>
          <w:bCs/>
          <w:color w:val="000000"/>
          <w:spacing w:val="-1"/>
          <w:u w:val="single"/>
        </w:rPr>
        <w:t>iudad</w:t>
      </w:r>
      <w:r w:rsidRPr="00FE45FF">
        <w:rPr>
          <w:rFonts w:ascii="Arial" w:eastAsia="Times New Roman" w:hAnsi="Arial" w:cs="Arial"/>
          <w:b/>
          <w:bCs/>
          <w:color w:val="000000"/>
          <w:spacing w:val="-2"/>
          <w:u w:val="single"/>
        </w:rPr>
        <w:t>a</w:t>
      </w:r>
      <w:r w:rsidRPr="00FE45FF">
        <w:rPr>
          <w:rFonts w:ascii="Arial" w:eastAsia="Times New Roman" w:hAnsi="Arial" w:cs="Arial"/>
          <w:b/>
          <w:bCs/>
          <w:color w:val="000000"/>
          <w:spacing w:val="-1"/>
          <w:u w:val="single"/>
        </w:rPr>
        <w:t>na</w:t>
      </w:r>
      <w:r w:rsidRPr="00FE45FF">
        <w:rPr>
          <w:rFonts w:ascii="Arial" w:eastAsia="Times New Roman" w:hAnsi="Arial" w:cs="Arial"/>
          <w:b/>
          <w:bCs/>
          <w:color w:val="000000"/>
          <w:u w:val="single"/>
        </w:rPr>
        <w:t xml:space="preserve"> y </w:t>
      </w:r>
      <w:r w:rsidRPr="00FE45FF">
        <w:rPr>
          <w:rFonts w:ascii="Arial" w:eastAsia="Times New Roman" w:hAnsi="Arial" w:cs="Arial"/>
          <w:b/>
          <w:bCs/>
          <w:color w:val="000000"/>
          <w:spacing w:val="-1"/>
          <w:u w:val="single"/>
        </w:rPr>
        <w:t>de</w:t>
      </w:r>
      <w:r w:rsidRPr="00FE45FF">
        <w:rPr>
          <w:rFonts w:ascii="Arial" w:eastAsia="Times New Roman" w:hAnsi="Arial" w:cs="Arial"/>
          <w:b/>
          <w:bCs/>
          <w:color w:val="000000"/>
          <w:u w:val="single"/>
        </w:rPr>
        <w:t xml:space="preserve"> zonas</w:t>
      </w:r>
      <w:r w:rsidRPr="00FE45FF">
        <w:rPr>
          <w:rFonts w:ascii="Arial" w:eastAsia="Times New Roman" w:hAnsi="Arial" w:cs="Arial"/>
          <w:b/>
          <w:bCs/>
          <w:color w:val="000000"/>
          <w:spacing w:val="-2"/>
          <w:u w:val="single"/>
        </w:rPr>
        <w:t xml:space="preserve"> </w:t>
      </w:r>
      <w:r w:rsidRPr="00FE45FF">
        <w:rPr>
          <w:rFonts w:ascii="Arial" w:eastAsia="Times New Roman" w:hAnsi="Arial" w:cs="Arial"/>
          <w:b/>
          <w:bCs/>
          <w:color w:val="000000"/>
          <w:u w:val="single"/>
        </w:rPr>
        <w:t>ru</w:t>
      </w:r>
      <w:r w:rsidRPr="00FE45FF">
        <w:rPr>
          <w:rFonts w:ascii="Arial" w:eastAsia="Times New Roman" w:hAnsi="Arial" w:cs="Arial"/>
          <w:b/>
          <w:bCs/>
          <w:color w:val="000000"/>
          <w:spacing w:val="-1"/>
          <w:u w:val="single"/>
        </w:rPr>
        <w:t>r</w:t>
      </w:r>
      <w:r w:rsidRPr="00FE45FF">
        <w:rPr>
          <w:rFonts w:ascii="Arial" w:eastAsia="Times New Roman" w:hAnsi="Arial" w:cs="Arial"/>
          <w:b/>
          <w:bCs/>
          <w:color w:val="000000"/>
          <w:u w:val="single"/>
        </w:rPr>
        <w:t>a</w:t>
      </w:r>
      <w:r w:rsidRPr="00FE45FF">
        <w:rPr>
          <w:rFonts w:ascii="Arial" w:eastAsia="Times New Roman" w:hAnsi="Arial" w:cs="Arial"/>
          <w:b/>
          <w:bCs/>
          <w:color w:val="000000"/>
          <w:spacing w:val="-3"/>
          <w:u w:val="single"/>
        </w:rPr>
        <w:t>le</w:t>
      </w:r>
      <w:r w:rsidRPr="00FE45FF">
        <w:rPr>
          <w:rFonts w:ascii="Arial" w:eastAsia="Times New Roman" w:hAnsi="Arial" w:cs="Arial"/>
          <w:b/>
          <w:bCs/>
          <w:color w:val="000000"/>
          <w:u w:val="single"/>
        </w:rPr>
        <w:t>s</w:t>
      </w:r>
    </w:p>
    <w:tbl>
      <w:tblPr>
        <w:tblStyle w:val="Tablaconcuadrcula4-nfasis1"/>
        <w:tblW w:w="0" w:type="auto"/>
        <w:tblLook w:val="04A0" w:firstRow="1" w:lastRow="0" w:firstColumn="1" w:lastColumn="0" w:noHBand="0" w:noVBand="1"/>
      </w:tblPr>
      <w:tblGrid>
        <w:gridCol w:w="2122"/>
        <w:gridCol w:w="2976"/>
        <w:gridCol w:w="3730"/>
      </w:tblGrid>
      <w:tr w:rsidR="00F43615" w14:paraId="79DBC626" w14:textId="77777777" w:rsidTr="00F668C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8B3678F" w14:textId="21B20E92" w:rsidR="00F43615" w:rsidRPr="005C1034" w:rsidRDefault="00FE45FF" w:rsidP="00493DE8">
            <w:pPr>
              <w:jc w:val="center"/>
              <w:rPr>
                <w:rFonts w:ascii="Arial" w:hAnsi="Arial" w:cs="Arial"/>
              </w:rPr>
            </w:pPr>
            <w:r w:rsidRPr="005C1034">
              <w:rPr>
                <w:rFonts w:ascii="Arial" w:hAnsi="Arial" w:cs="Arial"/>
              </w:rPr>
              <w:t>Fenómeno, delito o Situación priorizada</w:t>
            </w:r>
          </w:p>
        </w:tc>
        <w:tc>
          <w:tcPr>
            <w:tcW w:w="2976" w:type="dxa"/>
            <w:vAlign w:val="center"/>
          </w:tcPr>
          <w:p w14:paraId="5598B7CF" w14:textId="32178AC1" w:rsidR="00F43615" w:rsidRPr="005C1034" w:rsidRDefault="00493DE8" w:rsidP="00493DE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C1034">
              <w:rPr>
                <w:rFonts w:ascii="Arial" w:hAnsi="Arial" w:cs="Arial"/>
              </w:rPr>
              <w:t>Áreas Participantes</w:t>
            </w:r>
          </w:p>
        </w:tc>
        <w:tc>
          <w:tcPr>
            <w:tcW w:w="3730" w:type="dxa"/>
            <w:vAlign w:val="center"/>
          </w:tcPr>
          <w:p w14:paraId="5ED05863" w14:textId="3C7B8F89" w:rsidR="00F43615" w:rsidRPr="005C1034" w:rsidRDefault="00493DE8" w:rsidP="00493DE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C1034">
              <w:rPr>
                <w:rFonts w:ascii="Arial" w:hAnsi="Arial" w:cs="Arial"/>
              </w:rPr>
              <w:t>Características de meta</w:t>
            </w:r>
          </w:p>
        </w:tc>
      </w:tr>
      <w:tr w:rsidR="00F43615" w14:paraId="18AA3216" w14:textId="77777777" w:rsidTr="00F668CE">
        <w:trPr>
          <w:cnfStyle w:val="000000100000" w:firstRow="0" w:lastRow="0" w:firstColumn="0" w:lastColumn="0" w:oddVBand="0" w:evenVBand="0" w:oddHBand="1" w:evenHBand="0" w:firstRowFirstColumn="0" w:firstRowLastColumn="0" w:lastRowFirstColumn="0" w:lastRowLastColumn="0"/>
          <w:trHeight w:val="2404"/>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F4D8721" w14:textId="463EA00E" w:rsidR="00F43615" w:rsidRPr="00F668CE" w:rsidRDefault="00493DE8" w:rsidP="00FC613F">
            <w:pPr>
              <w:jc w:val="both"/>
              <w:rPr>
                <w:rFonts w:ascii="Arial" w:hAnsi="Arial" w:cs="Arial"/>
                <w:sz w:val="20"/>
                <w:szCs w:val="20"/>
              </w:rPr>
            </w:pPr>
            <w:r w:rsidRPr="00F668CE">
              <w:rPr>
                <w:rFonts w:ascii="Arial" w:hAnsi="Arial" w:cs="Arial"/>
                <w:sz w:val="20"/>
                <w:szCs w:val="20"/>
              </w:rPr>
              <w:t>Homicidio Doloso Urbano y Rural</w:t>
            </w:r>
          </w:p>
        </w:tc>
        <w:tc>
          <w:tcPr>
            <w:tcW w:w="2976" w:type="dxa"/>
            <w:vAlign w:val="center"/>
          </w:tcPr>
          <w:p w14:paraId="5C45E968" w14:textId="5CE64043" w:rsidR="00F43615" w:rsidRPr="00F668CE" w:rsidRDefault="00493DE8" w:rsidP="00FC613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68CE">
              <w:rPr>
                <w:rFonts w:ascii="Arial" w:hAnsi="Arial" w:cs="Arial"/>
                <w:sz w:val="20"/>
                <w:szCs w:val="20"/>
              </w:rPr>
              <w:t xml:space="preserve">Líder: Delegada Para la Seguridad Territorial Dependencias con las que se requiere articulación: Direcciones Seccionales; </w:t>
            </w:r>
            <w:proofErr w:type="spellStart"/>
            <w:r w:rsidRPr="00F668CE">
              <w:rPr>
                <w:rFonts w:ascii="Arial" w:hAnsi="Arial" w:cs="Arial"/>
                <w:sz w:val="20"/>
                <w:szCs w:val="20"/>
              </w:rPr>
              <w:t>Vicefiscalía</w:t>
            </w:r>
            <w:proofErr w:type="spellEnd"/>
            <w:r w:rsidRPr="00F668CE">
              <w:rPr>
                <w:rFonts w:ascii="Arial" w:hAnsi="Arial" w:cs="Arial"/>
                <w:sz w:val="20"/>
                <w:szCs w:val="20"/>
              </w:rPr>
              <w:t>; DAIAST; DAIACCO; DECCOC; CTI</w:t>
            </w:r>
          </w:p>
        </w:tc>
        <w:tc>
          <w:tcPr>
            <w:tcW w:w="3730" w:type="dxa"/>
            <w:vAlign w:val="center"/>
          </w:tcPr>
          <w:p w14:paraId="15E96A50" w14:textId="77777777" w:rsidR="00493DE8" w:rsidRPr="00F668CE" w:rsidRDefault="00493DE8" w:rsidP="00493DE8">
            <w:pPr>
              <w:pStyle w:val="Default"/>
              <w:numPr>
                <w:ilvl w:val="0"/>
                <w:numId w:val="4"/>
              </w:numPr>
              <w:ind w:left="96"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F668CE">
              <w:rPr>
                <w:sz w:val="20"/>
                <w:szCs w:val="20"/>
              </w:rPr>
              <w:t xml:space="preserve">Estrategia de Itinerancia para impulsar el esclarecimiento del homicidio. </w:t>
            </w:r>
          </w:p>
          <w:p w14:paraId="36A04DAA" w14:textId="6DDA40DE" w:rsidR="00493DE8" w:rsidRPr="00F668CE" w:rsidRDefault="00493DE8" w:rsidP="00493DE8">
            <w:pPr>
              <w:pStyle w:val="Default"/>
              <w:numPr>
                <w:ilvl w:val="0"/>
                <w:numId w:val="4"/>
              </w:numPr>
              <w:ind w:left="96"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F668CE">
              <w:rPr>
                <w:sz w:val="20"/>
                <w:szCs w:val="20"/>
              </w:rPr>
              <w:t xml:space="preserve">Iniciativas para garantizar la concentración de actividades de investigación. </w:t>
            </w:r>
          </w:p>
          <w:p w14:paraId="3ED03AFD" w14:textId="785FA3C8" w:rsidR="00493DE8" w:rsidRPr="00F668CE" w:rsidRDefault="00493DE8" w:rsidP="00493DE8">
            <w:pPr>
              <w:pStyle w:val="Default"/>
              <w:numPr>
                <w:ilvl w:val="0"/>
                <w:numId w:val="4"/>
              </w:numPr>
              <w:ind w:left="96"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F668CE">
              <w:rPr>
                <w:sz w:val="20"/>
                <w:szCs w:val="20"/>
              </w:rPr>
              <w:t xml:space="preserve">Definir acciones de investigación y judicialización de organizaciones criminales en regiones focalizadas. </w:t>
            </w:r>
          </w:p>
          <w:p w14:paraId="011834B2" w14:textId="22C8C176" w:rsidR="00F43615" w:rsidRPr="00F668CE" w:rsidRDefault="00493DE8" w:rsidP="00F668CE">
            <w:pPr>
              <w:pStyle w:val="Default"/>
              <w:numPr>
                <w:ilvl w:val="0"/>
                <w:numId w:val="4"/>
              </w:numPr>
              <w:ind w:left="96" w:hanging="142"/>
              <w:jc w:val="both"/>
              <w:cnfStyle w:val="000000100000" w:firstRow="0" w:lastRow="0" w:firstColumn="0" w:lastColumn="0" w:oddVBand="0" w:evenVBand="0" w:oddHBand="1" w:evenHBand="0" w:firstRowFirstColumn="0" w:firstRowLastColumn="0" w:lastRowFirstColumn="0" w:lastRowLastColumn="0"/>
              <w:rPr>
                <w:sz w:val="20"/>
                <w:szCs w:val="20"/>
              </w:rPr>
            </w:pPr>
            <w:r w:rsidRPr="00F668CE">
              <w:rPr>
                <w:sz w:val="20"/>
                <w:szCs w:val="20"/>
              </w:rPr>
              <w:t>Caracterización de organizaciones criminales y de víctimas en las zonas priorizadas.</w:t>
            </w:r>
          </w:p>
        </w:tc>
      </w:tr>
      <w:tr w:rsidR="00F43615" w14:paraId="1D0CBA72" w14:textId="77777777" w:rsidTr="00F668CE">
        <w:tc>
          <w:tcPr>
            <w:cnfStyle w:val="001000000000" w:firstRow="0" w:lastRow="0" w:firstColumn="1" w:lastColumn="0" w:oddVBand="0" w:evenVBand="0" w:oddHBand="0" w:evenHBand="0" w:firstRowFirstColumn="0" w:firstRowLastColumn="0" w:lastRowFirstColumn="0" w:lastRowLastColumn="0"/>
            <w:tcW w:w="2122" w:type="dxa"/>
            <w:vAlign w:val="center"/>
          </w:tcPr>
          <w:p w14:paraId="545029EB" w14:textId="1A02FA4A" w:rsidR="00F43615" w:rsidRPr="00285179" w:rsidRDefault="00493DE8" w:rsidP="00285179">
            <w:pPr>
              <w:pStyle w:val="Default"/>
              <w:jc w:val="center"/>
              <w:rPr>
                <w:sz w:val="20"/>
                <w:szCs w:val="20"/>
              </w:rPr>
            </w:pPr>
            <w:r w:rsidRPr="00285179">
              <w:rPr>
                <w:sz w:val="20"/>
                <w:szCs w:val="20"/>
              </w:rPr>
              <w:t>Feminicidio</w:t>
            </w:r>
          </w:p>
        </w:tc>
        <w:tc>
          <w:tcPr>
            <w:tcW w:w="2976" w:type="dxa"/>
            <w:vAlign w:val="center"/>
          </w:tcPr>
          <w:p w14:paraId="68F763AC" w14:textId="77777777" w:rsidR="00493DE8" w:rsidRPr="00F668CE" w:rsidRDefault="00493DE8" w:rsidP="00493DE8">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r w:rsidRPr="00F668CE">
              <w:rPr>
                <w:b/>
                <w:bCs/>
                <w:sz w:val="20"/>
                <w:szCs w:val="20"/>
              </w:rPr>
              <w:t xml:space="preserve">Líder: </w:t>
            </w:r>
            <w:r w:rsidRPr="00F668CE">
              <w:rPr>
                <w:sz w:val="20"/>
                <w:szCs w:val="20"/>
              </w:rPr>
              <w:t xml:space="preserve">Delegada Para la Seguridad Territorial </w:t>
            </w:r>
          </w:p>
          <w:p w14:paraId="2264FCFE" w14:textId="23CFA7CD" w:rsidR="00F43615" w:rsidRPr="00F668CE" w:rsidRDefault="00493DE8" w:rsidP="00493DE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68CE">
              <w:rPr>
                <w:rFonts w:ascii="Arial" w:hAnsi="Arial" w:cs="Arial"/>
                <w:b/>
                <w:bCs/>
                <w:sz w:val="20"/>
                <w:szCs w:val="20"/>
              </w:rPr>
              <w:t xml:space="preserve">Dependencias con las que se requiere articulación: </w:t>
            </w:r>
            <w:r w:rsidRPr="00F668CE">
              <w:rPr>
                <w:rFonts w:ascii="Arial" w:hAnsi="Arial" w:cs="Arial"/>
                <w:sz w:val="20"/>
                <w:szCs w:val="20"/>
              </w:rPr>
              <w:t xml:space="preserve">Direcciones Seccionales; </w:t>
            </w:r>
            <w:proofErr w:type="spellStart"/>
            <w:r w:rsidRPr="00F668CE">
              <w:rPr>
                <w:rFonts w:ascii="Arial" w:hAnsi="Arial" w:cs="Arial"/>
                <w:sz w:val="20"/>
                <w:szCs w:val="20"/>
              </w:rPr>
              <w:t>Vicefiscalía</w:t>
            </w:r>
            <w:proofErr w:type="spellEnd"/>
            <w:r w:rsidRPr="00F668CE">
              <w:rPr>
                <w:rFonts w:ascii="Arial" w:hAnsi="Arial" w:cs="Arial"/>
                <w:sz w:val="20"/>
                <w:szCs w:val="20"/>
              </w:rPr>
              <w:t xml:space="preserve">; DAIAST; DECCOC; CTI; DPE; Dirección de Altos Estudios </w:t>
            </w:r>
          </w:p>
        </w:tc>
        <w:tc>
          <w:tcPr>
            <w:tcW w:w="3730" w:type="dxa"/>
            <w:vAlign w:val="center"/>
          </w:tcPr>
          <w:p w14:paraId="6DEBE06F" w14:textId="77777777" w:rsidR="00F668CE" w:rsidRPr="00F668CE" w:rsidRDefault="00F668CE" w:rsidP="00F668CE">
            <w:pPr>
              <w:pStyle w:val="Prrafodelista"/>
              <w:numPr>
                <w:ilvl w:val="0"/>
                <w:numId w:val="5"/>
              </w:numPr>
              <w:ind w:left="96" w:hanging="142"/>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668CE">
              <w:rPr>
                <w:rFonts w:ascii="Arial" w:hAnsi="Arial" w:cs="Arial"/>
                <w:color w:val="000000"/>
                <w:sz w:val="20"/>
                <w:szCs w:val="20"/>
              </w:rPr>
              <w:t>Implementar acciones para la adecuada tipificación.</w:t>
            </w:r>
          </w:p>
          <w:p w14:paraId="0D0DFF15" w14:textId="24E76ECA" w:rsidR="00F668CE" w:rsidRPr="00F668CE" w:rsidRDefault="00F668CE" w:rsidP="00F668CE">
            <w:pPr>
              <w:pStyle w:val="Prrafodelista"/>
              <w:numPr>
                <w:ilvl w:val="0"/>
                <w:numId w:val="5"/>
              </w:numPr>
              <w:ind w:left="96" w:hanging="142"/>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668CE">
              <w:rPr>
                <w:rFonts w:ascii="Arial" w:hAnsi="Arial" w:cs="Arial"/>
                <w:color w:val="000000"/>
                <w:sz w:val="20"/>
                <w:szCs w:val="20"/>
              </w:rPr>
              <w:t>Identificar patrones e impulsar buenas prácticas investigativas a las guías y protocolos de la Entidad.</w:t>
            </w:r>
          </w:p>
          <w:p w14:paraId="174A6B8D" w14:textId="45B87ABC" w:rsidR="00F43615" w:rsidRPr="00F668CE" w:rsidRDefault="00F668CE" w:rsidP="00F668CE">
            <w:pPr>
              <w:pStyle w:val="Prrafodelista"/>
              <w:numPr>
                <w:ilvl w:val="0"/>
                <w:numId w:val="5"/>
              </w:numPr>
              <w:ind w:left="96" w:hanging="142"/>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68CE">
              <w:rPr>
                <w:rFonts w:ascii="Arial" w:hAnsi="Arial" w:cs="Arial"/>
                <w:color w:val="000000"/>
                <w:sz w:val="20"/>
                <w:szCs w:val="20"/>
              </w:rPr>
              <w:t>Impulsar investigaciones de feminicidio con enfoque interseccional en zonas rurales.</w:t>
            </w:r>
          </w:p>
        </w:tc>
      </w:tr>
      <w:tr w:rsidR="00F43615" w14:paraId="606BC00B" w14:textId="77777777" w:rsidTr="00F668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C596010" w14:textId="4FE4CF84" w:rsidR="00F43615" w:rsidRPr="00285179" w:rsidRDefault="00493DE8" w:rsidP="00285179">
            <w:pPr>
              <w:pStyle w:val="Default"/>
              <w:jc w:val="center"/>
              <w:rPr>
                <w:sz w:val="20"/>
                <w:szCs w:val="20"/>
              </w:rPr>
            </w:pPr>
            <w:r w:rsidRPr="00285179">
              <w:rPr>
                <w:sz w:val="20"/>
                <w:szCs w:val="20"/>
              </w:rPr>
              <w:t>Delitos de violencia sexual</w:t>
            </w:r>
          </w:p>
        </w:tc>
        <w:tc>
          <w:tcPr>
            <w:tcW w:w="2976" w:type="dxa"/>
            <w:vAlign w:val="center"/>
          </w:tcPr>
          <w:p w14:paraId="57E1C7BE" w14:textId="77777777" w:rsidR="00493DE8" w:rsidRPr="00F668CE" w:rsidRDefault="00493DE8" w:rsidP="00493DE8">
            <w:pPr>
              <w:pStyle w:val="Default"/>
              <w:jc w:val="both"/>
              <w:cnfStyle w:val="000000100000" w:firstRow="0" w:lastRow="0" w:firstColumn="0" w:lastColumn="0" w:oddVBand="0" w:evenVBand="0" w:oddHBand="1" w:evenHBand="0" w:firstRowFirstColumn="0" w:firstRowLastColumn="0" w:lastRowFirstColumn="0" w:lastRowLastColumn="0"/>
              <w:rPr>
                <w:sz w:val="20"/>
                <w:szCs w:val="20"/>
              </w:rPr>
            </w:pPr>
            <w:r w:rsidRPr="00F668CE">
              <w:rPr>
                <w:b/>
                <w:bCs/>
                <w:sz w:val="20"/>
                <w:szCs w:val="20"/>
              </w:rPr>
              <w:t xml:space="preserve">Líder: </w:t>
            </w:r>
            <w:r w:rsidRPr="00F668CE">
              <w:rPr>
                <w:sz w:val="20"/>
                <w:szCs w:val="20"/>
              </w:rPr>
              <w:t xml:space="preserve">Delegada Para la Seguridad Territorial </w:t>
            </w:r>
          </w:p>
          <w:p w14:paraId="5BC70593" w14:textId="454D904B" w:rsidR="00F43615" w:rsidRPr="00F668CE" w:rsidRDefault="00493DE8" w:rsidP="00493DE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68CE">
              <w:rPr>
                <w:rFonts w:ascii="Arial" w:hAnsi="Arial" w:cs="Arial"/>
                <w:b/>
                <w:bCs/>
                <w:sz w:val="20"/>
                <w:szCs w:val="20"/>
              </w:rPr>
              <w:t xml:space="preserve">Dependencias con las que se requiere articulación: </w:t>
            </w:r>
            <w:r w:rsidRPr="00F668CE">
              <w:rPr>
                <w:rFonts w:ascii="Arial" w:hAnsi="Arial" w:cs="Arial"/>
                <w:sz w:val="20"/>
                <w:szCs w:val="20"/>
              </w:rPr>
              <w:t xml:space="preserve">Direcciones Seccionales; </w:t>
            </w:r>
            <w:proofErr w:type="spellStart"/>
            <w:r w:rsidRPr="00F668CE">
              <w:rPr>
                <w:rFonts w:ascii="Arial" w:hAnsi="Arial" w:cs="Arial"/>
                <w:sz w:val="20"/>
                <w:szCs w:val="20"/>
              </w:rPr>
              <w:t>Vicefiscalía</w:t>
            </w:r>
            <w:proofErr w:type="spellEnd"/>
            <w:r w:rsidRPr="00F668CE">
              <w:rPr>
                <w:rFonts w:ascii="Arial" w:hAnsi="Arial" w:cs="Arial"/>
                <w:sz w:val="20"/>
                <w:szCs w:val="20"/>
              </w:rPr>
              <w:t xml:space="preserve">; DAIAST; DECCOC; DAE; CTI; DPE; Dirección de Altos Estudios </w:t>
            </w:r>
          </w:p>
        </w:tc>
        <w:tc>
          <w:tcPr>
            <w:tcW w:w="3730" w:type="dxa"/>
            <w:vAlign w:val="center"/>
          </w:tcPr>
          <w:p w14:paraId="45DE1847" w14:textId="77777777" w:rsidR="00F668CE" w:rsidRPr="00F668CE" w:rsidRDefault="00F668CE" w:rsidP="00F668CE">
            <w:pPr>
              <w:pStyle w:val="Prrafodelista"/>
              <w:numPr>
                <w:ilvl w:val="0"/>
                <w:numId w:val="6"/>
              </w:numPr>
              <w:ind w:left="177" w:hanging="177"/>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68CE">
              <w:rPr>
                <w:rFonts w:ascii="Arial" w:hAnsi="Arial" w:cs="Arial"/>
                <w:sz w:val="20"/>
                <w:szCs w:val="20"/>
              </w:rPr>
              <w:t>Implementar estrategias investigativas para el impulso de los procesos de explotación sexual en zonas de frontera.</w:t>
            </w:r>
          </w:p>
          <w:p w14:paraId="745634CE" w14:textId="595005C6" w:rsidR="00F668CE" w:rsidRPr="00F668CE" w:rsidRDefault="00F668CE" w:rsidP="00F668CE">
            <w:pPr>
              <w:pStyle w:val="Prrafodelista"/>
              <w:numPr>
                <w:ilvl w:val="0"/>
                <w:numId w:val="6"/>
              </w:numPr>
              <w:ind w:left="177" w:hanging="177"/>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68CE">
              <w:rPr>
                <w:rFonts w:ascii="Arial" w:hAnsi="Arial" w:cs="Arial"/>
                <w:sz w:val="20"/>
                <w:szCs w:val="20"/>
              </w:rPr>
              <w:t>Impulsar las investigaciones de sujetos de especial protección.</w:t>
            </w:r>
          </w:p>
          <w:p w14:paraId="2A34BAF3" w14:textId="00B95E85" w:rsidR="00F668CE" w:rsidRPr="00F668CE" w:rsidRDefault="00F668CE" w:rsidP="00F668CE">
            <w:pPr>
              <w:pStyle w:val="Prrafodelista"/>
              <w:numPr>
                <w:ilvl w:val="0"/>
                <w:numId w:val="6"/>
              </w:numPr>
              <w:ind w:left="177" w:hanging="177"/>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68CE">
              <w:rPr>
                <w:rFonts w:ascii="Arial" w:hAnsi="Arial" w:cs="Arial"/>
                <w:sz w:val="20"/>
                <w:szCs w:val="20"/>
              </w:rPr>
              <w:t>Impulsar la aprobación del protocolo de Entrevista Forense para NNA y promover su implementación a nivel nacional.</w:t>
            </w:r>
          </w:p>
          <w:p w14:paraId="7D2DC858" w14:textId="3F7E092F" w:rsidR="00F43615" w:rsidRPr="00F668CE" w:rsidRDefault="00F668CE" w:rsidP="00F668CE">
            <w:pPr>
              <w:pStyle w:val="Prrafodelista"/>
              <w:numPr>
                <w:ilvl w:val="0"/>
                <w:numId w:val="6"/>
              </w:numPr>
              <w:ind w:left="177" w:hanging="177"/>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68CE">
              <w:rPr>
                <w:rFonts w:ascii="Arial" w:hAnsi="Arial" w:cs="Arial"/>
                <w:sz w:val="20"/>
                <w:szCs w:val="20"/>
              </w:rPr>
              <w:t>Consolidar las rutas itinerantes en el impulso de investigaciones de violencias sexual.</w:t>
            </w:r>
          </w:p>
        </w:tc>
      </w:tr>
      <w:tr w:rsidR="00F43615" w14:paraId="24D6EA02" w14:textId="77777777" w:rsidTr="00F668CE">
        <w:tc>
          <w:tcPr>
            <w:cnfStyle w:val="001000000000" w:firstRow="0" w:lastRow="0" w:firstColumn="1" w:lastColumn="0" w:oddVBand="0" w:evenVBand="0" w:oddHBand="0" w:evenHBand="0" w:firstRowFirstColumn="0" w:firstRowLastColumn="0" w:lastRowFirstColumn="0" w:lastRowLastColumn="0"/>
            <w:tcW w:w="2122" w:type="dxa"/>
            <w:vAlign w:val="center"/>
          </w:tcPr>
          <w:p w14:paraId="20B34B60" w14:textId="17F9E2E2" w:rsidR="00F43615" w:rsidRPr="00285179" w:rsidRDefault="00493DE8" w:rsidP="00285179">
            <w:pPr>
              <w:pStyle w:val="Default"/>
              <w:jc w:val="center"/>
              <w:rPr>
                <w:sz w:val="20"/>
                <w:szCs w:val="20"/>
              </w:rPr>
            </w:pPr>
            <w:r w:rsidRPr="00285179">
              <w:rPr>
                <w:sz w:val="20"/>
                <w:szCs w:val="20"/>
              </w:rPr>
              <w:t>Violencia intrafamiliar</w:t>
            </w:r>
          </w:p>
        </w:tc>
        <w:tc>
          <w:tcPr>
            <w:tcW w:w="2976" w:type="dxa"/>
            <w:vAlign w:val="center"/>
          </w:tcPr>
          <w:p w14:paraId="74BE86FA" w14:textId="77777777" w:rsidR="00493DE8" w:rsidRPr="00F668CE" w:rsidRDefault="00493DE8" w:rsidP="00493DE8">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r w:rsidRPr="00F668CE">
              <w:rPr>
                <w:b/>
                <w:bCs/>
                <w:sz w:val="20"/>
                <w:szCs w:val="20"/>
              </w:rPr>
              <w:t xml:space="preserve">Líder: </w:t>
            </w:r>
            <w:r w:rsidRPr="00F668CE">
              <w:rPr>
                <w:sz w:val="20"/>
                <w:szCs w:val="20"/>
              </w:rPr>
              <w:t xml:space="preserve">Delegada Para la Seguridad Territorial </w:t>
            </w:r>
          </w:p>
          <w:p w14:paraId="195F7280" w14:textId="469508B9" w:rsidR="00F43615" w:rsidRPr="00F668CE" w:rsidRDefault="00493DE8" w:rsidP="00493DE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68CE">
              <w:rPr>
                <w:rFonts w:ascii="Arial" w:hAnsi="Arial" w:cs="Arial"/>
                <w:b/>
                <w:bCs/>
                <w:sz w:val="20"/>
                <w:szCs w:val="20"/>
              </w:rPr>
              <w:t xml:space="preserve">Dependencias con las que se requiere articulación: </w:t>
            </w:r>
            <w:r w:rsidRPr="00F668CE">
              <w:rPr>
                <w:rFonts w:ascii="Arial" w:hAnsi="Arial" w:cs="Arial"/>
                <w:sz w:val="20"/>
                <w:szCs w:val="20"/>
              </w:rPr>
              <w:t xml:space="preserve">Direcciones Seccionales; DAUITA, Dirección de Altos Estudios; CTI </w:t>
            </w:r>
          </w:p>
        </w:tc>
        <w:tc>
          <w:tcPr>
            <w:tcW w:w="3730" w:type="dxa"/>
            <w:vAlign w:val="center"/>
          </w:tcPr>
          <w:p w14:paraId="1BD08000" w14:textId="77777777" w:rsidR="00F668CE" w:rsidRPr="00285179" w:rsidRDefault="00F668CE" w:rsidP="00285179">
            <w:pPr>
              <w:pStyle w:val="Prrafodelista"/>
              <w:numPr>
                <w:ilvl w:val="0"/>
                <w:numId w:val="7"/>
              </w:numPr>
              <w:ind w:left="179" w:hanging="179"/>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85179">
              <w:rPr>
                <w:rFonts w:ascii="Arial" w:hAnsi="Arial" w:cs="Arial"/>
                <w:sz w:val="20"/>
                <w:szCs w:val="20"/>
              </w:rPr>
              <w:t>Implementar estrategias de seguimiento en investigaciones de sujetos activos recurrentes en víctimas con riesgo grave o extremo.</w:t>
            </w:r>
          </w:p>
          <w:p w14:paraId="28CB3F77" w14:textId="5C381760" w:rsidR="00F668CE" w:rsidRPr="00285179" w:rsidRDefault="00F668CE" w:rsidP="00285179">
            <w:pPr>
              <w:pStyle w:val="Prrafodelista"/>
              <w:numPr>
                <w:ilvl w:val="0"/>
                <w:numId w:val="7"/>
              </w:numPr>
              <w:ind w:left="179" w:hanging="179"/>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85179">
              <w:rPr>
                <w:rFonts w:ascii="Arial" w:hAnsi="Arial" w:cs="Arial"/>
                <w:sz w:val="20"/>
                <w:szCs w:val="20"/>
              </w:rPr>
              <w:t>Consolidar las rutas itinerantes en el impulso de investigaciones por violencia intrafamiliar.</w:t>
            </w:r>
          </w:p>
          <w:p w14:paraId="7DB85D0E" w14:textId="7CA60EDC" w:rsidR="00F43615" w:rsidRPr="00285179" w:rsidRDefault="00F668CE" w:rsidP="00285179">
            <w:pPr>
              <w:pStyle w:val="Prrafodelista"/>
              <w:numPr>
                <w:ilvl w:val="0"/>
                <w:numId w:val="7"/>
              </w:numPr>
              <w:ind w:left="179" w:hanging="179"/>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85179">
              <w:rPr>
                <w:rFonts w:ascii="Arial" w:hAnsi="Arial" w:cs="Arial"/>
                <w:sz w:val="20"/>
                <w:szCs w:val="20"/>
              </w:rPr>
              <w:t>Impulsar la implementación de las listas de chequeo de violencia intrafamiliar.</w:t>
            </w:r>
          </w:p>
        </w:tc>
      </w:tr>
      <w:tr w:rsidR="00F43615" w14:paraId="385E1A86" w14:textId="77777777" w:rsidTr="00F668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3DC1562" w14:textId="6881A91A" w:rsidR="00F43615" w:rsidRPr="00285179" w:rsidRDefault="00493DE8" w:rsidP="00285179">
            <w:pPr>
              <w:pStyle w:val="Default"/>
              <w:jc w:val="center"/>
              <w:rPr>
                <w:sz w:val="20"/>
                <w:szCs w:val="20"/>
              </w:rPr>
            </w:pPr>
            <w:r w:rsidRPr="00285179">
              <w:rPr>
                <w:sz w:val="20"/>
                <w:szCs w:val="20"/>
              </w:rPr>
              <w:t>NNA vinculados cómo víctimas o infractores</w:t>
            </w:r>
          </w:p>
        </w:tc>
        <w:tc>
          <w:tcPr>
            <w:tcW w:w="2976" w:type="dxa"/>
            <w:vAlign w:val="center"/>
          </w:tcPr>
          <w:p w14:paraId="242E45D0" w14:textId="77777777" w:rsidR="00493DE8" w:rsidRPr="00F668CE" w:rsidRDefault="00493DE8" w:rsidP="00493DE8">
            <w:pPr>
              <w:pStyle w:val="Default"/>
              <w:jc w:val="both"/>
              <w:cnfStyle w:val="000000100000" w:firstRow="0" w:lastRow="0" w:firstColumn="0" w:lastColumn="0" w:oddVBand="0" w:evenVBand="0" w:oddHBand="1" w:evenHBand="0" w:firstRowFirstColumn="0" w:firstRowLastColumn="0" w:lastRowFirstColumn="0" w:lastRowLastColumn="0"/>
              <w:rPr>
                <w:sz w:val="20"/>
                <w:szCs w:val="20"/>
              </w:rPr>
            </w:pPr>
            <w:r w:rsidRPr="00F668CE">
              <w:rPr>
                <w:b/>
                <w:bCs/>
                <w:sz w:val="20"/>
                <w:szCs w:val="20"/>
              </w:rPr>
              <w:t xml:space="preserve">Líder: </w:t>
            </w:r>
            <w:r w:rsidRPr="00F668CE">
              <w:rPr>
                <w:sz w:val="20"/>
                <w:szCs w:val="20"/>
              </w:rPr>
              <w:t xml:space="preserve">Delegada Para la Seguridad Territorial, </w:t>
            </w:r>
          </w:p>
          <w:p w14:paraId="0D2D3575" w14:textId="0E820614" w:rsidR="00F43615" w:rsidRPr="00F668CE" w:rsidRDefault="00493DE8" w:rsidP="00493DE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68CE">
              <w:rPr>
                <w:rFonts w:ascii="Arial" w:hAnsi="Arial" w:cs="Arial"/>
                <w:b/>
                <w:bCs/>
                <w:sz w:val="20"/>
                <w:szCs w:val="20"/>
              </w:rPr>
              <w:t xml:space="preserve">Dependencias con las que se requiere articulación: </w:t>
            </w:r>
            <w:r w:rsidRPr="00F668CE">
              <w:rPr>
                <w:rFonts w:ascii="Arial" w:hAnsi="Arial" w:cs="Arial"/>
                <w:sz w:val="20"/>
                <w:szCs w:val="20"/>
              </w:rPr>
              <w:t xml:space="preserve">Grupo de Trabajo Nacional de violencia de Género y NNA, Direcciones Seccionales; </w:t>
            </w:r>
            <w:r w:rsidRPr="00F668CE">
              <w:rPr>
                <w:rFonts w:ascii="Arial" w:hAnsi="Arial" w:cs="Arial"/>
                <w:sz w:val="20"/>
                <w:szCs w:val="20"/>
              </w:rPr>
              <w:lastRenderedPageBreak/>
              <w:t xml:space="preserve">Delegada Contra el Crimen Organizado; DAIAST; DECCOC: DPE; CTI. </w:t>
            </w:r>
          </w:p>
        </w:tc>
        <w:tc>
          <w:tcPr>
            <w:tcW w:w="3730" w:type="dxa"/>
            <w:vAlign w:val="center"/>
          </w:tcPr>
          <w:p w14:paraId="106C9B45" w14:textId="1831C069" w:rsidR="00F43615" w:rsidRPr="00285179" w:rsidRDefault="00F668CE" w:rsidP="00285179">
            <w:pPr>
              <w:pStyle w:val="Prrafodelista"/>
              <w:numPr>
                <w:ilvl w:val="0"/>
                <w:numId w:val="8"/>
              </w:numPr>
              <w:ind w:left="179" w:hanging="179"/>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85179">
              <w:rPr>
                <w:rFonts w:ascii="Arial" w:hAnsi="Arial" w:cs="Arial"/>
                <w:sz w:val="20"/>
                <w:szCs w:val="20"/>
              </w:rPr>
              <w:lastRenderedPageBreak/>
              <w:t>Identificar</w:t>
            </w:r>
            <w:r w:rsidRPr="00285179">
              <w:rPr>
                <w:rFonts w:ascii="Arial" w:hAnsi="Arial" w:cs="Arial"/>
                <w:sz w:val="20"/>
                <w:szCs w:val="20"/>
              </w:rPr>
              <w:tab/>
              <w:t>patrones</w:t>
            </w:r>
            <w:r w:rsidR="00285179">
              <w:rPr>
                <w:rFonts w:ascii="Arial" w:hAnsi="Arial" w:cs="Arial"/>
                <w:sz w:val="20"/>
                <w:szCs w:val="20"/>
              </w:rPr>
              <w:t xml:space="preserve"> </w:t>
            </w:r>
            <w:r w:rsidRPr="00285179">
              <w:rPr>
                <w:rFonts w:ascii="Arial" w:hAnsi="Arial" w:cs="Arial"/>
                <w:sz w:val="20"/>
                <w:szCs w:val="20"/>
              </w:rPr>
              <w:t>y</w:t>
            </w:r>
            <w:r w:rsidR="00285179">
              <w:rPr>
                <w:rFonts w:ascii="Arial" w:hAnsi="Arial" w:cs="Arial"/>
                <w:sz w:val="20"/>
                <w:szCs w:val="20"/>
              </w:rPr>
              <w:t xml:space="preserve"> </w:t>
            </w:r>
            <w:r w:rsidRPr="00285179">
              <w:rPr>
                <w:rFonts w:ascii="Arial" w:hAnsi="Arial" w:cs="Arial"/>
                <w:sz w:val="20"/>
                <w:szCs w:val="20"/>
              </w:rPr>
              <w:t>lograr</w:t>
            </w:r>
            <w:r w:rsidR="00285179">
              <w:rPr>
                <w:rFonts w:ascii="Arial" w:hAnsi="Arial" w:cs="Arial"/>
                <w:sz w:val="20"/>
                <w:szCs w:val="20"/>
              </w:rPr>
              <w:t xml:space="preserve"> </w:t>
            </w:r>
            <w:r w:rsidRPr="00285179">
              <w:rPr>
                <w:rFonts w:ascii="Arial" w:hAnsi="Arial" w:cs="Arial"/>
                <w:sz w:val="20"/>
                <w:szCs w:val="20"/>
              </w:rPr>
              <w:t xml:space="preserve">la asociación de casos para los delitos en donde sean víctimas las NNA. Por ejemplo, los delitos de violencia sexual, el delito de uso de menores de </w:t>
            </w:r>
            <w:r w:rsidRPr="00285179">
              <w:rPr>
                <w:rFonts w:ascii="Arial" w:hAnsi="Arial" w:cs="Arial"/>
                <w:sz w:val="20"/>
                <w:szCs w:val="20"/>
              </w:rPr>
              <w:lastRenderedPageBreak/>
              <w:t>edad en la comisión del delito y reclutamiento ilícito.</w:t>
            </w:r>
          </w:p>
          <w:p w14:paraId="43C3DF63" w14:textId="1FC8B1ED" w:rsidR="00F668CE" w:rsidRPr="00285179" w:rsidRDefault="00F668CE" w:rsidP="00285179">
            <w:pPr>
              <w:pStyle w:val="Prrafodelista"/>
              <w:numPr>
                <w:ilvl w:val="0"/>
                <w:numId w:val="8"/>
              </w:numPr>
              <w:ind w:left="179" w:hanging="179"/>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85179">
              <w:rPr>
                <w:rFonts w:ascii="Arial" w:hAnsi="Arial" w:cs="Arial"/>
                <w:sz w:val="20"/>
                <w:szCs w:val="20"/>
              </w:rPr>
              <w:t>Identificar patrones de trata de NNA con fines de explotación sexual y focalizar</w:t>
            </w:r>
            <w:r w:rsidR="00285179">
              <w:rPr>
                <w:rFonts w:ascii="Arial" w:hAnsi="Arial" w:cs="Arial"/>
                <w:sz w:val="20"/>
                <w:szCs w:val="20"/>
              </w:rPr>
              <w:t xml:space="preserve"> </w:t>
            </w:r>
            <w:r w:rsidRPr="00285179">
              <w:rPr>
                <w:rFonts w:ascii="Arial" w:hAnsi="Arial" w:cs="Arial"/>
                <w:sz w:val="20"/>
                <w:szCs w:val="20"/>
              </w:rPr>
              <w:t>territorialmente</w:t>
            </w:r>
            <w:r w:rsidR="00285179">
              <w:rPr>
                <w:rFonts w:ascii="Arial" w:hAnsi="Arial" w:cs="Arial"/>
                <w:sz w:val="20"/>
                <w:szCs w:val="20"/>
              </w:rPr>
              <w:t xml:space="preserve"> </w:t>
            </w:r>
            <w:r w:rsidRPr="00285179">
              <w:rPr>
                <w:rFonts w:ascii="Arial" w:hAnsi="Arial" w:cs="Arial"/>
                <w:sz w:val="20"/>
                <w:szCs w:val="20"/>
              </w:rPr>
              <w:t>las investigaciones.</w:t>
            </w:r>
          </w:p>
          <w:p w14:paraId="4C5DA5EA" w14:textId="5E299F27" w:rsidR="00F668CE" w:rsidRPr="00285179" w:rsidRDefault="00F668CE" w:rsidP="00285179">
            <w:pPr>
              <w:pStyle w:val="Prrafodelista"/>
              <w:numPr>
                <w:ilvl w:val="0"/>
                <w:numId w:val="8"/>
              </w:numPr>
              <w:ind w:left="179" w:hanging="179"/>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85179">
              <w:rPr>
                <w:rFonts w:ascii="Arial" w:hAnsi="Arial" w:cs="Arial"/>
                <w:sz w:val="20"/>
                <w:szCs w:val="20"/>
              </w:rPr>
              <w:t>Aprobar e implementar la estrategia de cobertura nacional para la Alerta de Búsqueda</w:t>
            </w:r>
            <w:r w:rsidRPr="00285179">
              <w:rPr>
                <w:rFonts w:ascii="Arial" w:hAnsi="Arial" w:cs="Arial"/>
                <w:sz w:val="20"/>
                <w:szCs w:val="20"/>
              </w:rPr>
              <w:tab/>
              <w:t>Urgente</w:t>
            </w:r>
            <w:r w:rsidR="00285179">
              <w:rPr>
                <w:rFonts w:ascii="Arial" w:hAnsi="Arial" w:cs="Arial"/>
                <w:sz w:val="20"/>
                <w:szCs w:val="20"/>
              </w:rPr>
              <w:t xml:space="preserve"> </w:t>
            </w:r>
            <w:r w:rsidRPr="00285179">
              <w:rPr>
                <w:rFonts w:ascii="Arial" w:hAnsi="Arial" w:cs="Arial"/>
                <w:sz w:val="20"/>
                <w:szCs w:val="20"/>
              </w:rPr>
              <w:t>de</w:t>
            </w:r>
            <w:r w:rsidR="00285179">
              <w:rPr>
                <w:rFonts w:ascii="Arial" w:hAnsi="Arial" w:cs="Arial"/>
                <w:sz w:val="20"/>
                <w:szCs w:val="20"/>
              </w:rPr>
              <w:t xml:space="preserve"> </w:t>
            </w:r>
            <w:r w:rsidRPr="00285179">
              <w:rPr>
                <w:rFonts w:ascii="Arial" w:hAnsi="Arial" w:cs="Arial"/>
                <w:sz w:val="20"/>
                <w:szCs w:val="20"/>
              </w:rPr>
              <w:t>NNA desaparecidos.</w:t>
            </w:r>
          </w:p>
          <w:p w14:paraId="1A688FB7" w14:textId="1F6966D6" w:rsidR="00F668CE" w:rsidRPr="00285179" w:rsidRDefault="00F668CE" w:rsidP="00285179">
            <w:pPr>
              <w:pStyle w:val="Prrafodelista"/>
              <w:numPr>
                <w:ilvl w:val="0"/>
                <w:numId w:val="8"/>
              </w:numPr>
              <w:ind w:left="179" w:hanging="179"/>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85179">
              <w:rPr>
                <w:rFonts w:ascii="Arial" w:hAnsi="Arial" w:cs="Arial"/>
                <w:sz w:val="20"/>
                <w:szCs w:val="20"/>
              </w:rPr>
              <w:t>Implementar el Censo delictivo para NNA víctimas</w:t>
            </w:r>
          </w:p>
        </w:tc>
      </w:tr>
      <w:tr w:rsidR="00F43615" w14:paraId="6D57540F" w14:textId="77777777" w:rsidTr="00F668CE">
        <w:tc>
          <w:tcPr>
            <w:cnfStyle w:val="001000000000" w:firstRow="0" w:lastRow="0" w:firstColumn="1" w:lastColumn="0" w:oddVBand="0" w:evenVBand="0" w:oddHBand="0" w:evenHBand="0" w:firstRowFirstColumn="0" w:firstRowLastColumn="0" w:lastRowFirstColumn="0" w:lastRowLastColumn="0"/>
            <w:tcW w:w="2122" w:type="dxa"/>
            <w:vAlign w:val="center"/>
          </w:tcPr>
          <w:p w14:paraId="75E0380D" w14:textId="514142B4" w:rsidR="00493DE8" w:rsidRPr="00285179" w:rsidRDefault="00493DE8" w:rsidP="00285179">
            <w:pPr>
              <w:pStyle w:val="Default"/>
              <w:jc w:val="center"/>
              <w:rPr>
                <w:sz w:val="20"/>
                <w:szCs w:val="20"/>
              </w:rPr>
            </w:pPr>
            <w:r w:rsidRPr="00285179">
              <w:rPr>
                <w:sz w:val="20"/>
                <w:szCs w:val="20"/>
              </w:rPr>
              <w:lastRenderedPageBreak/>
              <w:t>Hurto violento</w:t>
            </w:r>
          </w:p>
          <w:p w14:paraId="0D2C659E" w14:textId="77777777" w:rsidR="00F43615" w:rsidRPr="00285179" w:rsidRDefault="00F43615" w:rsidP="00285179">
            <w:pPr>
              <w:jc w:val="center"/>
              <w:rPr>
                <w:rFonts w:ascii="Arial" w:hAnsi="Arial" w:cs="Arial"/>
                <w:sz w:val="20"/>
                <w:szCs w:val="20"/>
              </w:rPr>
            </w:pPr>
          </w:p>
        </w:tc>
        <w:tc>
          <w:tcPr>
            <w:tcW w:w="2976" w:type="dxa"/>
            <w:vAlign w:val="center"/>
          </w:tcPr>
          <w:p w14:paraId="76383F24" w14:textId="77777777" w:rsidR="00493DE8" w:rsidRPr="00F668CE" w:rsidRDefault="00493DE8" w:rsidP="00493DE8">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r w:rsidRPr="00F668CE">
              <w:rPr>
                <w:b/>
                <w:bCs/>
                <w:sz w:val="20"/>
                <w:szCs w:val="20"/>
              </w:rPr>
              <w:t xml:space="preserve">Líder: </w:t>
            </w:r>
            <w:r w:rsidRPr="00F668CE">
              <w:rPr>
                <w:sz w:val="20"/>
                <w:szCs w:val="20"/>
              </w:rPr>
              <w:t xml:space="preserve">Delegada Para la Seguridad Territorial, </w:t>
            </w:r>
          </w:p>
          <w:p w14:paraId="7B431731" w14:textId="058AA2AB" w:rsidR="00F43615" w:rsidRPr="00F668CE" w:rsidRDefault="00493DE8" w:rsidP="00493DE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68CE">
              <w:rPr>
                <w:rFonts w:ascii="Arial" w:hAnsi="Arial" w:cs="Arial"/>
                <w:b/>
                <w:bCs/>
                <w:sz w:val="20"/>
                <w:szCs w:val="20"/>
              </w:rPr>
              <w:t xml:space="preserve">Dependencias con las que se requiere articulación: </w:t>
            </w:r>
            <w:r w:rsidRPr="00F668CE">
              <w:rPr>
                <w:rFonts w:ascii="Arial" w:hAnsi="Arial" w:cs="Arial"/>
                <w:sz w:val="20"/>
                <w:szCs w:val="20"/>
              </w:rPr>
              <w:t xml:space="preserve">Direcciones Seccionales; Delegada contra las Finanzas Criminales, DAIAST, CTI, DAUITA </w:t>
            </w:r>
          </w:p>
        </w:tc>
        <w:tc>
          <w:tcPr>
            <w:tcW w:w="3730" w:type="dxa"/>
            <w:vAlign w:val="center"/>
          </w:tcPr>
          <w:p w14:paraId="0AB9C96C" w14:textId="77777777" w:rsidR="00F668CE" w:rsidRPr="00285179" w:rsidRDefault="00F668CE" w:rsidP="00285179">
            <w:pPr>
              <w:pStyle w:val="Prrafodelista"/>
              <w:numPr>
                <w:ilvl w:val="0"/>
                <w:numId w:val="8"/>
              </w:numPr>
              <w:ind w:left="179" w:hanging="179"/>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85179">
              <w:rPr>
                <w:rFonts w:ascii="Arial" w:hAnsi="Arial" w:cs="Arial"/>
                <w:sz w:val="20"/>
                <w:szCs w:val="20"/>
              </w:rPr>
              <w:t xml:space="preserve">Implementar acciones en las investigaciones a partir de la focalización de los territorios y los hechos </w:t>
            </w:r>
            <w:proofErr w:type="spellStart"/>
            <w:r w:rsidRPr="00285179">
              <w:rPr>
                <w:rFonts w:ascii="Arial" w:hAnsi="Arial" w:cs="Arial"/>
                <w:sz w:val="20"/>
                <w:szCs w:val="20"/>
              </w:rPr>
              <w:t>victimizantes</w:t>
            </w:r>
            <w:proofErr w:type="spellEnd"/>
          </w:p>
          <w:p w14:paraId="1470E730" w14:textId="02E14D8E" w:rsidR="00F668CE" w:rsidRPr="00285179" w:rsidRDefault="00F668CE" w:rsidP="00285179">
            <w:pPr>
              <w:pStyle w:val="Prrafodelista"/>
              <w:numPr>
                <w:ilvl w:val="0"/>
                <w:numId w:val="8"/>
              </w:numPr>
              <w:ind w:left="179" w:hanging="179"/>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85179">
              <w:rPr>
                <w:rFonts w:ascii="Arial" w:hAnsi="Arial" w:cs="Arial"/>
                <w:sz w:val="20"/>
                <w:szCs w:val="20"/>
              </w:rPr>
              <w:t>Estrategia para identificar e impactar las finanzas criminales para la desarticulación de las organizaciones dedicadas al hurto violento.</w:t>
            </w:r>
          </w:p>
          <w:p w14:paraId="57DDA6DD" w14:textId="0E5950A0" w:rsidR="00F43615" w:rsidRPr="00285179" w:rsidRDefault="00F668CE" w:rsidP="00285179">
            <w:pPr>
              <w:pStyle w:val="Prrafodelista"/>
              <w:numPr>
                <w:ilvl w:val="0"/>
                <w:numId w:val="8"/>
              </w:numPr>
              <w:ind w:left="179" w:hanging="179"/>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85179">
              <w:rPr>
                <w:rFonts w:ascii="Arial" w:hAnsi="Arial" w:cs="Arial"/>
                <w:sz w:val="20"/>
                <w:szCs w:val="20"/>
              </w:rPr>
              <w:t>Priorizar investigaciones de hurto violento en contexto y con asociación de casos por modalidad o actor atribuible.</w:t>
            </w:r>
          </w:p>
        </w:tc>
      </w:tr>
      <w:tr w:rsidR="00F43615" w14:paraId="26A7E975" w14:textId="77777777" w:rsidTr="00F668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535CABE" w14:textId="4FA8E1AF" w:rsidR="00493DE8" w:rsidRPr="00285179" w:rsidRDefault="00493DE8" w:rsidP="00285179">
            <w:pPr>
              <w:pStyle w:val="Default"/>
              <w:jc w:val="center"/>
              <w:rPr>
                <w:sz w:val="20"/>
                <w:szCs w:val="20"/>
              </w:rPr>
            </w:pPr>
            <w:r w:rsidRPr="00285179">
              <w:rPr>
                <w:sz w:val="20"/>
                <w:szCs w:val="20"/>
              </w:rPr>
              <w:t>Extorsión</w:t>
            </w:r>
          </w:p>
          <w:p w14:paraId="4A40B33E" w14:textId="77777777" w:rsidR="00F43615" w:rsidRPr="00285179" w:rsidRDefault="00F43615" w:rsidP="00285179">
            <w:pPr>
              <w:jc w:val="center"/>
              <w:rPr>
                <w:rFonts w:ascii="Arial" w:hAnsi="Arial" w:cs="Arial"/>
                <w:sz w:val="20"/>
                <w:szCs w:val="20"/>
              </w:rPr>
            </w:pPr>
          </w:p>
        </w:tc>
        <w:tc>
          <w:tcPr>
            <w:tcW w:w="2976" w:type="dxa"/>
            <w:vAlign w:val="center"/>
          </w:tcPr>
          <w:p w14:paraId="3B0369E8" w14:textId="77777777" w:rsidR="00493DE8" w:rsidRPr="00F668CE" w:rsidRDefault="00493DE8" w:rsidP="00493DE8">
            <w:pPr>
              <w:pStyle w:val="Default"/>
              <w:jc w:val="both"/>
              <w:cnfStyle w:val="000000100000" w:firstRow="0" w:lastRow="0" w:firstColumn="0" w:lastColumn="0" w:oddVBand="0" w:evenVBand="0" w:oddHBand="1" w:evenHBand="0" w:firstRowFirstColumn="0" w:firstRowLastColumn="0" w:lastRowFirstColumn="0" w:lastRowLastColumn="0"/>
              <w:rPr>
                <w:sz w:val="20"/>
                <w:szCs w:val="20"/>
              </w:rPr>
            </w:pPr>
            <w:r w:rsidRPr="00F668CE">
              <w:rPr>
                <w:b/>
                <w:bCs/>
                <w:sz w:val="20"/>
                <w:szCs w:val="20"/>
              </w:rPr>
              <w:t xml:space="preserve">Líder: </w:t>
            </w:r>
            <w:r w:rsidRPr="00F668CE">
              <w:rPr>
                <w:sz w:val="20"/>
                <w:szCs w:val="20"/>
              </w:rPr>
              <w:t xml:space="preserve">Delegada Para la Seguridad Territorial, </w:t>
            </w:r>
          </w:p>
          <w:p w14:paraId="2F292BAA" w14:textId="3D9CD297" w:rsidR="00F43615" w:rsidRPr="00F668CE" w:rsidRDefault="00493DE8" w:rsidP="00493DE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68CE">
              <w:rPr>
                <w:rFonts w:ascii="Arial" w:hAnsi="Arial" w:cs="Arial"/>
                <w:b/>
                <w:bCs/>
                <w:sz w:val="20"/>
                <w:szCs w:val="20"/>
              </w:rPr>
              <w:t xml:space="preserve">Dependencias con las que se requiere articulación: </w:t>
            </w:r>
            <w:r w:rsidRPr="00F668CE">
              <w:rPr>
                <w:rFonts w:ascii="Arial" w:hAnsi="Arial" w:cs="Arial"/>
                <w:sz w:val="20"/>
                <w:szCs w:val="20"/>
              </w:rPr>
              <w:t xml:space="preserve">Direcciones Seccionales; Delegada contra las Finanzas Criminales DAIAST, CTI </w:t>
            </w:r>
          </w:p>
        </w:tc>
        <w:tc>
          <w:tcPr>
            <w:tcW w:w="3730" w:type="dxa"/>
            <w:vAlign w:val="center"/>
          </w:tcPr>
          <w:p w14:paraId="4F7CD9FB" w14:textId="77777777" w:rsidR="00F668CE" w:rsidRPr="00285179" w:rsidRDefault="00F668CE" w:rsidP="00285179">
            <w:pPr>
              <w:pStyle w:val="Prrafodelista"/>
              <w:numPr>
                <w:ilvl w:val="0"/>
                <w:numId w:val="9"/>
              </w:numPr>
              <w:ind w:left="179" w:hanging="179"/>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85179">
              <w:rPr>
                <w:rFonts w:ascii="Arial" w:hAnsi="Arial" w:cs="Arial"/>
                <w:sz w:val="20"/>
                <w:szCs w:val="20"/>
              </w:rPr>
              <w:t>Priorizar investigaciones de extorsión en contexto que permitan identificar las organizaciones criminales dedicadas al delito.</w:t>
            </w:r>
          </w:p>
          <w:p w14:paraId="03C3595D" w14:textId="1947C3BE" w:rsidR="00F668CE" w:rsidRPr="00285179" w:rsidRDefault="00F668CE" w:rsidP="00285179">
            <w:pPr>
              <w:pStyle w:val="Prrafodelista"/>
              <w:numPr>
                <w:ilvl w:val="0"/>
                <w:numId w:val="9"/>
              </w:numPr>
              <w:ind w:left="179" w:hanging="179"/>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85179">
              <w:rPr>
                <w:rFonts w:ascii="Arial" w:hAnsi="Arial" w:cs="Arial"/>
                <w:sz w:val="20"/>
                <w:szCs w:val="20"/>
              </w:rPr>
              <w:t>Estrategia para identificar e impactar las finanzas criminales para la desarticulación de las organizaciones dedicadas a la extorsión.</w:t>
            </w:r>
          </w:p>
          <w:p w14:paraId="597CDFF0" w14:textId="6A6A1D51" w:rsidR="00F43615" w:rsidRPr="00285179" w:rsidRDefault="00F668CE" w:rsidP="00285179">
            <w:pPr>
              <w:pStyle w:val="Prrafodelista"/>
              <w:numPr>
                <w:ilvl w:val="0"/>
                <w:numId w:val="9"/>
              </w:numPr>
              <w:ind w:left="179" w:hanging="179"/>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85179">
              <w:rPr>
                <w:rFonts w:ascii="Arial" w:hAnsi="Arial" w:cs="Arial"/>
                <w:sz w:val="20"/>
                <w:szCs w:val="20"/>
              </w:rPr>
              <w:t>Definir acciones de investigación y judicialización de organizaciones criminales dedicadas a la extorsión en regiones focalizadas</w:t>
            </w:r>
          </w:p>
        </w:tc>
      </w:tr>
      <w:tr w:rsidR="00493DE8" w14:paraId="663706ED" w14:textId="77777777" w:rsidTr="00F668CE">
        <w:tc>
          <w:tcPr>
            <w:cnfStyle w:val="001000000000" w:firstRow="0" w:lastRow="0" w:firstColumn="1" w:lastColumn="0" w:oddVBand="0" w:evenVBand="0" w:oddHBand="0" w:evenHBand="0" w:firstRowFirstColumn="0" w:firstRowLastColumn="0" w:lastRowFirstColumn="0" w:lastRowLastColumn="0"/>
            <w:tcW w:w="2122" w:type="dxa"/>
            <w:vAlign w:val="center"/>
          </w:tcPr>
          <w:p w14:paraId="0F485E5C" w14:textId="1CE6DECD" w:rsidR="00493DE8" w:rsidRPr="00285179" w:rsidRDefault="00493DE8" w:rsidP="00285179">
            <w:pPr>
              <w:pStyle w:val="Default"/>
              <w:jc w:val="center"/>
              <w:rPr>
                <w:sz w:val="20"/>
                <w:szCs w:val="20"/>
              </w:rPr>
            </w:pPr>
            <w:r w:rsidRPr="00285179">
              <w:rPr>
                <w:sz w:val="20"/>
                <w:szCs w:val="20"/>
              </w:rPr>
              <w:t>Estafa</w:t>
            </w:r>
          </w:p>
          <w:p w14:paraId="29EA0162" w14:textId="77777777" w:rsidR="00493DE8" w:rsidRPr="00F668CE" w:rsidRDefault="00493DE8" w:rsidP="00493DE8">
            <w:pPr>
              <w:pStyle w:val="Default"/>
              <w:jc w:val="both"/>
              <w:rPr>
                <w:b w:val="0"/>
                <w:bCs w:val="0"/>
                <w:sz w:val="20"/>
                <w:szCs w:val="20"/>
              </w:rPr>
            </w:pPr>
          </w:p>
        </w:tc>
        <w:tc>
          <w:tcPr>
            <w:tcW w:w="2976" w:type="dxa"/>
            <w:vAlign w:val="center"/>
          </w:tcPr>
          <w:p w14:paraId="5C50D054" w14:textId="77777777" w:rsidR="00493DE8" w:rsidRPr="00F668CE" w:rsidRDefault="00493DE8" w:rsidP="00493DE8">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r w:rsidRPr="00F668CE">
              <w:rPr>
                <w:b/>
                <w:bCs/>
                <w:sz w:val="20"/>
                <w:szCs w:val="20"/>
              </w:rPr>
              <w:t xml:space="preserve">Líder: </w:t>
            </w:r>
            <w:r w:rsidRPr="00F668CE">
              <w:rPr>
                <w:sz w:val="20"/>
                <w:szCs w:val="20"/>
              </w:rPr>
              <w:t xml:space="preserve">Delegada Para la Seguridad Territorial, </w:t>
            </w:r>
          </w:p>
          <w:p w14:paraId="38F7E36D" w14:textId="77777777" w:rsidR="00F668CE" w:rsidRPr="00F668CE" w:rsidRDefault="00493DE8" w:rsidP="00493DE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68CE">
              <w:rPr>
                <w:rFonts w:ascii="Arial" w:hAnsi="Arial" w:cs="Arial"/>
                <w:b/>
                <w:bCs/>
                <w:sz w:val="20"/>
                <w:szCs w:val="20"/>
              </w:rPr>
              <w:t xml:space="preserve">Dependencias con las que se requiere articulación: </w:t>
            </w:r>
          </w:p>
          <w:p w14:paraId="3A89808D" w14:textId="77777777" w:rsidR="00F668CE" w:rsidRPr="00F668CE" w:rsidRDefault="00F668CE" w:rsidP="00F668CE">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r w:rsidRPr="00F668CE">
              <w:rPr>
                <w:sz w:val="20"/>
                <w:szCs w:val="20"/>
              </w:rPr>
              <w:t xml:space="preserve">Direcciones Seccionales; Delegada contra las Finanzas Criminales DAIAST, CTI. </w:t>
            </w:r>
          </w:p>
          <w:p w14:paraId="1143CEEB" w14:textId="71E6A940" w:rsidR="00493DE8" w:rsidRPr="00F668CE" w:rsidRDefault="00493DE8" w:rsidP="00493DE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730" w:type="dxa"/>
            <w:vAlign w:val="center"/>
          </w:tcPr>
          <w:p w14:paraId="61F13F0A" w14:textId="67B7DB76" w:rsidR="00F668CE" w:rsidRPr="00285179" w:rsidRDefault="00F668CE" w:rsidP="00285179">
            <w:pPr>
              <w:pStyle w:val="Prrafodelista"/>
              <w:numPr>
                <w:ilvl w:val="0"/>
                <w:numId w:val="10"/>
              </w:numPr>
              <w:ind w:left="179" w:hanging="179"/>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85179">
              <w:rPr>
                <w:rFonts w:ascii="Arial" w:hAnsi="Arial" w:cs="Arial"/>
                <w:sz w:val="20"/>
                <w:szCs w:val="20"/>
              </w:rPr>
              <w:t>Priorizar investigaciones de estafa, especialmente las asociadas a delitos informáticos, que permitan identificar</w:t>
            </w:r>
            <w:r w:rsidR="00285179" w:rsidRPr="00285179">
              <w:rPr>
                <w:rFonts w:ascii="Arial" w:hAnsi="Arial" w:cs="Arial"/>
                <w:sz w:val="20"/>
                <w:szCs w:val="20"/>
              </w:rPr>
              <w:t xml:space="preserve"> </w:t>
            </w:r>
            <w:r w:rsidRPr="00285179">
              <w:rPr>
                <w:rFonts w:ascii="Arial" w:hAnsi="Arial" w:cs="Arial"/>
                <w:sz w:val="20"/>
                <w:szCs w:val="20"/>
              </w:rPr>
              <w:t>las organizaciones criminales dedicadas al delito.</w:t>
            </w:r>
          </w:p>
          <w:p w14:paraId="7F0C4190" w14:textId="377C9259" w:rsidR="00F668CE" w:rsidRPr="00285179" w:rsidRDefault="00F668CE" w:rsidP="00285179">
            <w:pPr>
              <w:pStyle w:val="Prrafodelista"/>
              <w:numPr>
                <w:ilvl w:val="0"/>
                <w:numId w:val="10"/>
              </w:numPr>
              <w:ind w:left="179" w:hanging="179"/>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85179">
              <w:rPr>
                <w:rFonts w:ascii="Arial" w:hAnsi="Arial" w:cs="Arial"/>
                <w:sz w:val="20"/>
                <w:szCs w:val="20"/>
              </w:rPr>
              <w:t>Estrategia para identificar e impactar las finanzas</w:t>
            </w:r>
            <w:r w:rsidR="00285179" w:rsidRPr="00285179">
              <w:rPr>
                <w:rFonts w:ascii="Arial" w:hAnsi="Arial" w:cs="Arial"/>
                <w:sz w:val="20"/>
                <w:szCs w:val="20"/>
              </w:rPr>
              <w:t xml:space="preserve"> </w:t>
            </w:r>
            <w:r w:rsidRPr="00285179">
              <w:rPr>
                <w:rFonts w:ascii="Arial" w:hAnsi="Arial" w:cs="Arial"/>
                <w:sz w:val="20"/>
                <w:szCs w:val="20"/>
              </w:rPr>
              <w:t>criminales</w:t>
            </w:r>
            <w:r w:rsidR="00285179" w:rsidRPr="00285179">
              <w:rPr>
                <w:rFonts w:ascii="Arial" w:hAnsi="Arial" w:cs="Arial"/>
                <w:sz w:val="20"/>
                <w:szCs w:val="20"/>
              </w:rPr>
              <w:t xml:space="preserve"> </w:t>
            </w:r>
            <w:r w:rsidRPr="00285179">
              <w:rPr>
                <w:rFonts w:ascii="Arial" w:hAnsi="Arial" w:cs="Arial"/>
                <w:sz w:val="20"/>
                <w:szCs w:val="20"/>
              </w:rPr>
              <w:t>para</w:t>
            </w:r>
            <w:r w:rsidR="00285179" w:rsidRPr="00285179">
              <w:rPr>
                <w:rFonts w:ascii="Arial" w:hAnsi="Arial" w:cs="Arial"/>
                <w:sz w:val="20"/>
                <w:szCs w:val="20"/>
              </w:rPr>
              <w:t xml:space="preserve"> </w:t>
            </w:r>
            <w:r w:rsidRPr="00285179">
              <w:rPr>
                <w:rFonts w:ascii="Arial" w:hAnsi="Arial" w:cs="Arial"/>
                <w:sz w:val="20"/>
                <w:szCs w:val="20"/>
              </w:rPr>
              <w:t>la desarticulación de las organizaciones dedicadas a la estafa.</w:t>
            </w:r>
          </w:p>
          <w:p w14:paraId="7165B754" w14:textId="143C36D6" w:rsidR="00F668CE" w:rsidRPr="00285179" w:rsidRDefault="00F668CE" w:rsidP="00285179">
            <w:pPr>
              <w:pStyle w:val="Prrafodelista"/>
              <w:numPr>
                <w:ilvl w:val="0"/>
                <w:numId w:val="10"/>
              </w:numPr>
              <w:ind w:left="179" w:hanging="179"/>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85179">
              <w:rPr>
                <w:rFonts w:ascii="Arial" w:hAnsi="Arial" w:cs="Arial"/>
                <w:sz w:val="20"/>
                <w:szCs w:val="20"/>
              </w:rPr>
              <w:t xml:space="preserve">Definir acciones de investigación y judicialización de organizaciones criminales dedicadas a la estafa. Priorizar investigaciones de estafa en contexto y con asociación de casos por modalidad o actor atribuible. Implementar mecanismos para </w:t>
            </w:r>
            <w:r w:rsidRPr="00285179">
              <w:rPr>
                <w:rFonts w:ascii="Arial" w:hAnsi="Arial" w:cs="Arial"/>
                <w:sz w:val="20"/>
                <w:szCs w:val="20"/>
              </w:rPr>
              <w:lastRenderedPageBreak/>
              <w:t>impulsar la conciliación en investigaciones de estafa.</w:t>
            </w:r>
          </w:p>
        </w:tc>
      </w:tr>
      <w:tr w:rsidR="00493DE8" w14:paraId="74A64D3C" w14:textId="77777777" w:rsidTr="00F668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76C1A3B" w14:textId="5FFE2B59" w:rsidR="00493DE8" w:rsidRPr="00285179" w:rsidRDefault="00493DE8" w:rsidP="00285179">
            <w:pPr>
              <w:pStyle w:val="Default"/>
              <w:jc w:val="center"/>
              <w:rPr>
                <w:sz w:val="20"/>
                <w:szCs w:val="20"/>
              </w:rPr>
            </w:pPr>
            <w:r w:rsidRPr="00285179">
              <w:rPr>
                <w:sz w:val="20"/>
                <w:szCs w:val="20"/>
              </w:rPr>
              <w:lastRenderedPageBreak/>
              <w:t>Amenazas</w:t>
            </w:r>
          </w:p>
          <w:p w14:paraId="0468D502" w14:textId="77777777" w:rsidR="00493DE8" w:rsidRPr="00285179" w:rsidRDefault="00493DE8" w:rsidP="00285179">
            <w:pPr>
              <w:pStyle w:val="Default"/>
              <w:jc w:val="center"/>
              <w:rPr>
                <w:sz w:val="20"/>
                <w:szCs w:val="20"/>
              </w:rPr>
            </w:pPr>
          </w:p>
        </w:tc>
        <w:tc>
          <w:tcPr>
            <w:tcW w:w="2976" w:type="dxa"/>
            <w:vAlign w:val="center"/>
          </w:tcPr>
          <w:p w14:paraId="1013C0D4" w14:textId="77777777" w:rsidR="00F668CE" w:rsidRPr="00F668CE" w:rsidRDefault="00F668CE" w:rsidP="00F668CE">
            <w:pPr>
              <w:pStyle w:val="Default"/>
              <w:jc w:val="both"/>
              <w:cnfStyle w:val="000000100000" w:firstRow="0" w:lastRow="0" w:firstColumn="0" w:lastColumn="0" w:oddVBand="0" w:evenVBand="0" w:oddHBand="1" w:evenHBand="0" w:firstRowFirstColumn="0" w:firstRowLastColumn="0" w:lastRowFirstColumn="0" w:lastRowLastColumn="0"/>
              <w:rPr>
                <w:sz w:val="20"/>
                <w:szCs w:val="20"/>
              </w:rPr>
            </w:pPr>
            <w:r w:rsidRPr="00F668CE">
              <w:rPr>
                <w:b/>
                <w:bCs/>
                <w:sz w:val="20"/>
                <w:szCs w:val="20"/>
              </w:rPr>
              <w:t>Líder</w:t>
            </w:r>
            <w:r w:rsidRPr="00F668CE">
              <w:rPr>
                <w:sz w:val="20"/>
                <w:szCs w:val="20"/>
              </w:rPr>
              <w:t xml:space="preserve">: Delegada Para la Seguridad Territorial, </w:t>
            </w:r>
          </w:p>
          <w:p w14:paraId="44C04DA5" w14:textId="0702FAD7" w:rsidR="00493DE8" w:rsidRPr="00F668CE" w:rsidRDefault="00F668CE" w:rsidP="00F668C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68CE">
              <w:rPr>
                <w:rFonts w:ascii="Arial" w:hAnsi="Arial" w:cs="Arial"/>
                <w:b/>
                <w:bCs/>
                <w:sz w:val="20"/>
                <w:szCs w:val="20"/>
              </w:rPr>
              <w:t>Dependencias con las que se requiere articulación</w:t>
            </w:r>
            <w:r w:rsidRPr="00F668CE">
              <w:rPr>
                <w:rFonts w:ascii="Arial" w:hAnsi="Arial" w:cs="Arial"/>
                <w:sz w:val="20"/>
                <w:szCs w:val="20"/>
              </w:rPr>
              <w:t xml:space="preserve">: </w:t>
            </w:r>
            <w:proofErr w:type="spellStart"/>
            <w:r w:rsidRPr="00F668CE">
              <w:rPr>
                <w:rFonts w:ascii="Arial" w:hAnsi="Arial" w:cs="Arial"/>
                <w:sz w:val="20"/>
                <w:szCs w:val="20"/>
              </w:rPr>
              <w:t>Vicefiscalia</w:t>
            </w:r>
            <w:proofErr w:type="spellEnd"/>
            <w:r w:rsidRPr="00F668CE">
              <w:rPr>
                <w:rFonts w:ascii="Arial" w:hAnsi="Arial" w:cs="Arial"/>
                <w:sz w:val="20"/>
                <w:szCs w:val="20"/>
              </w:rPr>
              <w:t xml:space="preserve"> UEI; Direcciones Seccionales; Grupo de Amenazas DECVDHH; CTI </w:t>
            </w:r>
          </w:p>
        </w:tc>
        <w:tc>
          <w:tcPr>
            <w:tcW w:w="3730" w:type="dxa"/>
            <w:vAlign w:val="center"/>
          </w:tcPr>
          <w:p w14:paraId="17EE1DCC" w14:textId="77777777" w:rsidR="00F668CE" w:rsidRPr="009479D3" w:rsidRDefault="00F668CE" w:rsidP="009479D3">
            <w:pPr>
              <w:pStyle w:val="Prrafodelista"/>
              <w:numPr>
                <w:ilvl w:val="0"/>
                <w:numId w:val="10"/>
              </w:numPr>
              <w:ind w:left="179" w:hanging="179"/>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79D3">
              <w:rPr>
                <w:rFonts w:ascii="Arial" w:hAnsi="Arial" w:cs="Arial"/>
                <w:sz w:val="20"/>
                <w:szCs w:val="20"/>
              </w:rPr>
              <w:t>Estrategia de Itinerancia para impulsar el esclarecimiento de las amenazas.</w:t>
            </w:r>
          </w:p>
          <w:p w14:paraId="24F9CCB7" w14:textId="71DFD641" w:rsidR="00F668CE" w:rsidRPr="009479D3" w:rsidRDefault="00F668CE" w:rsidP="009479D3">
            <w:pPr>
              <w:pStyle w:val="Prrafodelista"/>
              <w:numPr>
                <w:ilvl w:val="0"/>
                <w:numId w:val="10"/>
              </w:numPr>
              <w:ind w:left="179" w:hanging="179"/>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79D3">
              <w:rPr>
                <w:rFonts w:ascii="Arial" w:hAnsi="Arial" w:cs="Arial"/>
                <w:sz w:val="20"/>
                <w:szCs w:val="20"/>
              </w:rPr>
              <w:t>Iniciativas para garantizar la concentración de actividades de investigación.</w:t>
            </w:r>
          </w:p>
          <w:p w14:paraId="1E2F4566" w14:textId="267BEFC6" w:rsidR="00F668CE" w:rsidRPr="009479D3" w:rsidRDefault="00F668CE" w:rsidP="009479D3">
            <w:pPr>
              <w:pStyle w:val="Prrafodelista"/>
              <w:numPr>
                <w:ilvl w:val="0"/>
                <w:numId w:val="10"/>
              </w:numPr>
              <w:ind w:left="179" w:hanging="179"/>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79D3">
              <w:rPr>
                <w:rFonts w:ascii="Arial" w:hAnsi="Arial" w:cs="Arial"/>
                <w:sz w:val="20"/>
                <w:szCs w:val="20"/>
              </w:rPr>
              <w:t>Definir acciones de investigación y judicialización de organizaciones criminales en regiones focalizadas.</w:t>
            </w:r>
          </w:p>
          <w:p w14:paraId="206F9B52" w14:textId="506CF720" w:rsidR="00493DE8" w:rsidRPr="009479D3" w:rsidRDefault="00F668CE" w:rsidP="009479D3">
            <w:pPr>
              <w:pStyle w:val="Prrafodelista"/>
              <w:numPr>
                <w:ilvl w:val="0"/>
                <w:numId w:val="10"/>
              </w:numPr>
              <w:ind w:left="179" w:hanging="179"/>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79D3">
              <w:rPr>
                <w:rFonts w:ascii="Arial" w:hAnsi="Arial" w:cs="Arial"/>
                <w:sz w:val="20"/>
                <w:szCs w:val="20"/>
              </w:rPr>
              <w:t>Desarrollar y consolidar la caracterización de organizaciones criminales y de víctimas en las zonas priorizadas.</w:t>
            </w:r>
          </w:p>
        </w:tc>
      </w:tr>
      <w:tr w:rsidR="00493DE8" w14:paraId="512FE4E0" w14:textId="77777777" w:rsidTr="00F668CE">
        <w:tc>
          <w:tcPr>
            <w:cnfStyle w:val="001000000000" w:firstRow="0" w:lastRow="0" w:firstColumn="1" w:lastColumn="0" w:oddVBand="0" w:evenVBand="0" w:oddHBand="0" w:evenHBand="0" w:firstRowFirstColumn="0" w:firstRowLastColumn="0" w:lastRowFirstColumn="0" w:lastRowLastColumn="0"/>
            <w:tcW w:w="2122" w:type="dxa"/>
            <w:vAlign w:val="center"/>
          </w:tcPr>
          <w:p w14:paraId="5ACF8E24" w14:textId="34D1DD1C" w:rsidR="00493DE8" w:rsidRPr="00285179" w:rsidRDefault="00493DE8" w:rsidP="00285179">
            <w:pPr>
              <w:pStyle w:val="Default"/>
              <w:jc w:val="center"/>
              <w:rPr>
                <w:sz w:val="20"/>
                <w:szCs w:val="20"/>
              </w:rPr>
            </w:pPr>
            <w:r w:rsidRPr="00285179">
              <w:rPr>
                <w:sz w:val="20"/>
                <w:szCs w:val="20"/>
              </w:rPr>
              <w:t>Maltrato animal</w:t>
            </w:r>
          </w:p>
          <w:p w14:paraId="573DF8FC" w14:textId="77777777" w:rsidR="00493DE8" w:rsidRPr="00285179" w:rsidRDefault="00493DE8" w:rsidP="00285179">
            <w:pPr>
              <w:pStyle w:val="Default"/>
              <w:jc w:val="center"/>
              <w:rPr>
                <w:sz w:val="20"/>
                <w:szCs w:val="20"/>
              </w:rPr>
            </w:pPr>
          </w:p>
        </w:tc>
        <w:tc>
          <w:tcPr>
            <w:tcW w:w="2976" w:type="dxa"/>
            <w:vAlign w:val="center"/>
          </w:tcPr>
          <w:p w14:paraId="4F3AB546" w14:textId="77777777" w:rsidR="00F668CE" w:rsidRPr="00F668CE" w:rsidRDefault="00F668CE" w:rsidP="00F668CE">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r w:rsidRPr="00F668CE">
              <w:rPr>
                <w:b/>
                <w:bCs/>
                <w:sz w:val="20"/>
                <w:szCs w:val="20"/>
              </w:rPr>
              <w:t xml:space="preserve">Líder: </w:t>
            </w:r>
            <w:r w:rsidRPr="00F668CE">
              <w:rPr>
                <w:sz w:val="20"/>
                <w:szCs w:val="20"/>
              </w:rPr>
              <w:t xml:space="preserve">Delegada Para la Seguridad Territorial </w:t>
            </w:r>
          </w:p>
          <w:p w14:paraId="7F85B130" w14:textId="00014E95" w:rsidR="00493DE8" w:rsidRPr="00F668CE" w:rsidRDefault="00F668CE" w:rsidP="00F668C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68CE">
              <w:rPr>
                <w:rFonts w:ascii="Arial" w:hAnsi="Arial" w:cs="Arial"/>
                <w:b/>
                <w:bCs/>
                <w:sz w:val="20"/>
                <w:szCs w:val="20"/>
              </w:rPr>
              <w:t xml:space="preserve">Dependencias con las que se requiere articulación: </w:t>
            </w:r>
            <w:r w:rsidRPr="00F668CE">
              <w:rPr>
                <w:rFonts w:ascii="Arial" w:hAnsi="Arial" w:cs="Arial"/>
                <w:sz w:val="20"/>
                <w:szCs w:val="20"/>
              </w:rPr>
              <w:t xml:space="preserve">Direcciones Seccionales; DECVDH; CTI </w:t>
            </w:r>
          </w:p>
        </w:tc>
        <w:tc>
          <w:tcPr>
            <w:tcW w:w="3730" w:type="dxa"/>
            <w:vAlign w:val="center"/>
          </w:tcPr>
          <w:p w14:paraId="46EB6FE1" w14:textId="3708D98A" w:rsidR="00493DE8" w:rsidRPr="00F668CE" w:rsidRDefault="00F668CE" w:rsidP="00FC613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668CE">
              <w:rPr>
                <w:rFonts w:ascii="Arial" w:hAnsi="Arial" w:cs="Arial"/>
                <w:sz w:val="20"/>
                <w:szCs w:val="20"/>
              </w:rPr>
              <w:t>Acciones de investigación de aprovechamiento ilícito de los recursos naturales y de tráfico de fauna cuando estén en concurso con el delito de maltrato animal.</w:t>
            </w:r>
          </w:p>
        </w:tc>
      </w:tr>
      <w:tr w:rsidR="00493DE8" w14:paraId="4795FBB4" w14:textId="77777777" w:rsidTr="00F668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13F9826" w14:textId="65D7D166" w:rsidR="00493DE8" w:rsidRPr="00285179" w:rsidRDefault="00493DE8" w:rsidP="009479D3">
            <w:pPr>
              <w:pStyle w:val="Default"/>
              <w:jc w:val="center"/>
              <w:rPr>
                <w:sz w:val="20"/>
                <w:szCs w:val="20"/>
              </w:rPr>
            </w:pPr>
            <w:r w:rsidRPr="00285179">
              <w:rPr>
                <w:sz w:val="20"/>
                <w:szCs w:val="20"/>
              </w:rPr>
              <w:t>Lesiones personales</w:t>
            </w:r>
          </w:p>
        </w:tc>
        <w:tc>
          <w:tcPr>
            <w:tcW w:w="2976" w:type="dxa"/>
            <w:vAlign w:val="center"/>
          </w:tcPr>
          <w:p w14:paraId="1FBCA081" w14:textId="568A34D6" w:rsidR="00493DE8" w:rsidRPr="00F668CE" w:rsidRDefault="00F668CE" w:rsidP="00FC613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68CE">
              <w:rPr>
                <w:rFonts w:ascii="Arial" w:hAnsi="Arial" w:cs="Arial"/>
                <w:sz w:val="20"/>
                <w:szCs w:val="20"/>
              </w:rPr>
              <w:t>Líder: Delegada Para la Seguridad Territorial</w:t>
            </w:r>
          </w:p>
        </w:tc>
        <w:tc>
          <w:tcPr>
            <w:tcW w:w="3730" w:type="dxa"/>
            <w:vAlign w:val="center"/>
          </w:tcPr>
          <w:p w14:paraId="22663F45" w14:textId="60DA288A" w:rsidR="00493DE8" w:rsidRPr="00F668CE" w:rsidRDefault="00F668CE" w:rsidP="00FC613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668CE">
              <w:rPr>
                <w:rFonts w:ascii="Arial" w:hAnsi="Arial" w:cs="Arial"/>
                <w:sz w:val="20"/>
                <w:szCs w:val="20"/>
              </w:rPr>
              <w:t>Estrategias para aproximación a la carga</w:t>
            </w:r>
          </w:p>
        </w:tc>
      </w:tr>
    </w:tbl>
    <w:p w14:paraId="3E618D45" w14:textId="77777777" w:rsidR="00672325" w:rsidRDefault="00672325" w:rsidP="00FC613F">
      <w:pPr>
        <w:jc w:val="both"/>
      </w:pPr>
    </w:p>
    <w:p w14:paraId="11886380" w14:textId="574ACEA3" w:rsidR="00672325" w:rsidRPr="002E26CD" w:rsidRDefault="00672325" w:rsidP="00672325">
      <w:pPr>
        <w:pStyle w:val="xmsonormal"/>
        <w:shd w:val="clear" w:color="auto" w:fill="FFFFFF"/>
        <w:contextualSpacing/>
        <w:jc w:val="both"/>
        <w:rPr>
          <w:rFonts w:ascii="Arial" w:hAnsi="Arial" w:cs="Arial"/>
          <w:b/>
          <w:bCs/>
          <w:color w:val="201F1E"/>
          <w:sz w:val="22"/>
          <w:szCs w:val="22"/>
          <w:u w:val="single"/>
        </w:rPr>
      </w:pPr>
      <w:r w:rsidRPr="002E26CD">
        <w:rPr>
          <w:rFonts w:ascii="Arial" w:hAnsi="Arial" w:cs="Arial"/>
          <w:b/>
          <w:bCs/>
          <w:color w:val="201F1E"/>
          <w:sz w:val="22"/>
          <w:szCs w:val="22"/>
        </w:rPr>
        <w:t xml:space="preserve">Objetivo Estratégico </w:t>
      </w:r>
      <w:r w:rsidR="00854B00" w:rsidRPr="002E26CD">
        <w:rPr>
          <w:rFonts w:ascii="Arial" w:hAnsi="Arial" w:cs="Arial"/>
          <w:b/>
          <w:bCs/>
          <w:color w:val="201F1E"/>
          <w:sz w:val="22"/>
          <w:szCs w:val="22"/>
        </w:rPr>
        <w:t>2</w:t>
      </w:r>
      <w:r w:rsidRPr="002E26CD">
        <w:rPr>
          <w:rFonts w:ascii="Arial" w:hAnsi="Arial" w:cs="Arial"/>
          <w:b/>
          <w:bCs/>
          <w:color w:val="201F1E"/>
          <w:sz w:val="22"/>
          <w:szCs w:val="22"/>
        </w:rPr>
        <w:t>:</w:t>
      </w:r>
      <w:r w:rsidRPr="002E26CD">
        <w:rPr>
          <w:rFonts w:ascii="Arial" w:hAnsi="Arial" w:cs="Arial"/>
          <w:b/>
          <w:bCs/>
          <w:sz w:val="22"/>
          <w:szCs w:val="22"/>
        </w:rPr>
        <w:t xml:space="preserve"> </w:t>
      </w:r>
      <w:r w:rsidR="00854B00" w:rsidRPr="002E26CD">
        <w:rPr>
          <w:rFonts w:ascii="Arial" w:hAnsi="Arial" w:cs="Arial"/>
          <w:b/>
          <w:bCs/>
          <w:color w:val="201F1E"/>
          <w:sz w:val="22"/>
          <w:szCs w:val="22"/>
          <w:u w:val="single"/>
        </w:rPr>
        <w:t>Contribuir al desmantelamiento de las organizaciones criminales incluidas las estructuras emergentes y sus economías ilícitas.</w:t>
      </w:r>
    </w:p>
    <w:p w14:paraId="6BE631BB" w14:textId="790ED010" w:rsidR="00854B00" w:rsidRDefault="00854B00" w:rsidP="00672325">
      <w:pPr>
        <w:pStyle w:val="xmsonormal"/>
        <w:shd w:val="clear" w:color="auto" w:fill="FFFFFF"/>
        <w:contextualSpacing/>
        <w:jc w:val="both"/>
        <w:rPr>
          <w:rFonts w:ascii="Arial" w:hAnsi="Arial" w:cs="Arial"/>
          <w:color w:val="201F1E"/>
          <w:sz w:val="22"/>
          <w:szCs w:val="22"/>
          <w:u w:val="single"/>
        </w:rPr>
      </w:pPr>
    </w:p>
    <w:tbl>
      <w:tblPr>
        <w:tblStyle w:val="Tablaconcuadrcula4-nfasis3"/>
        <w:tblW w:w="0" w:type="auto"/>
        <w:tblLook w:val="04A0" w:firstRow="1" w:lastRow="0" w:firstColumn="1" w:lastColumn="0" w:noHBand="0" w:noVBand="1"/>
      </w:tblPr>
      <w:tblGrid>
        <w:gridCol w:w="2122"/>
        <w:gridCol w:w="2976"/>
        <w:gridCol w:w="3730"/>
      </w:tblGrid>
      <w:tr w:rsidR="005C1034" w14:paraId="47121CC0" w14:textId="77777777" w:rsidTr="005C103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143429F" w14:textId="45EC9B78" w:rsidR="005C1034" w:rsidRPr="005C1034" w:rsidRDefault="005C1034" w:rsidP="005C1034">
            <w:pPr>
              <w:pStyle w:val="xmsonormal"/>
              <w:contextualSpacing/>
              <w:jc w:val="center"/>
              <w:rPr>
                <w:rFonts w:ascii="Arial" w:hAnsi="Arial" w:cs="Arial"/>
                <w:color w:val="201F1E"/>
                <w:sz w:val="20"/>
                <w:szCs w:val="20"/>
                <w:u w:val="single"/>
              </w:rPr>
            </w:pPr>
            <w:r w:rsidRPr="005C1034">
              <w:rPr>
                <w:rFonts w:ascii="Arial" w:hAnsi="Arial" w:cs="Arial"/>
                <w:sz w:val="20"/>
                <w:szCs w:val="20"/>
              </w:rPr>
              <w:t>Fenómeno, delito o Situación priorizada</w:t>
            </w:r>
          </w:p>
        </w:tc>
        <w:tc>
          <w:tcPr>
            <w:tcW w:w="2976" w:type="dxa"/>
            <w:vAlign w:val="center"/>
          </w:tcPr>
          <w:p w14:paraId="7C5FA919" w14:textId="211525C9" w:rsidR="005C1034" w:rsidRPr="005C1034" w:rsidRDefault="005C1034" w:rsidP="005C1034">
            <w:pPr>
              <w:pStyle w:val="xmsonormal"/>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201F1E"/>
                <w:sz w:val="20"/>
                <w:szCs w:val="20"/>
                <w:u w:val="single"/>
              </w:rPr>
            </w:pPr>
            <w:r w:rsidRPr="005C1034">
              <w:rPr>
                <w:rFonts w:ascii="Arial" w:hAnsi="Arial" w:cs="Arial"/>
                <w:sz w:val="20"/>
                <w:szCs w:val="20"/>
              </w:rPr>
              <w:t>Áreas Participantes</w:t>
            </w:r>
          </w:p>
        </w:tc>
        <w:tc>
          <w:tcPr>
            <w:tcW w:w="3730" w:type="dxa"/>
            <w:vAlign w:val="center"/>
          </w:tcPr>
          <w:p w14:paraId="7CE70E07" w14:textId="435745AB" w:rsidR="005C1034" w:rsidRPr="005C1034" w:rsidRDefault="005C1034" w:rsidP="005C1034">
            <w:pPr>
              <w:pStyle w:val="xmsonormal"/>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201F1E"/>
                <w:sz w:val="20"/>
                <w:szCs w:val="20"/>
                <w:u w:val="single"/>
              </w:rPr>
            </w:pPr>
            <w:r w:rsidRPr="005C1034">
              <w:rPr>
                <w:rFonts w:ascii="Arial" w:hAnsi="Arial" w:cs="Arial"/>
                <w:sz w:val="20"/>
                <w:szCs w:val="20"/>
              </w:rPr>
              <w:t>Características de meta</w:t>
            </w:r>
          </w:p>
        </w:tc>
      </w:tr>
      <w:tr w:rsidR="005C1034" w14:paraId="02868852" w14:textId="77777777" w:rsidTr="005C10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CE5D57B" w14:textId="126F7917" w:rsidR="005C1034" w:rsidRPr="005C1034" w:rsidRDefault="005C1034" w:rsidP="005C1034">
            <w:pPr>
              <w:pStyle w:val="xmsonormal"/>
              <w:contextualSpacing/>
              <w:jc w:val="center"/>
              <w:rPr>
                <w:rFonts w:ascii="Arial" w:hAnsi="Arial" w:cs="Arial"/>
                <w:color w:val="201F1E"/>
                <w:sz w:val="20"/>
                <w:szCs w:val="20"/>
              </w:rPr>
            </w:pPr>
            <w:r w:rsidRPr="005C1034">
              <w:rPr>
                <w:rFonts w:ascii="Arial" w:hAnsi="Arial" w:cs="Arial"/>
                <w:color w:val="201F1E"/>
                <w:sz w:val="20"/>
                <w:szCs w:val="20"/>
              </w:rPr>
              <w:t>Homicidio colectivo</w:t>
            </w:r>
          </w:p>
        </w:tc>
        <w:tc>
          <w:tcPr>
            <w:tcW w:w="2976" w:type="dxa"/>
            <w:vAlign w:val="center"/>
          </w:tcPr>
          <w:p w14:paraId="202D1D33" w14:textId="0DAD5F56" w:rsidR="005C1034" w:rsidRPr="00EE198A" w:rsidRDefault="005C1034" w:rsidP="005C1034">
            <w:pPr>
              <w:pStyle w:val="Default"/>
              <w:jc w:val="center"/>
              <w:cnfStyle w:val="000000100000" w:firstRow="0" w:lastRow="0" w:firstColumn="0" w:lastColumn="0" w:oddVBand="0" w:evenVBand="0" w:oddHBand="1" w:evenHBand="0" w:firstRowFirstColumn="0" w:firstRowLastColumn="0" w:lastRowFirstColumn="0" w:lastRowLastColumn="0"/>
              <w:rPr>
                <w:sz w:val="20"/>
                <w:szCs w:val="20"/>
              </w:rPr>
            </w:pPr>
            <w:r w:rsidRPr="00EE198A">
              <w:rPr>
                <w:b/>
                <w:bCs/>
                <w:sz w:val="20"/>
                <w:szCs w:val="20"/>
              </w:rPr>
              <w:t xml:space="preserve">Líder: </w:t>
            </w:r>
            <w:r w:rsidRPr="00EE198A">
              <w:rPr>
                <w:sz w:val="20"/>
                <w:szCs w:val="20"/>
              </w:rPr>
              <w:t>Delegada Para la Seguridad Territorial</w:t>
            </w:r>
          </w:p>
          <w:p w14:paraId="383BA075" w14:textId="4F2F1359" w:rsidR="005C1034" w:rsidRDefault="005C1034" w:rsidP="005C1034">
            <w:pPr>
              <w:pStyle w:val="xmsonormal"/>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201F1E"/>
                <w:sz w:val="22"/>
                <w:szCs w:val="22"/>
                <w:u w:val="single"/>
              </w:rPr>
            </w:pPr>
            <w:r w:rsidRPr="00EE198A">
              <w:rPr>
                <w:rFonts w:ascii="Arial" w:hAnsi="Arial" w:cs="Arial"/>
                <w:b/>
                <w:bCs/>
                <w:sz w:val="20"/>
                <w:szCs w:val="20"/>
              </w:rPr>
              <w:t xml:space="preserve">Dependencias con las que se requiere articulación: </w:t>
            </w:r>
            <w:r w:rsidRPr="00EE198A">
              <w:rPr>
                <w:rFonts w:ascii="Arial" w:hAnsi="Arial" w:cs="Arial"/>
                <w:sz w:val="20"/>
                <w:szCs w:val="20"/>
              </w:rPr>
              <w:t>Direcciones Seccionales; DAIAST; DECCOC; CTI; UEI</w:t>
            </w:r>
            <w:r>
              <w:rPr>
                <w:sz w:val="21"/>
                <w:szCs w:val="21"/>
              </w:rPr>
              <w:t>.</w:t>
            </w:r>
          </w:p>
        </w:tc>
        <w:tc>
          <w:tcPr>
            <w:tcW w:w="3730" w:type="dxa"/>
            <w:vAlign w:val="center"/>
          </w:tcPr>
          <w:p w14:paraId="361F8380" w14:textId="5C062482" w:rsidR="005C1034" w:rsidRPr="00D72B44" w:rsidRDefault="005C1034" w:rsidP="00D72B44">
            <w:pPr>
              <w:pStyle w:val="Default"/>
              <w:numPr>
                <w:ilvl w:val="0"/>
                <w:numId w:val="15"/>
              </w:numPr>
              <w:ind w:left="179" w:hanging="179"/>
              <w:jc w:val="both"/>
              <w:cnfStyle w:val="000000100000" w:firstRow="0" w:lastRow="0" w:firstColumn="0" w:lastColumn="0" w:oddVBand="0" w:evenVBand="0" w:oddHBand="1" w:evenHBand="0" w:firstRowFirstColumn="0" w:firstRowLastColumn="0" w:lastRowFirstColumn="0" w:lastRowLastColumn="0"/>
              <w:rPr>
                <w:sz w:val="20"/>
                <w:szCs w:val="20"/>
              </w:rPr>
            </w:pPr>
            <w:r w:rsidRPr="00D72B44">
              <w:rPr>
                <w:sz w:val="20"/>
                <w:szCs w:val="20"/>
              </w:rPr>
              <w:t>Acciones en el territorio que fortalezcan la estrategia de grupos itinerantes.</w:t>
            </w:r>
          </w:p>
          <w:p w14:paraId="72048D94" w14:textId="2882C691" w:rsidR="005C1034" w:rsidRPr="00D72B44" w:rsidRDefault="005C1034" w:rsidP="00D72B44">
            <w:pPr>
              <w:pStyle w:val="Default"/>
              <w:numPr>
                <w:ilvl w:val="0"/>
                <w:numId w:val="15"/>
              </w:numPr>
              <w:ind w:left="179" w:hanging="179"/>
              <w:jc w:val="both"/>
              <w:cnfStyle w:val="000000100000" w:firstRow="0" w:lastRow="0" w:firstColumn="0" w:lastColumn="0" w:oddVBand="0" w:evenVBand="0" w:oddHBand="1" w:evenHBand="0" w:firstRowFirstColumn="0" w:firstRowLastColumn="0" w:lastRowFirstColumn="0" w:lastRowLastColumn="0"/>
              <w:rPr>
                <w:sz w:val="20"/>
                <w:szCs w:val="20"/>
              </w:rPr>
            </w:pPr>
            <w:r w:rsidRPr="00D72B44">
              <w:rPr>
                <w:sz w:val="20"/>
                <w:szCs w:val="20"/>
              </w:rPr>
              <w:t>Definir acciones de investigación y judicialización de organizaciones criminales en regiones focalizadas.</w:t>
            </w:r>
          </w:p>
          <w:p w14:paraId="33B85CEE" w14:textId="2B928A00" w:rsidR="005C1034" w:rsidRPr="00D72B44" w:rsidRDefault="005C1034" w:rsidP="00D72B44">
            <w:pPr>
              <w:pStyle w:val="Default"/>
              <w:numPr>
                <w:ilvl w:val="0"/>
                <w:numId w:val="15"/>
              </w:numPr>
              <w:ind w:left="179" w:hanging="179"/>
              <w:jc w:val="both"/>
              <w:cnfStyle w:val="000000100000" w:firstRow="0" w:lastRow="0" w:firstColumn="0" w:lastColumn="0" w:oddVBand="0" w:evenVBand="0" w:oddHBand="1" w:evenHBand="0" w:firstRowFirstColumn="0" w:firstRowLastColumn="0" w:lastRowFirstColumn="0" w:lastRowLastColumn="0"/>
              <w:rPr>
                <w:sz w:val="20"/>
                <w:szCs w:val="20"/>
              </w:rPr>
            </w:pPr>
            <w:r w:rsidRPr="00D72B44">
              <w:rPr>
                <w:sz w:val="20"/>
                <w:szCs w:val="20"/>
              </w:rPr>
              <w:t>Articulación con la PNC y las Fuerzas Armadas para el efectivo y oportuno apoyo en los actos urgentes.</w:t>
            </w:r>
          </w:p>
          <w:p w14:paraId="62877B00" w14:textId="6D304702" w:rsidR="005C1034" w:rsidRPr="00D72B44" w:rsidRDefault="005C1034" w:rsidP="00D72B44">
            <w:pPr>
              <w:pStyle w:val="Default"/>
              <w:numPr>
                <w:ilvl w:val="0"/>
                <w:numId w:val="15"/>
              </w:numPr>
              <w:ind w:left="179" w:hanging="179"/>
              <w:jc w:val="both"/>
              <w:cnfStyle w:val="000000100000" w:firstRow="0" w:lastRow="0" w:firstColumn="0" w:lastColumn="0" w:oddVBand="0" w:evenVBand="0" w:oddHBand="1" w:evenHBand="0" w:firstRowFirstColumn="0" w:firstRowLastColumn="0" w:lastRowFirstColumn="0" w:lastRowLastColumn="0"/>
              <w:rPr>
                <w:color w:val="201F1E"/>
                <w:sz w:val="20"/>
                <w:szCs w:val="20"/>
                <w:u w:val="single"/>
              </w:rPr>
            </w:pPr>
            <w:r w:rsidRPr="00D72B44">
              <w:rPr>
                <w:sz w:val="20"/>
                <w:szCs w:val="20"/>
              </w:rPr>
              <w:t>Desarrollar y consolidar la caracterización de organizaciones criminales y de víctimas en las zonas priorizadas.</w:t>
            </w:r>
          </w:p>
        </w:tc>
      </w:tr>
      <w:tr w:rsidR="005C1034" w14:paraId="54A7FBE2" w14:textId="77777777" w:rsidTr="005C1034">
        <w:tc>
          <w:tcPr>
            <w:cnfStyle w:val="001000000000" w:firstRow="0" w:lastRow="0" w:firstColumn="1" w:lastColumn="0" w:oddVBand="0" w:evenVBand="0" w:oddHBand="0" w:evenHBand="0" w:firstRowFirstColumn="0" w:firstRowLastColumn="0" w:lastRowFirstColumn="0" w:lastRowLastColumn="0"/>
            <w:tcW w:w="2122" w:type="dxa"/>
            <w:vAlign w:val="center"/>
          </w:tcPr>
          <w:p w14:paraId="7E2852AE" w14:textId="5E3E2B9B" w:rsidR="005C1034" w:rsidRPr="005C1034" w:rsidRDefault="005C1034" w:rsidP="005C1034">
            <w:pPr>
              <w:pStyle w:val="Default"/>
              <w:jc w:val="center"/>
              <w:rPr>
                <w:color w:val="201F1E"/>
                <w:sz w:val="20"/>
                <w:szCs w:val="20"/>
                <w:u w:val="single"/>
              </w:rPr>
            </w:pPr>
            <w:r w:rsidRPr="005C1034">
              <w:rPr>
                <w:sz w:val="20"/>
                <w:szCs w:val="20"/>
              </w:rPr>
              <w:t>Homicidio a defensores de DHH y Reincorporados</w:t>
            </w:r>
          </w:p>
        </w:tc>
        <w:tc>
          <w:tcPr>
            <w:tcW w:w="2976" w:type="dxa"/>
            <w:vAlign w:val="center"/>
          </w:tcPr>
          <w:p w14:paraId="1ACC131B" w14:textId="6BF88D2B" w:rsidR="005C1034" w:rsidRPr="009179A5" w:rsidRDefault="005C1034" w:rsidP="005C1034">
            <w:pPr>
              <w:pStyle w:val="Default"/>
              <w:jc w:val="center"/>
              <w:cnfStyle w:val="000000000000" w:firstRow="0" w:lastRow="0" w:firstColumn="0" w:lastColumn="0" w:oddVBand="0" w:evenVBand="0" w:oddHBand="0" w:evenHBand="0" w:firstRowFirstColumn="0" w:firstRowLastColumn="0" w:lastRowFirstColumn="0" w:lastRowLastColumn="0"/>
              <w:rPr>
                <w:sz w:val="20"/>
                <w:szCs w:val="20"/>
              </w:rPr>
            </w:pPr>
            <w:r w:rsidRPr="009179A5">
              <w:rPr>
                <w:b/>
                <w:bCs/>
                <w:sz w:val="20"/>
                <w:szCs w:val="20"/>
              </w:rPr>
              <w:t xml:space="preserve">Líder: </w:t>
            </w:r>
            <w:r w:rsidRPr="009179A5">
              <w:rPr>
                <w:sz w:val="20"/>
                <w:szCs w:val="20"/>
              </w:rPr>
              <w:t>Unidad Especial de Investigación</w:t>
            </w:r>
          </w:p>
          <w:p w14:paraId="6BF8D373" w14:textId="394CA7FA" w:rsidR="005C1034" w:rsidRPr="009179A5" w:rsidRDefault="005C1034" w:rsidP="005C1034">
            <w:pPr>
              <w:pStyle w:val="xmsonormal"/>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201F1E"/>
                <w:sz w:val="20"/>
                <w:szCs w:val="20"/>
                <w:u w:val="single"/>
              </w:rPr>
            </w:pPr>
            <w:r w:rsidRPr="009179A5">
              <w:rPr>
                <w:rFonts w:ascii="Arial" w:hAnsi="Arial" w:cs="Arial"/>
                <w:b/>
                <w:bCs/>
                <w:sz w:val="20"/>
                <w:szCs w:val="20"/>
              </w:rPr>
              <w:t xml:space="preserve">Dependencias con las que se requiere articulación: </w:t>
            </w:r>
            <w:proofErr w:type="spellStart"/>
            <w:r w:rsidRPr="009179A5">
              <w:rPr>
                <w:rFonts w:ascii="Arial" w:hAnsi="Arial" w:cs="Arial"/>
                <w:sz w:val="20"/>
                <w:szCs w:val="20"/>
              </w:rPr>
              <w:t>Vicefiscalia</w:t>
            </w:r>
            <w:proofErr w:type="spellEnd"/>
            <w:r w:rsidRPr="009179A5">
              <w:rPr>
                <w:rFonts w:ascii="Arial" w:hAnsi="Arial" w:cs="Arial"/>
                <w:sz w:val="20"/>
                <w:szCs w:val="20"/>
              </w:rPr>
              <w:t xml:space="preserve">, Delegada Para la Seguridad Territorial; </w:t>
            </w:r>
            <w:r w:rsidRPr="009179A5">
              <w:rPr>
                <w:rFonts w:ascii="Arial" w:hAnsi="Arial" w:cs="Arial"/>
                <w:sz w:val="20"/>
                <w:szCs w:val="20"/>
              </w:rPr>
              <w:lastRenderedPageBreak/>
              <w:t>Delegada contra la Criminalidad Organizada</w:t>
            </w:r>
          </w:p>
        </w:tc>
        <w:tc>
          <w:tcPr>
            <w:tcW w:w="3730" w:type="dxa"/>
            <w:vAlign w:val="center"/>
          </w:tcPr>
          <w:p w14:paraId="420358A5" w14:textId="4CD4F750" w:rsidR="005C1034" w:rsidRPr="00D72B44" w:rsidRDefault="005C1034" w:rsidP="00D72B44">
            <w:pPr>
              <w:pStyle w:val="Default"/>
              <w:numPr>
                <w:ilvl w:val="0"/>
                <w:numId w:val="16"/>
              </w:numPr>
              <w:ind w:left="179" w:hanging="179"/>
              <w:jc w:val="both"/>
              <w:cnfStyle w:val="000000000000" w:firstRow="0" w:lastRow="0" w:firstColumn="0" w:lastColumn="0" w:oddVBand="0" w:evenVBand="0" w:oddHBand="0" w:evenHBand="0" w:firstRowFirstColumn="0" w:firstRowLastColumn="0" w:lastRowFirstColumn="0" w:lastRowLastColumn="0"/>
              <w:rPr>
                <w:sz w:val="20"/>
                <w:szCs w:val="20"/>
              </w:rPr>
            </w:pPr>
            <w:r w:rsidRPr="00D72B44">
              <w:rPr>
                <w:sz w:val="20"/>
                <w:szCs w:val="20"/>
              </w:rPr>
              <w:lastRenderedPageBreak/>
              <w:t>Análisis de las actividades criminales que se comenten en los territorios en contra de defensores de DHH, personas en proceso de reincorporación y sus familias.</w:t>
            </w:r>
          </w:p>
          <w:p w14:paraId="43D4C575" w14:textId="21B4BB6B" w:rsidR="005C1034" w:rsidRPr="00D72B44" w:rsidRDefault="005C1034" w:rsidP="00D72B44">
            <w:pPr>
              <w:pStyle w:val="Default"/>
              <w:numPr>
                <w:ilvl w:val="0"/>
                <w:numId w:val="16"/>
              </w:numPr>
              <w:ind w:left="179" w:hanging="179"/>
              <w:jc w:val="both"/>
              <w:cnfStyle w:val="000000000000" w:firstRow="0" w:lastRow="0" w:firstColumn="0" w:lastColumn="0" w:oddVBand="0" w:evenVBand="0" w:oddHBand="0" w:evenHBand="0" w:firstRowFirstColumn="0" w:firstRowLastColumn="0" w:lastRowFirstColumn="0" w:lastRowLastColumn="0"/>
              <w:rPr>
                <w:color w:val="201F1E"/>
                <w:sz w:val="20"/>
                <w:szCs w:val="20"/>
                <w:u w:val="single"/>
              </w:rPr>
            </w:pPr>
            <w:r w:rsidRPr="00D72B44">
              <w:rPr>
                <w:sz w:val="20"/>
                <w:szCs w:val="20"/>
              </w:rPr>
              <w:lastRenderedPageBreak/>
              <w:t>Caracterización de los territorios, las víctimas, los victimarios y las organizaciones criminales.</w:t>
            </w:r>
          </w:p>
        </w:tc>
      </w:tr>
      <w:tr w:rsidR="005C1034" w14:paraId="1AFA499C" w14:textId="77777777" w:rsidTr="005C10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B76F9E6" w14:textId="121BCEB9" w:rsidR="005C1034" w:rsidRPr="005C1034" w:rsidRDefault="005C1034" w:rsidP="005C1034">
            <w:pPr>
              <w:pStyle w:val="Default"/>
              <w:jc w:val="center"/>
              <w:rPr>
                <w:color w:val="201F1E"/>
                <w:sz w:val="20"/>
                <w:szCs w:val="20"/>
                <w:u w:val="single"/>
              </w:rPr>
            </w:pPr>
            <w:r w:rsidRPr="005C1034">
              <w:rPr>
                <w:sz w:val="20"/>
                <w:szCs w:val="20"/>
              </w:rPr>
              <w:lastRenderedPageBreak/>
              <w:t>Persecución de las finanzas de las organizaciones criminales</w:t>
            </w:r>
          </w:p>
        </w:tc>
        <w:tc>
          <w:tcPr>
            <w:tcW w:w="2976" w:type="dxa"/>
            <w:vAlign w:val="center"/>
          </w:tcPr>
          <w:p w14:paraId="6A94A13F" w14:textId="77777777" w:rsidR="009179A5" w:rsidRPr="009179A5" w:rsidRDefault="009179A5" w:rsidP="009179A5">
            <w:pPr>
              <w:pStyle w:val="Default"/>
              <w:jc w:val="center"/>
              <w:cnfStyle w:val="000000100000" w:firstRow="0" w:lastRow="0" w:firstColumn="0" w:lastColumn="0" w:oddVBand="0" w:evenVBand="0" w:oddHBand="1" w:evenHBand="0" w:firstRowFirstColumn="0" w:firstRowLastColumn="0" w:lastRowFirstColumn="0" w:lastRowLastColumn="0"/>
              <w:rPr>
                <w:sz w:val="20"/>
                <w:szCs w:val="20"/>
              </w:rPr>
            </w:pPr>
            <w:r w:rsidRPr="009179A5">
              <w:rPr>
                <w:b/>
                <w:bCs/>
                <w:sz w:val="20"/>
                <w:szCs w:val="20"/>
              </w:rPr>
              <w:t xml:space="preserve">Líder: </w:t>
            </w:r>
            <w:r w:rsidRPr="009179A5">
              <w:rPr>
                <w:sz w:val="20"/>
                <w:szCs w:val="20"/>
              </w:rPr>
              <w:t xml:space="preserve">Delegada para las Finanzas Criminales </w:t>
            </w:r>
          </w:p>
          <w:p w14:paraId="2E5DBC81" w14:textId="4AF22F0D" w:rsidR="005C1034" w:rsidRPr="009179A5" w:rsidRDefault="009179A5" w:rsidP="009179A5">
            <w:pPr>
              <w:pStyle w:val="xmsonormal"/>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201F1E"/>
                <w:sz w:val="20"/>
                <w:szCs w:val="20"/>
                <w:u w:val="single"/>
              </w:rPr>
            </w:pPr>
            <w:r w:rsidRPr="009179A5">
              <w:rPr>
                <w:rFonts w:ascii="Arial" w:hAnsi="Arial" w:cs="Arial"/>
                <w:b/>
                <w:bCs/>
                <w:sz w:val="20"/>
                <w:szCs w:val="20"/>
              </w:rPr>
              <w:t xml:space="preserve">Dependencias con las que se requiere articulación: </w:t>
            </w:r>
            <w:r w:rsidRPr="009179A5">
              <w:rPr>
                <w:rFonts w:ascii="Arial" w:hAnsi="Arial" w:cs="Arial"/>
                <w:sz w:val="20"/>
                <w:szCs w:val="20"/>
              </w:rPr>
              <w:t xml:space="preserve">Delegada Para la Seguridad Territorial; Delegada Contra el Crimen Organizado; CTI </w:t>
            </w:r>
          </w:p>
        </w:tc>
        <w:tc>
          <w:tcPr>
            <w:tcW w:w="3730" w:type="dxa"/>
            <w:vAlign w:val="center"/>
          </w:tcPr>
          <w:p w14:paraId="1C111B2E" w14:textId="77777777" w:rsidR="009179A5" w:rsidRPr="00D72B44" w:rsidRDefault="009179A5" w:rsidP="00D72B44">
            <w:pPr>
              <w:pStyle w:val="Default"/>
              <w:numPr>
                <w:ilvl w:val="0"/>
                <w:numId w:val="18"/>
              </w:numPr>
              <w:ind w:left="179" w:hanging="179"/>
              <w:jc w:val="both"/>
              <w:cnfStyle w:val="000000100000" w:firstRow="0" w:lastRow="0" w:firstColumn="0" w:lastColumn="0" w:oddVBand="0" w:evenVBand="0" w:oddHBand="1" w:evenHBand="0" w:firstRowFirstColumn="0" w:firstRowLastColumn="0" w:lastRowFirstColumn="0" w:lastRowLastColumn="0"/>
              <w:rPr>
                <w:sz w:val="20"/>
                <w:szCs w:val="20"/>
              </w:rPr>
            </w:pPr>
            <w:r w:rsidRPr="00D72B44">
              <w:rPr>
                <w:sz w:val="20"/>
                <w:szCs w:val="20"/>
              </w:rPr>
              <w:t xml:space="preserve">Acciones que impulsen la consolidación del proyecto ARGENTA a través de sus líneas estratégicas. </w:t>
            </w:r>
          </w:p>
          <w:p w14:paraId="574C7F8A" w14:textId="3468F3A6" w:rsidR="009179A5" w:rsidRPr="00D72B44" w:rsidRDefault="009179A5" w:rsidP="00D72B44">
            <w:pPr>
              <w:pStyle w:val="Default"/>
              <w:numPr>
                <w:ilvl w:val="0"/>
                <w:numId w:val="18"/>
              </w:numPr>
              <w:ind w:left="179" w:hanging="179"/>
              <w:jc w:val="both"/>
              <w:cnfStyle w:val="000000100000" w:firstRow="0" w:lastRow="0" w:firstColumn="0" w:lastColumn="0" w:oddVBand="0" w:evenVBand="0" w:oddHBand="1" w:evenHBand="0" w:firstRowFirstColumn="0" w:firstRowLastColumn="0" w:lastRowFirstColumn="0" w:lastRowLastColumn="0"/>
              <w:rPr>
                <w:sz w:val="20"/>
                <w:szCs w:val="20"/>
              </w:rPr>
            </w:pPr>
            <w:r w:rsidRPr="00D72B44">
              <w:rPr>
                <w:sz w:val="20"/>
                <w:szCs w:val="20"/>
              </w:rPr>
              <w:t xml:space="preserve">Estrategias para fortalecer las capacidades generadas a nivel institucional como resultado de la implementación de ARGENTA. </w:t>
            </w:r>
          </w:p>
          <w:p w14:paraId="2CC5A414" w14:textId="0C46C638" w:rsidR="009179A5" w:rsidRPr="00D72B44" w:rsidRDefault="009179A5" w:rsidP="00D72B44">
            <w:pPr>
              <w:pStyle w:val="Default"/>
              <w:numPr>
                <w:ilvl w:val="0"/>
                <w:numId w:val="18"/>
              </w:numPr>
              <w:ind w:left="179" w:hanging="179"/>
              <w:jc w:val="both"/>
              <w:cnfStyle w:val="000000100000" w:firstRow="0" w:lastRow="0" w:firstColumn="0" w:lastColumn="0" w:oddVBand="0" w:evenVBand="0" w:oddHBand="1" w:evenHBand="0" w:firstRowFirstColumn="0" w:firstRowLastColumn="0" w:lastRowFirstColumn="0" w:lastRowLastColumn="0"/>
              <w:rPr>
                <w:sz w:val="20"/>
                <w:szCs w:val="20"/>
              </w:rPr>
            </w:pPr>
            <w:r w:rsidRPr="00D72B44">
              <w:rPr>
                <w:sz w:val="20"/>
                <w:szCs w:val="20"/>
              </w:rPr>
              <w:t xml:space="preserve">Articulación con otras dependencias para la investigación y judicialización de las organizaciones criminales y la afectación de sus finanzas criminales en los territorios. </w:t>
            </w:r>
          </w:p>
          <w:p w14:paraId="35347007" w14:textId="372DF11D" w:rsidR="009179A5" w:rsidRPr="00D72B44" w:rsidRDefault="009179A5" w:rsidP="00D72B44">
            <w:pPr>
              <w:pStyle w:val="Default"/>
              <w:numPr>
                <w:ilvl w:val="0"/>
                <w:numId w:val="18"/>
              </w:numPr>
              <w:ind w:left="179" w:hanging="179"/>
              <w:jc w:val="both"/>
              <w:cnfStyle w:val="000000100000" w:firstRow="0" w:lastRow="0" w:firstColumn="0" w:lastColumn="0" w:oddVBand="0" w:evenVBand="0" w:oddHBand="1" w:evenHBand="0" w:firstRowFirstColumn="0" w:firstRowLastColumn="0" w:lastRowFirstColumn="0" w:lastRowLastColumn="0"/>
              <w:rPr>
                <w:sz w:val="20"/>
                <w:szCs w:val="20"/>
              </w:rPr>
            </w:pPr>
            <w:r w:rsidRPr="00D72B44">
              <w:rPr>
                <w:sz w:val="20"/>
                <w:szCs w:val="20"/>
              </w:rPr>
              <w:t xml:space="preserve">Estrategias para impactar las finanzas criminales de las organizaciones criminales priorizadas en la POC. </w:t>
            </w:r>
          </w:p>
          <w:p w14:paraId="5D15736F" w14:textId="3957E785" w:rsidR="005C1034" w:rsidRPr="00D72B44" w:rsidRDefault="009179A5" w:rsidP="00D72B44">
            <w:pPr>
              <w:pStyle w:val="Default"/>
              <w:numPr>
                <w:ilvl w:val="0"/>
                <w:numId w:val="18"/>
              </w:numPr>
              <w:ind w:left="179" w:hanging="179"/>
              <w:jc w:val="both"/>
              <w:cnfStyle w:val="000000100000" w:firstRow="0" w:lastRow="0" w:firstColumn="0" w:lastColumn="0" w:oddVBand="0" w:evenVBand="0" w:oddHBand="1" w:evenHBand="0" w:firstRowFirstColumn="0" w:firstRowLastColumn="0" w:lastRowFirstColumn="0" w:lastRowLastColumn="0"/>
              <w:rPr>
                <w:color w:val="201F1E"/>
                <w:sz w:val="20"/>
                <w:szCs w:val="20"/>
                <w:u w:val="single"/>
              </w:rPr>
            </w:pPr>
            <w:r w:rsidRPr="00D72B44">
              <w:rPr>
                <w:sz w:val="20"/>
                <w:szCs w:val="20"/>
              </w:rPr>
              <w:t xml:space="preserve">Definir la estrategia para el cumplimiento de la meta de impacto financiero a las organizaciones criminales. </w:t>
            </w:r>
          </w:p>
        </w:tc>
      </w:tr>
      <w:tr w:rsidR="005C1034" w14:paraId="7BF363B8" w14:textId="77777777" w:rsidTr="005C1034">
        <w:tc>
          <w:tcPr>
            <w:cnfStyle w:val="001000000000" w:firstRow="0" w:lastRow="0" w:firstColumn="1" w:lastColumn="0" w:oddVBand="0" w:evenVBand="0" w:oddHBand="0" w:evenHBand="0" w:firstRowFirstColumn="0" w:firstRowLastColumn="0" w:lastRowFirstColumn="0" w:lastRowLastColumn="0"/>
            <w:tcW w:w="2122" w:type="dxa"/>
            <w:vAlign w:val="center"/>
          </w:tcPr>
          <w:p w14:paraId="0EE6A8D0" w14:textId="503361DD" w:rsidR="005C1034" w:rsidRPr="005C1034" w:rsidRDefault="005C1034" w:rsidP="005C1034">
            <w:pPr>
              <w:pStyle w:val="Default"/>
              <w:jc w:val="center"/>
              <w:rPr>
                <w:color w:val="201F1E"/>
                <w:sz w:val="20"/>
                <w:szCs w:val="20"/>
                <w:u w:val="single"/>
              </w:rPr>
            </w:pPr>
            <w:r w:rsidRPr="005C1034">
              <w:rPr>
                <w:sz w:val="20"/>
                <w:szCs w:val="20"/>
              </w:rPr>
              <w:t>Delincuencia Armada Organizada</w:t>
            </w:r>
          </w:p>
        </w:tc>
        <w:tc>
          <w:tcPr>
            <w:tcW w:w="2976" w:type="dxa"/>
            <w:vAlign w:val="center"/>
          </w:tcPr>
          <w:p w14:paraId="2C477A3E" w14:textId="77777777" w:rsidR="00D72B44" w:rsidRPr="00D72B44" w:rsidRDefault="00D72B44" w:rsidP="00D72B44">
            <w:pPr>
              <w:pStyle w:val="Default"/>
              <w:jc w:val="center"/>
              <w:cnfStyle w:val="000000000000" w:firstRow="0" w:lastRow="0" w:firstColumn="0" w:lastColumn="0" w:oddVBand="0" w:evenVBand="0" w:oddHBand="0" w:evenHBand="0" w:firstRowFirstColumn="0" w:firstRowLastColumn="0" w:lastRowFirstColumn="0" w:lastRowLastColumn="0"/>
              <w:rPr>
                <w:sz w:val="20"/>
                <w:szCs w:val="20"/>
              </w:rPr>
            </w:pPr>
            <w:r w:rsidRPr="00D72B44">
              <w:rPr>
                <w:b/>
                <w:bCs/>
                <w:sz w:val="20"/>
                <w:szCs w:val="20"/>
              </w:rPr>
              <w:t xml:space="preserve">Líder: </w:t>
            </w:r>
            <w:r w:rsidRPr="00D72B44">
              <w:rPr>
                <w:sz w:val="20"/>
                <w:szCs w:val="20"/>
              </w:rPr>
              <w:t xml:space="preserve">Delegada contra la Criminalidad Organizada </w:t>
            </w:r>
          </w:p>
          <w:p w14:paraId="265E8AEA" w14:textId="029192DB" w:rsidR="00D72B44" w:rsidRPr="00D72B44" w:rsidRDefault="00D72B44" w:rsidP="00D72B44">
            <w:pPr>
              <w:pStyle w:val="xmsonormal"/>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2B44">
              <w:rPr>
                <w:rFonts w:ascii="Arial" w:hAnsi="Arial" w:cs="Arial"/>
                <w:b/>
                <w:bCs/>
                <w:sz w:val="20"/>
                <w:szCs w:val="20"/>
              </w:rPr>
              <w:t xml:space="preserve">Dependencias con las que se requiere articulación: </w:t>
            </w:r>
            <w:r w:rsidRPr="00D72B44">
              <w:rPr>
                <w:rFonts w:ascii="Arial" w:hAnsi="Arial" w:cs="Arial"/>
                <w:sz w:val="20"/>
                <w:szCs w:val="20"/>
              </w:rPr>
              <w:t xml:space="preserve">Dirección Especializada contra </w:t>
            </w:r>
            <w:proofErr w:type="gramStart"/>
            <w:r w:rsidRPr="00D72B44">
              <w:rPr>
                <w:rFonts w:ascii="Arial" w:hAnsi="Arial" w:cs="Arial"/>
                <w:sz w:val="20"/>
                <w:szCs w:val="20"/>
              </w:rPr>
              <w:t>la  Criminalidad</w:t>
            </w:r>
            <w:proofErr w:type="gramEnd"/>
            <w:r w:rsidRPr="00D72B44">
              <w:rPr>
                <w:rFonts w:ascii="Arial" w:hAnsi="Arial" w:cs="Arial"/>
                <w:sz w:val="20"/>
                <w:szCs w:val="20"/>
              </w:rPr>
              <w:t xml:space="preserve"> Organizada, DAIACCO; Delegada para la Seguridad Territorial, CTI </w:t>
            </w:r>
          </w:p>
          <w:p w14:paraId="41E6DD73" w14:textId="7EDD67BF" w:rsidR="005C1034" w:rsidRDefault="005C1034" w:rsidP="00D72B44">
            <w:pPr>
              <w:pStyle w:val="xmsonormal"/>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201F1E"/>
                <w:sz w:val="22"/>
                <w:szCs w:val="22"/>
                <w:u w:val="single"/>
              </w:rPr>
            </w:pPr>
          </w:p>
        </w:tc>
        <w:tc>
          <w:tcPr>
            <w:tcW w:w="3730" w:type="dxa"/>
            <w:vAlign w:val="center"/>
          </w:tcPr>
          <w:p w14:paraId="68FFC85E" w14:textId="1FE8A848" w:rsidR="00D72B44" w:rsidRPr="00D72B44" w:rsidRDefault="00D72B44" w:rsidP="00D72B44">
            <w:pPr>
              <w:pStyle w:val="Default"/>
              <w:numPr>
                <w:ilvl w:val="0"/>
                <w:numId w:val="21"/>
              </w:numPr>
              <w:ind w:left="179" w:hanging="179"/>
              <w:jc w:val="both"/>
              <w:cnfStyle w:val="000000000000" w:firstRow="0" w:lastRow="0" w:firstColumn="0" w:lastColumn="0" w:oddVBand="0" w:evenVBand="0" w:oddHBand="0" w:evenHBand="0" w:firstRowFirstColumn="0" w:firstRowLastColumn="0" w:lastRowFirstColumn="0" w:lastRowLastColumn="0"/>
              <w:rPr>
                <w:sz w:val="20"/>
                <w:szCs w:val="20"/>
              </w:rPr>
            </w:pPr>
            <w:r w:rsidRPr="00D72B44">
              <w:rPr>
                <w:sz w:val="20"/>
                <w:szCs w:val="20"/>
              </w:rPr>
              <w:t xml:space="preserve">Focalizar acciones de investigación y judicialización del concierto para delinquir y rebelión, en contra de objetivos estratégicos y estructurales que impactan el crimen armado organizado. </w:t>
            </w:r>
          </w:p>
          <w:p w14:paraId="50CA4CDC" w14:textId="2827CA4C" w:rsidR="005C1034" w:rsidRDefault="00D72B44" w:rsidP="00D72B44">
            <w:pPr>
              <w:pStyle w:val="Default"/>
              <w:numPr>
                <w:ilvl w:val="0"/>
                <w:numId w:val="21"/>
              </w:numPr>
              <w:ind w:left="179" w:hanging="179"/>
              <w:jc w:val="both"/>
              <w:cnfStyle w:val="000000000000" w:firstRow="0" w:lastRow="0" w:firstColumn="0" w:lastColumn="0" w:oddVBand="0" w:evenVBand="0" w:oddHBand="0" w:evenHBand="0" w:firstRowFirstColumn="0" w:firstRowLastColumn="0" w:lastRowFirstColumn="0" w:lastRowLastColumn="0"/>
              <w:rPr>
                <w:color w:val="201F1E"/>
                <w:sz w:val="22"/>
                <w:szCs w:val="22"/>
                <w:u w:val="single"/>
              </w:rPr>
            </w:pPr>
            <w:r w:rsidRPr="00D72B44">
              <w:rPr>
                <w:sz w:val="20"/>
                <w:szCs w:val="20"/>
              </w:rPr>
              <w:t xml:space="preserve">Consolidar una metodología de recolección permanente de información, que permita conocer el territorio controlado por una GAO, permanencia en el tiempo, cabecillas e integrantes con miras a un posible sometimiento con garantías de no repetición. </w:t>
            </w:r>
          </w:p>
        </w:tc>
      </w:tr>
      <w:tr w:rsidR="005C1034" w14:paraId="2CE9A474" w14:textId="77777777" w:rsidTr="005C10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34574D7" w14:textId="4FD65AE2" w:rsidR="005C1034" w:rsidRPr="005C1034" w:rsidRDefault="005C1034" w:rsidP="005C1034">
            <w:pPr>
              <w:pStyle w:val="Default"/>
              <w:jc w:val="center"/>
              <w:rPr>
                <w:color w:val="201F1E"/>
                <w:sz w:val="20"/>
                <w:szCs w:val="20"/>
                <w:u w:val="single"/>
              </w:rPr>
            </w:pPr>
            <w:r w:rsidRPr="005C1034">
              <w:rPr>
                <w:sz w:val="20"/>
                <w:szCs w:val="20"/>
              </w:rPr>
              <w:t>Terrorismo</w:t>
            </w:r>
          </w:p>
        </w:tc>
        <w:tc>
          <w:tcPr>
            <w:tcW w:w="2976" w:type="dxa"/>
            <w:vAlign w:val="center"/>
          </w:tcPr>
          <w:p w14:paraId="1858EEB3" w14:textId="77777777" w:rsidR="00D72B44" w:rsidRPr="00D72B44" w:rsidRDefault="00D72B44" w:rsidP="00D72B44">
            <w:pPr>
              <w:pStyle w:val="Default"/>
              <w:jc w:val="center"/>
              <w:cnfStyle w:val="000000100000" w:firstRow="0" w:lastRow="0" w:firstColumn="0" w:lastColumn="0" w:oddVBand="0" w:evenVBand="0" w:oddHBand="1" w:evenHBand="0" w:firstRowFirstColumn="0" w:firstRowLastColumn="0" w:lastRowFirstColumn="0" w:lastRowLastColumn="0"/>
              <w:rPr>
                <w:sz w:val="20"/>
                <w:szCs w:val="20"/>
              </w:rPr>
            </w:pPr>
            <w:r w:rsidRPr="00D72B44">
              <w:rPr>
                <w:b/>
                <w:bCs/>
                <w:sz w:val="20"/>
                <w:szCs w:val="20"/>
              </w:rPr>
              <w:t xml:space="preserve">Líder: </w:t>
            </w:r>
            <w:r w:rsidRPr="00D72B44">
              <w:rPr>
                <w:sz w:val="20"/>
                <w:szCs w:val="20"/>
              </w:rPr>
              <w:t xml:space="preserve">Delegada contra la Criminalidad Organizada </w:t>
            </w:r>
          </w:p>
          <w:p w14:paraId="5AA044A1" w14:textId="2F2AA40D" w:rsidR="005C1034" w:rsidRDefault="00D72B44" w:rsidP="00D72B44">
            <w:pPr>
              <w:pStyle w:val="xmsonormal"/>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201F1E"/>
                <w:sz w:val="22"/>
                <w:szCs w:val="22"/>
                <w:u w:val="single"/>
              </w:rPr>
            </w:pPr>
            <w:r w:rsidRPr="00D72B44">
              <w:rPr>
                <w:rFonts w:ascii="Arial" w:hAnsi="Arial" w:cs="Arial"/>
                <w:b/>
                <w:bCs/>
                <w:sz w:val="20"/>
                <w:szCs w:val="20"/>
              </w:rPr>
              <w:t xml:space="preserve">Dependencias con las que se requiere articulación: </w:t>
            </w:r>
            <w:r w:rsidRPr="00D72B44">
              <w:rPr>
                <w:rFonts w:ascii="Arial" w:hAnsi="Arial" w:cs="Arial"/>
                <w:sz w:val="20"/>
                <w:szCs w:val="20"/>
              </w:rPr>
              <w:t>Dirección Especializada contra la Criminalidad Organizada, DAIACCO; Delegada para la Seguridad Territorial, CTI</w:t>
            </w:r>
            <w:r w:rsidRPr="00D72B44">
              <w:rPr>
                <w:sz w:val="20"/>
                <w:szCs w:val="20"/>
              </w:rPr>
              <w:t xml:space="preserve"> </w:t>
            </w:r>
          </w:p>
        </w:tc>
        <w:tc>
          <w:tcPr>
            <w:tcW w:w="3730" w:type="dxa"/>
            <w:vAlign w:val="center"/>
          </w:tcPr>
          <w:p w14:paraId="0E001D3A" w14:textId="77777777" w:rsidR="00D72B44" w:rsidRDefault="00D72B44" w:rsidP="00D72B44">
            <w:pPr>
              <w:pStyle w:val="Default"/>
              <w:jc w:val="both"/>
              <w:cnfStyle w:val="000000100000" w:firstRow="0" w:lastRow="0" w:firstColumn="0" w:lastColumn="0" w:oddVBand="0" w:evenVBand="0" w:oddHBand="1" w:evenHBand="0" w:firstRowFirstColumn="0" w:firstRowLastColumn="0" w:lastRowFirstColumn="0" w:lastRowLastColumn="0"/>
              <w:rPr>
                <w:color w:val="auto"/>
              </w:rPr>
            </w:pPr>
          </w:p>
          <w:p w14:paraId="356DE60E" w14:textId="77777777" w:rsidR="00D72B44" w:rsidRPr="00D72B44" w:rsidRDefault="00D72B44" w:rsidP="00D72B44">
            <w:pPr>
              <w:pStyle w:val="Default"/>
              <w:numPr>
                <w:ilvl w:val="0"/>
                <w:numId w:val="23"/>
              </w:numPr>
              <w:ind w:left="179" w:hanging="179"/>
              <w:jc w:val="both"/>
              <w:cnfStyle w:val="000000100000" w:firstRow="0" w:lastRow="0" w:firstColumn="0" w:lastColumn="0" w:oddVBand="0" w:evenVBand="0" w:oddHBand="1" w:evenHBand="0" w:firstRowFirstColumn="0" w:firstRowLastColumn="0" w:lastRowFirstColumn="0" w:lastRowLastColumn="0"/>
              <w:rPr>
                <w:sz w:val="20"/>
                <w:szCs w:val="20"/>
              </w:rPr>
            </w:pPr>
            <w:r w:rsidRPr="00D72B44">
              <w:rPr>
                <w:sz w:val="20"/>
                <w:szCs w:val="20"/>
              </w:rPr>
              <w:t xml:space="preserve">Definir las estrategias para consolidar los proyectos y </w:t>
            </w:r>
            <w:proofErr w:type="spellStart"/>
            <w:r w:rsidRPr="00D72B44">
              <w:rPr>
                <w:sz w:val="20"/>
                <w:szCs w:val="20"/>
              </w:rPr>
              <w:t>microproyectos</w:t>
            </w:r>
            <w:proofErr w:type="spellEnd"/>
            <w:r w:rsidRPr="00D72B44">
              <w:rPr>
                <w:sz w:val="20"/>
                <w:szCs w:val="20"/>
              </w:rPr>
              <w:t xml:space="preserve"> regionales conforme a la concentración de afectaciones terroristas en el territorio. </w:t>
            </w:r>
          </w:p>
          <w:p w14:paraId="5175BD3D" w14:textId="77777777" w:rsidR="005C1034" w:rsidRDefault="005C1034" w:rsidP="005C1034">
            <w:pPr>
              <w:pStyle w:val="xmsonormal"/>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201F1E"/>
                <w:sz w:val="22"/>
                <w:szCs w:val="22"/>
                <w:u w:val="single"/>
              </w:rPr>
            </w:pPr>
          </w:p>
        </w:tc>
      </w:tr>
      <w:tr w:rsidR="005C1034" w14:paraId="4BEA0B27" w14:textId="77777777" w:rsidTr="005C1034">
        <w:tc>
          <w:tcPr>
            <w:cnfStyle w:val="001000000000" w:firstRow="0" w:lastRow="0" w:firstColumn="1" w:lastColumn="0" w:oddVBand="0" w:evenVBand="0" w:oddHBand="0" w:evenHBand="0" w:firstRowFirstColumn="0" w:firstRowLastColumn="0" w:lastRowFirstColumn="0" w:lastRowLastColumn="0"/>
            <w:tcW w:w="2122" w:type="dxa"/>
            <w:vAlign w:val="center"/>
          </w:tcPr>
          <w:p w14:paraId="1A56C112" w14:textId="6D697B79" w:rsidR="005C1034" w:rsidRPr="005C1034" w:rsidRDefault="005C1034" w:rsidP="005C1034">
            <w:pPr>
              <w:pStyle w:val="Default"/>
              <w:jc w:val="center"/>
              <w:rPr>
                <w:color w:val="201F1E"/>
                <w:sz w:val="20"/>
                <w:szCs w:val="20"/>
                <w:u w:val="single"/>
              </w:rPr>
            </w:pPr>
            <w:r w:rsidRPr="005C1034">
              <w:rPr>
                <w:sz w:val="20"/>
                <w:szCs w:val="20"/>
              </w:rPr>
              <w:t>Narcotráfico -microtráfico (corredores regionales de criminalidad)</w:t>
            </w:r>
          </w:p>
        </w:tc>
        <w:tc>
          <w:tcPr>
            <w:tcW w:w="2976" w:type="dxa"/>
            <w:vAlign w:val="center"/>
          </w:tcPr>
          <w:p w14:paraId="55EF4AE6" w14:textId="77777777" w:rsidR="00C21F06" w:rsidRPr="00C21F06" w:rsidRDefault="00C21F06" w:rsidP="00C21F06">
            <w:pPr>
              <w:pStyle w:val="Default"/>
              <w:jc w:val="center"/>
              <w:cnfStyle w:val="000000000000" w:firstRow="0" w:lastRow="0" w:firstColumn="0" w:lastColumn="0" w:oddVBand="0" w:evenVBand="0" w:oddHBand="0" w:evenHBand="0" w:firstRowFirstColumn="0" w:firstRowLastColumn="0" w:lastRowFirstColumn="0" w:lastRowLastColumn="0"/>
              <w:rPr>
                <w:sz w:val="20"/>
                <w:szCs w:val="20"/>
              </w:rPr>
            </w:pPr>
            <w:r w:rsidRPr="00C21F06">
              <w:rPr>
                <w:b/>
                <w:bCs/>
                <w:sz w:val="21"/>
                <w:szCs w:val="21"/>
              </w:rPr>
              <w:t xml:space="preserve">Líder: </w:t>
            </w:r>
            <w:r w:rsidRPr="00C21F06">
              <w:rPr>
                <w:sz w:val="21"/>
                <w:szCs w:val="21"/>
              </w:rPr>
              <w:t xml:space="preserve">Delegada contra la </w:t>
            </w:r>
            <w:r w:rsidRPr="00C21F06">
              <w:rPr>
                <w:sz w:val="20"/>
                <w:szCs w:val="20"/>
              </w:rPr>
              <w:t xml:space="preserve">Criminalidad Organizada </w:t>
            </w:r>
          </w:p>
          <w:p w14:paraId="0D399B98" w14:textId="5BDDC3F4" w:rsidR="005C1034" w:rsidRPr="00C21F06" w:rsidRDefault="00C21F06" w:rsidP="00C21F06">
            <w:pPr>
              <w:pStyle w:val="xmsonormal"/>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201F1E"/>
                <w:sz w:val="22"/>
                <w:szCs w:val="22"/>
                <w:u w:val="single"/>
              </w:rPr>
            </w:pPr>
            <w:r w:rsidRPr="00C21F06">
              <w:rPr>
                <w:rFonts w:ascii="Arial" w:hAnsi="Arial" w:cs="Arial"/>
                <w:b/>
                <w:bCs/>
                <w:sz w:val="20"/>
                <w:szCs w:val="20"/>
              </w:rPr>
              <w:t xml:space="preserve">Dependencias con las que se requiere articulación: </w:t>
            </w:r>
            <w:r w:rsidRPr="00C21F06">
              <w:rPr>
                <w:rFonts w:ascii="Arial" w:hAnsi="Arial" w:cs="Arial"/>
                <w:sz w:val="20"/>
                <w:szCs w:val="20"/>
              </w:rPr>
              <w:t xml:space="preserve">Dirección Especializada contra </w:t>
            </w:r>
            <w:r w:rsidRPr="00C21F06">
              <w:rPr>
                <w:rFonts w:ascii="Arial" w:hAnsi="Arial" w:cs="Arial"/>
                <w:sz w:val="20"/>
                <w:szCs w:val="20"/>
              </w:rPr>
              <w:lastRenderedPageBreak/>
              <w:t xml:space="preserve">el Narcotráfico, Delegada Para la Seguridad Territorial; Direcciones Seccionales, Delegada contra las Finanzas Criminales; CTI </w:t>
            </w:r>
          </w:p>
        </w:tc>
        <w:tc>
          <w:tcPr>
            <w:tcW w:w="3730" w:type="dxa"/>
            <w:vAlign w:val="center"/>
          </w:tcPr>
          <w:p w14:paraId="3269ED50" w14:textId="77777777" w:rsidR="00C21F06" w:rsidRDefault="00C21F06" w:rsidP="00C21F06">
            <w:pPr>
              <w:pStyle w:val="Default"/>
              <w:jc w:val="both"/>
              <w:cnfStyle w:val="000000000000" w:firstRow="0" w:lastRow="0" w:firstColumn="0" w:lastColumn="0" w:oddVBand="0" w:evenVBand="0" w:oddHBand="0" w:evenHBand="0" w:firstRowFirstColumn="0" w:firstRowLastColumn="0" w:lastRowFirstColumn="0" w:lastRowLastColumn="0"/>
              <w:rPr>
                <w:color w:val="auto"/>
              </w:rPr>
            </w:pPr>
          </w:p>
          <w:p w14:paraId="24C1DA40" w14:textId="77777777" w:rsidR="00C21F06" w:rsidRPr="00C21F06" w:rsidRDefault="00C21F06" w:rsidP="00C21F06">
            <w:pPr>
              <w:pStyle w:val="Default"/>
              <w:numPr>
                <w:ilvl w:val="0"/>
                <w:numId w:val="23"/>
              </w:numPr>
              <w:ind w:left="179" w:hanging="179"/>
              <w:jc w:val="both"/>
              <w:cnfStyle w:val="000000000000" w:firstRow="0" w:lastRow="0" w:firstColumn="0" w:lastColumn="0" w:oddVBand="0" w:evenVBand="0" w:oddHBand="0" w:evenHBand="0" w:firstRowFirstColumn="0" w:firstRowLastColumn="0" w:lastRowFirstColumn="0" w:lastRowLastColumn="0"/>
              <w:rPr>
                <w:sz w:val="20"/>
                <w:szCs w:val="20"/>
              </w:rPr>
            </w:pPr>
            <w:r w:rsidRPr="00C21F06">
              <w:rPr>
                <w:sz w:val="20"/>
                <w:szCs w:val="20"/>
              </w:rPr>
              <w:t xml:space="preserve">Desarrollar acciones de proyección y seguimiento de las organizaciones dedicadas al narcotráfico y microtráfico para el impacto nacional </w:t>
            </w:r>
            <w:r w:rsidRPr="00C21F06">
              <w:rPr>
                <w:sz w:val="20"/>
                <w:szCs w:val="20"/>
              </w:rPr>
              <w:lastRenderedPageBreak/>
              <w:t xml:space="preserve">y trasnacional de los corredores de criminalidad en línea con la POC </w:t>
            </w:r>
          </w:p>
          <w:p w14:paraId="3BDE87F7" w14:textId="123300A2" w:rsidR="00C21F06" w:rsidRPr="00C21F06" w:rsidRDefault="00C21F06" w:rsidP="00C21F06">
            <w:pPr>
              <w:pStyle w:val="Default"/>
              <w:numPr>
                <w:ilvl w:val="0"/>
                <w:numId w:val="23"/>
              </w:numPr>
              <w:ind w:left="179" w:hanging="179"/>
              <w:jc w:val="both"/>
              <w:cnfStyle w:val="000000000000" w:firstRow="0" w:lastRow="0" w:firstColumn="0" w:lastColumn="0" w:oddVBand="0" w:evenVBand="0" w:oddHBand="0" w:evenHBand="0" w:firstRowFirstColumn="0" w:firstRowLastColumn="0" w:lastRowFirstColumn="0" w:lastRowLastColumn="0"/>
              <w:rPr>
                <w:sz w:val="20"/>
                <w:szCs w:val="20"/>
              </w:rPr>
            </w:pPr>
            <w:r w:rsidRPr="00C21F06">
              <w:rPr>
                <w:sz w:val="20"/>
                <w:szCs w:val="20"/>
              </w:rPr>
              <w:t xml:space="preserve">Identificar y priorizar casos relacionados con posibles riesgos de corrupción en los territorios, pactos y compromisos entre las redes criminales y funcionarios públicos y privados </w:t>
            </w:r>
          </w:p>
          <w:p w14:paraId="7612D7B4" w14:textId="36871BBA" w:rsidR="005C1034" w:rsidRDefault="00C21F06" w:rsidP="00C21F06">
            <w:pPr>
              <w:pStyle w:val="Default"/>
              <w:numPr>
                <w:ilvl w:val="0"/>
                <w:numId w:val="23"/>
              </w:numPr>
              <w:ind w:left="179" w:hanging="179"/>
              <w:jc w:val="both"/>
              <w:cnfStyle w:val="000000000000" w:firstRow="0" w:lastRow="0" w:firstColumn="0" w:lastColumn="0" w:oddVBand="0" w:evenVBand="0" w:oddHBand="0" w:evenHBand="0" w:firstRowFirstColumn="0" w:firstRowLastColumn="0" w:lastRowFirstColumn="0" w:lastRowLastColumn="0"/>
              <w:rPr>
                <w:color w:val="201F1E"/>
                <w:sz w:val="22"/>
                <w:szCs w:val="22"/>
                <w:u w:val="single"/>
              </w:rPr>
            </w:pPr>
            <w:r w:rsidRPr="00C21F06">
              <w:rPr>
                <w:sz w:val="20"/>
                <w:szCs w:val="20"/>
              </w:rPr>
              <w:t xml:space="preserve">Implementar estrategias para el impacto de las finanzas criminales asociadas al narcotráfico y microtráfico </w:t>
            </w:r>
          </w:p>
        </w:tc>
      </w:tr>
      <w:tr w:rsidR="005C1034" w14:paraId="27DA9681" w14:textId="77777777" w:rsidTr="005C10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CBAAD42" w14:textId="02B2B5F7" w:rsidR="005C1034" w:rsidRPr="005C1034" w:rsidRDefault="005C1034" w:rsidP="005C1034">
            <w:pPr>
              <w:pStyle w:val="Default"/>
              <w:jc w:val="center"/>
              <w:rPr>
                <w:color w:val="201F1E"/>
                <w:sz w:val="20"/>
                <w:szCs w:val="20"/>
                <w:u w:val="single"/>
              </w:rPr>
            </w:pPr>
            <w:r w:rsidRPr="005C1034">
              <w:rPr>
                <w:sz w:val="20"/>
                <w:szCs w:val="20"/>
              </w:rPr>
              <w:lastRenderedPageBreak/>
              <w:t>Deforestación y minería ilegal</w:t>
            </w:r>
          </w:p>
        </w:tc>
        <w:tc>
          <w:tcPr>
            <w:tcW w:w="2976" w:type="dxa"/>
            <w:vAlign w:val="center"/>
          </w:tcPr>
          <w:p w14:paraId="0D243553" w14:textId="77777777" w:rsidR="00C21F06" w:rsidRPr="00C21F06" w:rsidRDefault="00C21F06" w:rsidP="00C21F06">
            <w:pPr>
              <w:pStyle w:val="Default"/>
              <w:jc w:val="center"/>
              <w:cnfStyle w:val="000000100000" w:firstRow="0" w:lastRow="0" w:firstColumn="0" w:lastColumn="0" w:oddVBand="0" w:evenVBand="0" w:oddHBand="1" w:evenHBand="0" w:firstRowFirstColumn="0" w:firstRowLastColumn="0" w:lastRowFirstColumn="0" w:lastRowLastColumn="0"/>
              <w:rPr>
                <w:sz w:val="20"/>
                <w:szCs w:val="20"/>
              </w:rPr>
            </w:pPr>
            <w:r w:rsidRPr="00C21F06">
              <w:rPr>
                <w:b/>
                <w:bCs/>
                <w:sz w:val="20"/>
                <w:szCs w:val="20"/>
              </w:rPr>
              <w:t xml:space="preserve">Líder: </w:t>
            </w:r>
            <w:r w:rsidRPr="00C21F06">
              <w:rPr>
                <w:sz w:val="20"/>
                <w:szCs w:val="20"/>
              </w:rPr>
              <w:t xml:space="preserve">Delegada contra la Criminalidad Organizada </w:t>
            </w:r>
          </w:p>
          <w:p w14:paraId="5095B1DD" w14:textId="494EA066" w:rsidR="005C1034" w:rsidRPr="00C21F06" w:rsidRDefault="00C21F06" w:rsidP="00C21F06">
            <w:pPr>
              <w:pStyle w:val="xmsonormal"/>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201F1E"/>
                <w:sz w:val="20"/>
                <w:szCs w:val="20"/>
                <w:u w:val="single"/>
              </w:rPr>
            </w:pPr>
            <w:r w:rsidRPr="00C21F06">
              <w:rPr>
                <w:rFonts w:ascii="Arial" w:hAnsi="Arial" w:cs="Arial"/>
                <w:b/>
                <w:bCs/>
                <w:sz w:val="20"/>
                <w:szCs w:val="20"/>
              </w:rPr>
              <w:t xml:space="preserve">Dependencias con las que se requiere articulación: </w:t>
            </w:r>
            <w:r w:rsidRPr="00C21F06">
              <w:rPr>
                <w:rFonts w:ascii="Arial" w:hAnsi="Arial" w:cs="Arial"/>
                <w:sz w:val="20"/>
                <w:szCs w:val="20"/>
              </w:rPr>
              <w:t xml:space="preserve">Dirección Especializada contra las Violaciones a los Derechos Humanos; Delegada contra las Finanzas Criminales, CTI </w:t>
            </w:r>
          </w:p>
        </w:tc>
        <w:tc>
          <w:tcPr>
            <w:tcW w:w="3730" w:type="dxa"/>
            <w:vAlign w:val="center"/>
          </w:tcPr>
          <w:p w14:paraId="15E2C506" w14:textId="77777777" w:rsidR="00C21F06" w:rsidRPr="00C21F06" w:rsidRDefault="00C21F06" w:rsidP="00C21F06">
            <w:pPr>
              <w:pStyle w:val="Default"/>
              <w:numPr>
                <w:ilvl w:val="0"/>
                <w:numId w:val="26"/>
              </w:numPr>
              <w:ind w:left="179" w:hanging="179"/>
              <w:jc w:val="both"/>
              <w:cnfStyle w:val="000000100000" w:firstRow="0" w:lastRow="0" w:firstColumn="0" w:lastColumn="0" w:oddVBand="0" w:evenVBand="0" w:oddHBand="1" w:evenHBand="0" w:firstRowFirstColumn="0" w:firstRowLastColumn="0" w:lastRowFirstColumn="0" w:lastRowLastColumn="0"/>
              <w:rPr>
                <w:sz w:val="20"/>
                <w:szCs w:val="20"/>
              </w:rPr>
            </w:pPr>
            <w:r w:rsidRPr="00C21F06">
              <w:rPr>
                <w:sz w:val="20"/>
                <w:szCs w:val="20"/>
              </w:rPr>
              <w:t xml:space="preserve">Definir las situaciones en contexto de los fenómenos criminales de deforestación y de minería ilegal que atentan contra los recursos naturales </w:t>
            </w:r>
          </w:p>
          <w:p w14:paraId="19D552EA" w14:textId="554C32FF" w:rsidR="005C1034" w:rsidRPr="00C21F06" w:rsidRDefault="00C21F06" w:rsidP="00C21F06">
            <w:pPr>
              <w:pStyle w:val="Default"/>
              <w:numPr>
                <w:ilvl w:val="0"/>
                <w:numId w:val="26"/>
              </w:numPr>
              <w:ind w:left="179" w:hanging="179"/>
              <w:jc w:val="both"/>
              <w:cnfStyle w:val="000000100000" w:firstRow="0" w:lastRow="0" w:firstColumn="0" w:lastColumn="0" w:oddVBand="0" w:evenVBand="0" w:oddHBand="1" w:evenHBand="0" w:firstRowFirstColumn="0" w:firstRowLastColumn="0" w:lastRowFirstColumn="0" w:lastRowLastColumn="0"/>
              <w:rPr>
                <w:color w:val="201F1E"/>
                <w:sz w:val="20"/>
                <w:szCs w:val="20"/>
                <w:u w:val="single"/>
              </w:rPr>
            </w:pPr>
            <w:r w:rsidRPr="00C21F06">
              <w:rPr>
                <w:sz w:val="20"/>
                <w:szCs w:val="20"/>
              </w:rPr>
              <w:t xml:space="preserve">Implementar estrategias para el impacto de las finanzas criminales asociadas deforestación y minería ilegal. </w:t>
            </w:r>
          </w:p>
        </w:tc>
      </w:tr>
      <w:tr w:rsidR="005C1034" w14:paraId="2521692D" w14:textId="77777777" w:rsidTr="005C1034">
        <w:tc>
          <w:tcPr>
            <w:cnfStyle w:val="001000000000" w:firstRow="0" w:lastRow="0" w:firstColumn="1" w:lastColumn="0" w:oddVBand="0" w:evenVBand="0" w:oddHBand="0" w:evenHBand="0" w:firstRowFirstColumn="0" w:firstRowLastColumn="0" w:lastRowFirstColumn="0" w:lastRowLastColumn="0"/>
            <w:tcW w:w="2122" w:type="dxa"/>
            <w:vAlign w:val="center"/>
          </w:tcPr>
          <w:p w14:paraId="3697EE05" w14:textId="1CFB7284" w:rsidR="005C1034" w:rsidRPr="005C1034" w:rsidRDefault="005C1034" w:rsidP="005C1034">
            <w:pPr>
              <w:pStyle w:val="Default"/>
              <w:jc w:val="center"/>
              <w:rPr>
                <w:color w:val="201F1E"/>
                <w:sz w:val="20"/>
                <w:szCs w:val="20"/>
                <w:u w:val="single"/>
              </w:rPr>
            </w:pPr>
            <w:r w:rsidRPr="005C1034">
              <w:rPr>
                <w:sz w:val="20"/>
                <w:szCs w:val="20"/>
              </w:rPr>
              <w:t>Desplazamiento forzado (rural e intermunicipal)</w:t>
            </w:r>
          </w:p>
        </w:tc>
        <w:tc>
          <w:tcPr>
            <w:tcW w:w="2976" w:type="dxa"/>
            <w:vAlign w:val="center"/>
          </w:tcPr>
          <w:p w14:paraId="193C8976" w14:textId="77777777" w:rsidR="00A326AA" w:rsidRPr="00A326AA" w:rsidRDefault="00A326AA" w:rsidP="00A326AA">
            <w:pPr>
              <w:pStyle w:val="Default"/>
              <w:jc w:val="center"/>
              <w:cnfStyle w:val="000000000000" w:firstRow="0" w:lastRow="0" w:firstColumn="0" w:lastColumn="0" w:oddVBand="0" w:evenVBand="0" w:oddHBand="0" w:evenHBand="0" w:firstRowFirstColumn="0" w:firstRowLastColumn="0" w:lastRowFirstColumn="0" w:lastRowLastColumn="0"/>
              <w:rPr>
                <w:sz w:val="20"/>
                <w:szCs w:val="20"/>
              </w:rPr>
            </w:pPr>
            <w:r w:rsidRPr="00A326AA">
              <w:rPr>
                <w:b/>
                <w:bCs/>
                <w:sz w:val="20"/>
                <w:szCs w:val="20"/>
              </w:rPr>
              <w:t xml:space="preserve">Líder: </w:t>
            </w:r>
            <w:r w:rsidRPr="00A326AA">
              <w:rPr>
                <w:sz w:val="20"/>
                <w:szCs w:val="20"/>
              </w:rPr>
              <w:t xml:space="preserve">Delegada contra la Criminalidad Organizada </w:t>
            </w:r>
          </w:p>
          <w:p w14:paraId="4A7A2188" w14:textId="3315E5B4" w:rsidR="00A326AA" w:rsidRPr="00A326AA" w:rsidRDefault="00A326AA" w:rsidP="00A326AA">
            <w:pPr>
              <w:pStyle w:val="xmsonormal"/>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326AA">
              <w:rPr>
                <w:rFonts w:ascii="Arial" w:hAnsi="Arial" w:cs="Arial"/>
                <w:b/>
                <w:bCs/>
                <w:sz w:val="20"/>
                <w:szCs w:val="20"/>
              </w:rPr>
              <w:t xml:space="preserve">Dependencias con las que se requiere articulación: </w:t>
            </w:r>
            <w:r w:rsidRPr="00A326AA">
              <w:rPr>
                <w:rFonts w:ascii="Arial" w:hAnsi="Arial" w:cs="Arial"/>
                <w:sz w:val="20"/>
                <w:szCs w:val="20"/>
              </w:rPr>
              <w:t xml:space="preserve">Dirección Especializada contra las Violaciones a los Derechos Humanos; Delegada para la Seguridad Territorial, CTI </w:t>
            </w:r>
          </w:p>
          <w:p w14:paraId="7D92F607" w14:textId="6F057FBE" w:rsidR="005C1034" w:rsidRDefault="005C1034" w:rsidP="00A326AA">
            <w:pPr>
              <w:pStyle w:val="xmsonormal"/>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201F1E"/>
                <w:sz w:val="22"/>
                <w:szCs w:val="22"/>
                <w:u w:val="single"/>
              </w:rPr>
            </w:pPr>
          </w:p>
        </w:tc>
        <w:tc>
          <w:tcPr>
            <w:tcW w:w="3730" w:type="dxa"/>
            <w:vAlign w:val="center"/>
          </w:tcPr>
          <w:p w14:paraId="1569DBCD" w14:textId="77777777" w:rsidR="00A326AA" w:rsidRDefault="00A326AA" w:rsidP="00A326AA">
            <w:pPr>
              <w:pStyle w:val="Default"/>
              <w:ind w:left="720"/>
              <w:jc w:val="both"/>
              <w:cnfStyle w:val="000000000000" w:firstRow="0" w:lastRow="0" w:firstColumn="0" w:lastColumn="0" w:oddVBand="0" w:evenVBand="0" w:oddHBand="0" w:evenHBand="0" w:firstRowFirstColumn="0" w:firstRowLastColumn="0" w:lastRowFirstColumn="0" w:lastRowLastColumn="0"/>
              <w:rPr>
                <w:color w:val="auto"/>
              </w:rPr>
            </w:pPr>
          </w:p>
          <w:p w14:paraId="1921FFAC" w14:textId="77777777" w:rsidR="00A326AA" w:rsidRPr="00A326AA" w:rsidRDefault="00A326AA" w:rsidP="00A326AA">
            <w:pPr>
              <w:pStyle w:val="Default"/>
              <w:numPr>
                <w:ilvl w:val="0"/>
                <w:numId w:val="26"/>
              </w:numPr>
              <w:ind w:left="179" w:hanging="179"/>
              <w:jc w:val="both"/>
              <w:cnfStyle w:val="000000000000" w:firstRow="0" w:lastRow="0" w:firstColumn="0" w:lastColumn="0" w:oddVBand="0" w:evenVBand="0" w:oddHBand="0" w:evenHBand="0" w:firstRowFirstColumn="0" w:firstRowLastColumn="0" w:lastRowFirstColumn="0" w:lastRowLastColumn="0"/>
              <w:rPr>
                <w:sz w:val="20"/>
                <w:szCs w:val="20"/>
              </w:rPr>
            </w:pPr>
            <w:r w:rsidRPr="00A326AA">
              <w:rPr>
                <w:sz w:val="20"/>
                <w:szCs w:val="20"/>
              </w:rPr>
              <w:t xml:space="preserve">Definir una estrategia de seguimiento y diagnóstico sobre el fenómeno de desplazamiento a nivel nacional. </w:t>
            </w:r>
          </w:p>
          <w:p w14:paraId="7B9ACFE8" w14:textId="77777777" w:rsidR="00A326AA" w:rsidRPr="00A326AA" w:rsidRDefault="00A326AA" w:rsidP="00A326AA">
            <w:pPr>
              <w:pStyle w:val="Default"/>
              <w:numPr>
                <w:ilvl w:val="0"/>
                <w:numId w:val="26"/>
              </w:numPr>
              <w:ind w:left="179" w:hanging="179"/>
              <w:jc w:val="both"/>
              <w:cnfStyle w:val="000000000000" w:firstRow="0" w:lastRow="0" w:firstColumn="0" w:lastColumn="0" w:oddVBand="0" w:evenVBand="0" w:oddHBand="0" w:evenHBand="0" w:firstRowFirstColumn="0" w:firstRowLastColumn="0" w:lastRowFirstColumn="0" w:lastRowLastColumn="0"/>
              <w:rPr>
                <w:sz w:val="20"/>
                <w:szCs w:val="20"/>
              </w:rPr>
            </w:pPr>
            <w:r w:rsidRPr="00A326AA">
              <w:rPr>
                <w:sz w:val="20"/>
                <w:szCs w:val="20"/>
              </w:rPr>
              <w:t xml:space="preserve">Afianzar la estrategia para el abordaje del fenómeno del desplazamiento forzado, considerando las diferencias entre la manifestación urbana y rural. </w:t>
            </w:r>
          </w:p>
          <w:p w14:paraId="09F55DF0" w14:textId="251F3942" w:rsidR="005C1034" w:rsidRDefault="00A326AA" w:rsidP="00A326AA">
            <w:pPr>
              <w:pStyle w:val="Default"/>
              <w:numPr>
                <w:ilvl w:val="0"/>
                <w:numId w:val="26"/>
              </w:numPr>
              <w:ind w:left="179" w:hanging="179"/>
              <w:jc w:val="both"/>
              <w:cnfStyle w:val="000000000000" w:firstRow="0" w:lastRow="0" w:firstColumn="0" w:lastColumn="0" w:oddVBand="0" w:evenVBand="0" w:oddHBand="0" w:evenHBand="0" w:firstRowFirstColumn="0" w:firstRowLastColumn="0" w:lastRowFirstColumn="0" w:lastRowLastColumn="0"/>
              <w:rPr>
                <w:color w:val="201F1E"/>
                <w:sz w:val="22"/>
                <w:szCs w:val="22"/>
                <w:u w:val="single"/>
              </w:rPr>
            </w:pPr>
            <w:r>
              <w:rPr>
                <w:sz w:val="20"/>
                <w:szCs w:val="20"/>
              </w:rPr>
              <w:t>I</w:t>
            </w:r>
            <w:r w:rsidRPr="00A326AA">
              <w:rPr>
                <w:sz w:val="20"/>
                <w:szCs w:val="20"/>
              </w:rPr>
              <w:t xml:space="preserve">mpulsar los casos a partir de los actores armados y su incidencia territorial </w:t>
            </w:r>
          </w:p>
        </w:tc>
      </w:tr>
      <w:tr w:rsidR="005C1034" w14:paraId="28687DCD" w14:textId="77777777" w:rsidTr="005C10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4195692" w14:textId="3117CFBF" w:rsidR="005C1034" w:rsidRPr="005C1034" w:rsidRDefault="005C1034" w:rsidP="005C1034">
            <w:pPr>
              <w:pStyle w:val="Default"/>
              <w:jc w:val="center"/>
              <w:rPr>
                <w:color w:val="201F1E"/>
                <w:sz w:val="20"/>
                <w:szCs w:val="20"/>
                <w:u w:val="single"/>
              </w:rPr>
            </w:pPr>
            <w:r w:rsidRPr="005C1034">
              <w:rPr>
                <w:sz w:val="20"/>
                <w:szCs w:val="20"/>
              </w:rPr>
              <w:t>Justicia Transicional</w:t>
            </w:r>
          </w:p>
        </w:tc>
        <w:tc>
          <w:tcPr>
            <w:tcW w:w="2976" w:type="dxa"/>
            <w:vAlign w:val="center"/>
          </w:tcPr>
          <w:p w14:paraId="7B1AE64B" w14:textId="1FFE75E5" w:rsidR="005C1034" w:rsidRPr="00A326AA" w:rsidRDefault="005C1034" w:rsidP="005C1034">
            <w:pPr>
              <w:pStyle w:val="xmsonormal"/>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color w:val="201F1E"/>
                <w:sz w:val="22"/>
                <w:szCs w:val="22"/>
                <w:u w:val="single"/>
              </w:rPr>
            </w:pPr>
            <w:r w:rsidRPr="00A326AA">
              <w:rPr>
                <w:rFonts w:ascii="Arial" w:hAnsi="Arial" w:cs="Arial"/>
                <w:b/>
                <w:bCs/>
                <w:sz w:val="20"/>
                <w:szCs w:val="20"/>
              </w:rPr>
              <w:t xml:space="preserve">Dependencias con las que se requiere articulación: </w:t>
            </w:r>
            <w:r w:rsidRPr="00A326AA">
              <w:rPr>
                <w:rFonts w:ascii="Arial" w:hAnsi="Arial" w:cs="Arial"/>
                <w:sz w:val="20"/>
                <w:szCs w:val="20"/>
              </w:rPr>
              <w:t>Dirección de Justicia Transicional</w:t>
            </w:r>
          </w:p>
        </w:tc>
        <w:tc>
          <w:tcPr>
            <w:tcW w:w="3730" w:type="dxa"/>
            <w:vAlign w:val="center"/>
          </w:tcPr>
          <w:p w14:paraId="34A57515" w14:textId="08A8D50C" w:rsidR="005C1034" w:rsidRPr="00A326AA" w:rsidRDefault="005C1034" w:rsidP="00A326AA">
            <w:pPr>
              <w:pStyle w:val="Default"/>
              <w:numPr>
                <w:ilvl w:val="0"/>
                <w:numId w:val="29"/>
              </w:numPr>
              <w:ind w:left="179" w:hanging="179"/>
              <w:jc w:val="both"/>
              <w:cnfStyle w:val="000000100000" w:firstRow="0" w:lastRow="0" w:firstColumn="0" w:lastColumn="0" w:oddVBand="0" w:evenVBand="0" w:oddHBand="1" w:evenHBand="0" w:firstRowFirstColumn="0" w:firstRowLastColumn="0" w:lastRowFirstColumn="0" w:lastRowLastColumn="0"/>
              <w:rPr>
                <w:sz w:val="20"/>
                <w:szCs w:val="20"/>
              </w:rPr>
            </w:pPr>
            <w:r w:rsidRPr="00A326AA">
              <w:rPr>
                <w:sz w:val="20"/>
                <w:szCs w:val="20"/>
              </w:rPr>
              <w:t>Avance en la investigación y judicialización de hechos delictivos atribuibles a estructuras armadas paramilitares.</w:t>
            </w:r>
          </w:p>
          <w:p w14:paraId="4A897455" w14:textId="71AE33D6" w:rsidR="005C1034" w:rsidRPr="00A326AA" w:rsidRDefault="005C1034" w:rsidP="00A326AA">
            <w:pPr>
              <w:pStyle w:val="Default"/>
              <w:numPr>
                <w:ilvl w:val="0"/>
                <w:numId w:val="29"/>
              </w:numPr>
              <w:ind w:left="179" w:hanging="179"/>
              <w:jc w:val="both"/>
              <w:cnfStyle w:val="000000100000" w:firstRow="0" w:lastRow="0" w:firstColumn="0" w:lastColumn="0" w:oddVBand="0" w:evenVBand="0" w:oddHBand="1" w:evenHBand="0" w:firstRowFirstColumn="0" w:firstRowLastColumn="0" w:lastRowFirstColumn="0" w:lastRowLastColumn="0"/>
              <w:rPr>
                <w:sz w:val="20"/>
                <w:szCs w:val="20"/>
              </w:rPr>
            </w:pPr>
            <w:r w:rsidRPr="00A326AA">
              <w:rPr>
                <w:sz w:val="20"/>
                <w:szCs w:val="20"/>
              </w:rPr>
              <w:t>Implementación de acciones para perseguir bienes relacionados con miembros de estructuras paramilitares y subversivas, con destino a la reparación de las víctimas.</w:t>
            </w:r>
          </w:p>
          <w:p w14:paraId="5201C17B" w14:textId="32DBE15B" w:rsidR="005C1034" w:rsidRDefault="005C1034" w:rsidP="00A326AA">
            <w:pPr>
              <w:pStyle w:val="Default"/>
              <w:numPr>
                <w:ilvl w:val="0"/>
                <w:numId w:val="29"/>
              </w:numPr>
              <w:ind w:left="179" w:hanging="179"/>
              <w:jc w:val="both"/>
              <w:cnfStyle w:val="000000100000" w:firstRow="0" w:lastRow="0" w:firstColumn="0" w:lastColumn="0" w:oddVBand="0" w:evenVBand="0" w:oddHBand="1" w:evenHBand="0" w:firstRowFirstColumn="0" w:firstRowLastColumn="0" w:lastRowFirstColumn="0" w:lastRowLastColumn="0"/>
              <w:rPr>
                <w:color w:val="201F1E"/>
                <w:sz w:val="22"/>
                <w:szCs w:val="22"/>
                <w:u w:val="single"/>
              </w:rPr>
            </w:pPr>
            <w:r w:rsidRPr="00A326AA">
              <w:rPr>
                <w:sz w:val="20"/>
                <w:szCs w:val="20"/>
              </w:rPr>
              <w:t>Búsqueda, identificación y entrega de víctimas de desaparición forzada.</w:t>
            </w:r>
          </w:p>
        </w:tc>
      </w:tr>
      <w:tr w:rsidR="005C1034" w14:paraId="3ACD9ABB" w14:textId="77777777" w:rsidTr="005C1034">
        <w:tc>
          <w:tcPr>
            <w:cnfStyle w:val="001000000000" w:firstRow="0" w:lastRow="0" w:firstColumn="1" w:lastColumn="0" w:oddVBand="0" w:evenVBand="0" w:oddHBand="0" w:evenHBand="0" w:firstRowFirstColumn="0" w:firstRowLastColumn="0" w:lastRowFirstColumn="0" w:lastRowLastColumn="0"/>
            <w:tcW w:w="2122" w:type="dxa"/>
            <w:vAlign w:val="center"/>
          </w:tcPr>
          <w:p w14:paraId="00775AD5" w14:textId="7564E4C1" w:rsidR="005C1034" w:rsidRPr="005C1034" w:rsidRDefault="005C1034" w:rsidP="005C1034">
            <w:pPr>
              <w:pStyle w:val="Default"/>
              <w:jc w:val="center"/>
              <w:rPr>
                <w:color w:val="201F1E"/>
                <w:sz w:val="20"/>
                <w:szCs w:val="20"/>
                <w:u w:val="single"/>
              </w:rPr>
            </w:pPr>
            <w:r w:rsidRPr="005C1034">
              <w:rPr>
                <w:sz w:val="20"/>
                <w:szCs w:val="20"/>
              </w:rPr>
              <w:t>Delitos y medios informáticos</w:t>
            </w:r>
          </w:p>
        </w:tc>
        <w:tc>
          <w:tcPr>
            <w:tcW w:w="2976" w:type="dxa"/>
            <w:vAlign w:val="center"/>
          </w:tcPr>
          <w:p w14:paraId="6E83C106" w14:textId="4B9D6C36" w:rsidR="005C1034" w:rsidRPr="00EE198A" w:rsidRDefault="005C1034" w:rsidP="005C1034">
            <w:pPr>
              <w:pStyle w:val="Default"/>
              <w:jc w:val="center"/>
              <w:cnfStyle w:val="000000000000" w:firstRow="0" w:lastRow="0" w:firstColumn="0" w:lastColumn="0" w:oddVBand="0" w:evenVBand="0" w:oddHBand="0" w:evenHBand="0" w:firstRowFirstColumn="0" w:firstRowLastColumn="0" w:lastRowFirstColumn="0" w:lastRowLastColumn="0"/>
              <w:rPr>
                <w:sz w:val="20"/>
                <w:szCs w:val="20"/>
              </w:rPr>
            </w:pPr>
            <w:r w:rsidRPr="00EE198A">
              <w:rPr>
                <w:b/>
                <w:bCs/>
                <w:sz w:val="20"/>
                <w:szCs w:val="20"/>
              </w:rPr>
              <w:t xml:space="preserve">Líder: </w:t>
            </w:r>
            <w:r w:rsidRPr="00EE198A">
              <w:rPr>
                <w:sz w:val="20"/>
                <w:szCs w:val="20"/>
              </w:rPr>
              <w:t>Delegada contra la Criminalidad Organizada</w:t>
            </w:r>
          </w:p>
          <w:p w14:paraId="7DE44A7B" w14:textId="714D200B" w:rsidR="005C1034" w:rsidRDefault="005C1034" w:rsidP="005C1034">
            <w:pPr>
              <w:pStyle w:val="xmsonormal"/>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color w:val="201F1E"/>
                <w:sz w:val="22"/>
                <w:szCs w:val="22"/>
                <w:u w:val="single"/>
              </w:rPr>
            </w:pPr>
            <w:r w:rsidRPr="00EE198A">
              <w:rPr>
                <w:rFonts w:ascii="Arial" w:hAnsi="Arial" w:cs="Arial"/>
                <w:b/>
                <w:bCs/>
                <w:sz w:val="20"/>
                <w:szCs w:val="20"/>
              </w:rPr>
              <w:t xml:space="preserve">Dependencias con las que se requiere articulación: </w:t>
            </w:r>
            <w:r w:rsidRPr="00EE198A">
              <w:rPr>
                <w:rFonts w:ascii="Arial" w:hAnsi="Arial" w:cs="Arial"/>
                <w:sz w:val="20"/>
                <w:szCs w:val="20"/>
              </w:rPr>
              <w:t xml:space="preserve">DAIACCO; Delegada contra las Finanzas Criminales; </w:t>
            </w:r>
            <w:r w:rsidRPr="00EE198A">
              <w:rPr>
                <w:rFonts w:ascii="Arial" w:hAnsi="Arial" w:cs="Arial"/>
                <w:sz w:val="20"/>
                <w:szCs w:val="20"/>
              </w:rPr>
              <w:lastRenderedPageBreak/>
              <w:t>Delegada</w:t>
            </w:r>
            <w:r w:rsidRPr="00EE198A">
              <w:rPr>
                <w:sz w:val="20"/>
                <w:szCs w:val="20"/>
              </w:rPr>
              <w:t xml:space="preserve"> </w:t>
            </w:r>
            <w:r>
              <w:rPr>
                <w:sz w:val="21"/>
                <w:szCs w:val="21"/>
              </w:rPr>
              <w:t>para la Seguridad Territorial, CTI</w:t>
            </w:r>
          </w:p>
        </w:tc>
        <w:tc>
          <w:tcPr>
            <w:tcW w:w="3730" w:type="dxa"/>
            <w:vAlign w:val="center"/>
          </w:tcPr>
          <w:p w14:paraId="68B28E2C" w14:textId="36D32A53" w:rsidR="005C1034" w:rsidRDefault="005C1034" w:rsidP="00EE198A">
            <w:pPr>
              <w:pStyle w:val="Default"/>
              <w:numPr>
                <w:ilvl w:val="0"/>
                <w:numId w:val="29"/>
              </w:numPr>
              <w:ind w:left="179" w:hanging="179"/>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lastRenderedPageBreak/>
              <w:t>Estrategias investigativas para conocer los fenómenos delictivos, sus patrones y la forma en la que se manifiestan.</w:t>
            </w:r>
          </w:p>
          <w:p w14:paraId="25051D2E" w14:textId="63B9057D" w:rsidR="005C1034" w:rsidRDefault="005C1034" w:rsidP="00EE198A">
            <w:pPr>
              <w:pStyle w:val="Default"/>
              <w:numPr>
                <w:ilvl w:val="0"/>
                <w:numId w:val="29"/>
              </w:numPr>
              <w:ind w:left="179" w:hanging="179"/>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 xml:space="preserve">Priorizar investigaciones de los delitos informáticos y en medios informáticos, que permitan </w:t>
            </w:r>
            <w:r>
              <w:rPr>
                <w:sz w:val="21"/>
                <w:szCs w:val="21"/>
              </w:rPr>
              <w:lastRenderedPageBreak/>
              <w:t>identificar las organizaciones criminales dedicadas los fenómenos delictivos.</w:t>
            </w:r>
          </w:p>
          <w:p w14:paraId="503D3677" w14:textId="4DACB943" w:rsidR="005C1034" w:rsidRDefault="005C1034" w:rsidP="00EE198A">
            <w:pPr>
              <w:pStyle w:val="Default"/>
              <w:numPr>
                <w:ilvl w:val="0"/>
                <w:numId w:val="29"/>
              </w:numPr>
              <w:ind w:left="179" w:hanging="179"/>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Estrategia para identificar e impactar las finanzas criminales para la desarticulación de las organizaciones dedicadas a los delitos informáticos o por medios informáticos.</w:t>
            </w:r>
          </w:p>
          <w:p w14:paraId="575F5B61" w14:textId="135DCDB5" w:rsidR="005C1034" w:rsidRDefault="005C1034" w:rsidP="00EE198A">
            <w:pPr>
              <w:pStyle w:val="Default"/>
              <w:numPr>
                <w:ilvl w:val="0"/>
                <w:numId w:val="29"/>
              </w:numPr>
              <w:ind w:left="179" w:hanging="179"/>
              <w:jc w:val="both"/>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Definir acciones de investigación y judicialización de organizaciones criminales dedicadas a los delitos informáticos.</w:t>
            </w:r>
          </w:p>
          <w:p w14:paraId="3A0A5E3A" w14:textId="48AFE42A" w:rsidR="005C1034" w:rsidRDefault="005C1034" w:rsidP="00EE198A">
            <w:pPr>
              <w:pStyle w:val="Default"/>
              <w:numPr>
                <w:ilvl w:val="0"/>
                <w:numId w:val="29"/>
              </w:numPr>
              <w:ind w:left="179" w:hanging="179"/>
              <w:jc w:val="both"/>
              <w:cnfStyle w:val="000000000000" w:firstRow="0" w:lastRow="0" w:firstColumn="0" w:lastColumn="0" w:oddVBand="0" w:evenVBand="0" w:oddHBand="0" w:evenHBand="0" w:firstRowFirstColumn="0" w:firstRowLastColumn="0" w:lastRowFirstColumn="0" w:lastRowLastColumn="0"/>
              <w:rPr>
                <w:color w:val="201F1E"/>
                <w:sz w:val="22"/>
                <w:szCs w:val="22"/>
                <w:u w:val="single"/>
              </w:rPr>
            </w:pPr>
            <w:r>
              <w:rPr>
                <w:sz w:val="21"/>
                <w:szCs w:val="21"/>
              </w:rPr>
              <w:t>Priorizar investigaciones de delitos informáticos en contexto y con asociación de casos por modalidad o actor atribuible.</w:t>
            </w:r>
          </w:p>
        </w:tc>
      </w:tr>
    </w:tbl>
    <w:p w14:paraId="4850DCD7" w14:textId="36B3B90A" w:rsidR="00854B00" w:rsidRDefault="002E26CD" w:rsidP="00672325">
      <w:pPr>
        <w:pStyle w:val="xmsonormal"/>
        <w:shd w:val="clear" w:color="auto" w:fill="FFFFFF"/>
        <w:contextualSpacing/>
        <w:jc w:val="both"/>
        <w:rPr>
          <w:rFonts w:ascii="Arial" w:hAnsi="Arial" w:cs="Arial"/>
          <w:color w:val="201F1E"/>
          <w:sz w:val="22"/>
          <w:szCs w:val="22"/>
          <w:u w:val="single"/>
        </w:rPr>
      </w:pPr>
      <w:r w:rsidRPr="002E26CD">
        <w:rPr>
          <w:rFonts w:ascii="Arial" w:hAnsi="Arial" w:cs="Arial"/>
          <w:b/>
          <w:bCs/>
          <w:color w:val="201F1E"/>
          <w:sz w:val="22"/>
          <w:szCs w:val="22"/>
        </w:rPr>
        <w:lastRenderedPageBreak/>
        <w:t xml:space="preserve">Objetivo Estratégico </w:t>
      </w:r>
      <w:r>
        <w:rPr>
          <w:rFonts w:ascii="Arial" w:hAnsi="Arial" w:cs="Arial"/>
          <w:b/>
          <w:bCs/>
          <w:color w:val="201F1E"/>
          <w:sz w:val="22"/>
          <w:szCs w:val="22"/>
        </w:rPr>
        <w:t>3</w:t>
      </w:r>
      <w:r w:rsidRPr="002E26CD">
        <w:rPr>
          <w:rFonts w:ascii="Arial" w:hAnsi="Arial" w:cs="Arial"/>
          <w:b/>
          <w:bCs/>
          <w:color w:val="201F1E"/>
          <w:sz w:val="22"/>
          <w:szCs w:val="22"/>
        </w:rPr>
        <w:t>:</w:t>
      </w:r>
      <w:r w:rsidRPr="002E26CD">
        <w:rPr>
          <w:rFonts w:ascii="Arial" w:hAnsi="Arial" w:cs="Arial"/>
          <w:b/>
          <w:bCs/>
          <w:sz w:val="22"/>
          <w:szCs w:val="22"/>
        </w:rPr>
        <w:t xml:space="preserve"> </w:t>
      </w:r>
      <w:r w:rsidRPr="002E26CD">
        <w:rPr>
          <w:rFonts w:ascii="Arial" w:hAnsi="Arial" w:cs="Arial"/>
          <w:b/>
          <w:bCs/>
          <w:color w:val="201F1E"/>
          <w:sz w:val="22"/>
          <w:szCs w:val="22"/>
          <w:u w:val="single"/>
        </w:rPr>
        <w:t>Elevar la judicialización de delitos de corrupción</w:t>
      </w:r>
    </w:p>
    <w:p w14:paraId="7FF92AC3" w14:textId="14EA707B" w:rsidR="00854B00" w:rsidRDefault="00854B00" w:rsidP="00672325">
      <w:pPr>
        <w:pStyle w:val="xmsonormal"/>
        <w:shd w:val="clear" w:color="auto" w:fill="FFFFFF"/>
        <w:contextualSpacing/>
        <w:jc w:val="both"/>
        <w:rPr>
          <w:rFonts w:ascii="Arial" w:hAnsi="Arial" w:cs="Arial"/>
          <w:color w:val="201F1E"/>
          <w:sz w:val="22"/>
          <w:szCs w:val="22"/>
          <w:u w:val="single"/>
        </w:rPr>
      </w:pPr>
    </w:p>
    <w:p w14:paraId="00E9D90F" w14:textId="2638B4AC" w:rsidR="00854B00" w:rsidRDefault="00854B00" w:rsidP="00672325">
      <w:pPr>
        <w:pStyle w:val="xmsonormal"/>
        <w:shd w:val="clear" w:color="auto" w:fill="FFFFFF"/>
        <w:contextualSpacing/>
        <w:jc w:val="both"/>
        <w:rPr>
          <w:rFonts w:ascii="Arial" w:hAnsi="Arial" w:cs="Arial"/>
          <w:color w:val="201F1E"/>
          <w:sz w:val="22"/>
          <w:szCs w:val="22"/>
          <w:u w:val="single"/>
        </w:rPr>
      </w:pPr>
    </w:p>
    <w:tbl>
      <w:tblPr>
        <w:tblStyle w:val="Tablaconcuadrcula4-nfasis1"/>
        <w:tblW w:w="0" w:type="auto"/>
        <w:tblLook w:val="04A0" w:firstRow="1" w:lastRow="0" w:firstColumn="1" w:lastColumn="0" w:noHBand="0" w:noVBand="1"/>
      </w:tblPr>
      <w:tblGrid>
        <w:gridCol w:w="2122"/>
        <w:gridCol w:w="2976"/>
        <w:gridCol w:w="3730"/>
      </w:tblGrid>
      <w:tr w:rsidR="002E26CD" w14:paraId="22CC0CEA" w14:textId="77777777" w:rsidTr="002E26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790000A" w14:textId="1D1EC154" w:rsidR="002E26CD" w:rsidRPr="002E26CD" w:rsidRDefault="002E26CD" w:rsidP="002E26CD">
            <w:pPr>
              <w:pStyle w:val="xmsonormal"/>
              <w:contextualSpacing/>
              <w:jc w:val="center"/>
              <w:rPr>
                <w:rFonts w:ascii="Arial" w:hAnsi="Arial" w:cs="Arial"/>
                <w:sz w:val="20"/>
                <w:szCs w:val="20"/>
              </w:rPr>
            </w:pPr>
            <w:r w:rsidRPr="002E26CD">
              <w:rPr>
                <w:rFonts w:ascii="Arial" w:hAnsi="Arial" w:cs="Arial"/>
                <w:sz w:val="20"/>
                <w:szCs w:val="20"/>
              </w:rPr>
              <w:t xml:space="preserve">Fenómeno, </w:t>
            </w:r>
            <w:r w:rsidR="007D3F6F" w:rsidRPr="002E26CD">
              <w:rPr>
                <w:rFonts w:ascii="Arial" w:hAnsi="Arial" w:cs="Arial"/>
                <w:sz w:val="20"/>
                <w:szCs w:val="20"/>
              </w:rPr>
              <w:t>del</w:t>
            </w:r>
            <w:r w:rsidR="007D3F6F">
              <w:rPr>
                <w:rFonts w:ascii="Arial" w:hAnsi="Arial" w:cs="Arial"/>
                <w:sz w:val="20"/>
                <w:szCs w:val="20"/>
              </w:rPr>
              <w:t>i</w:t>
            </w:r>
            <w:r w:rsidR="007D3F6F" w:rsidRPr="002E26CD">
              <w:rPr>
                <w:rFonts w:ascii="Arial" w:hAnsi="Arial" w:cs="Arial"/>
                <w:sz w:val="20"/>
                <w:szCs w:val="20"/>
              </w:rPr>
              <w:t>to</w:t>
            </w:r>
            <w:r w:rsidRPr="002E26CD">
              <w:rPr>
                <w:rFonts w:ascii="Arial" w:hAnsi="Arial" w:cs="Arial"/>
                <w:sz w:val="20"/>
                <w:szCs w:val="20"/>
              </w:rPr>
              <w:t xml:space="preserve"> o situación priorizada</w:t>
            </w:r>
          </w:p>
        </w:tc>
        <w:tc>
          <w:tcPr>
            <w:tcW w:w="2976" w:type="dxa"/>
            <w:vAlign w:val="center"/>
          </w:tcPr>
          <w:p w14:paraId="1A5E5F9E" w14:textId="63A29DFE" w:rsidR="002E26CD" w:rsidRPr="002E26CD" w:rsidRDefault="002E26CD" w:rsidP="002E26CD">
            <w:pPr>
              <w:pStyle w:val="xmsonormal"/>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E26CD">
              <w:rPr>
                <w:rFonts w:ascii="Arial" w:hAnsi="Arial" w:cs="Arial"/>
                <w:sz w:val="20"/>
                <w:szCs w:val="20"/>
              </w:rPr>
              <w:t>Áreas Participantes</w:t>
            </w:r>
          </w:p>
        </w:tc>
        <w:tc>
          <w:tcPr>
            <w:tcW w:w="3730" w:type="dxa"/>
            <w:vAlign w:val="center"/>
          </w:tcPr>
          <w:p w14:paraId="3186FE06" w14:textId="319FCF5C" w:rsidR="002E26CD" w:rsidRPr="002E26CD" w:rsidRDefault="002E26CD" w:rsidP="002E26CD">
            <w:pPr>
              <w:pStyle w:val="xmsonormal"/>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E26CD">
              <w:rPr>
                <w:rFonts w:ascii="Arial" w:hAnsi="Arial" w:cs="Arial"/>
                <w:sz w:val="20"/>
                <w:szCs w:val="20"/>
              </w:rPr>
              <w:t>Características de Meta</w:t>
            </w:r>
          </w:p>
        </w:tc>
      </w:tr>
      <w:tr w:rsidR="002E26CD" w14:paraId="3C3EA1BB" w14:textId="77777777" w:rsidTr="002E26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90E3B55" w14:textId="73970615" w:rsidR="002E26CD" w:rsidRPr="002E26CD" w:rsidRDefault="002E26CD" w:rsidP="002E26CD">
            <w:pPr>
              <w:pStyle w:val="Default"/>
              <w:jc w:val="center"/>
              <w:rPr>
                <w:sz w:val="20"/>
                <w:szCs w:val="20"/>
              </w:rPr>
            </w:pPr>
            <w:r w:rsidRPr="002E26CD">
              <w:rPr>
                <w:sz w:val="20"/>
                <w:szCs w:val="20"/>
              </w:rPr>
              <w:t>Corrupción electoral</w:t>
            </w:r>
          </w:p>
          <w:p w14:paraId="09183398" w14:textId="77777777" w:rsidR="002E26CD" w:rsidRPr="002E26CD" w:rsidRDefault="002E26CD" w:rsidP="002E26CD">
            <w:pPr>
              <w:pStyle w:val="xmsonormal"/>
              <w:contextualSpacing/>
              <w:jc w:val="center"/>
              <w:rPr>
                <w:rFonts w:ascii="Arial" w:hAnsi="Arial" w:cs="Arial"/>
                <w:color w:val="201F1E"/>
                <w:sz w:val="20"/>
                <w:szCs w:val="20"/>
                <w:u w:val="single"/>
              </w:rPr>
            </w:pPr>
          </w:p>
        </w:tc>
        <w:tc>
          <w:tcPr>
            <w:tcW w:w="2976" w:type="dxa"/>
            <w:vAlign w:val="center"/>
          </w:tcPr>
          <w:p w14:paraId="2E6E5D0F" w14:textId="77777777" w:rsidR="002E26CD" w:rsidRPr="002E26CD" w:rsidRDefault="002E26CD" w:rsidP="002E26CD">
            <w:pPr>
              <w:pStyle w:val="Default"/>
              <w:jc w:val="both"/>
              <w:cnfStyle w:val="000000100000" w:firstRow="0" w:lastRow="0" w:firstColumn="0" w:lastColumn="0" w:oddVBand="0" w:evenVBand="0" w:oddHBand="1" w:evenHBand="0" w:firstRowFirstColumn="0" w:firstRowLastColumn="0" w:lastRowFirstColumn="0" w:lastRowLastColumn="0"/>
              <w:rPr>
                <w:sz w:val="20"/>
                <w:szCs w:val="20"/>
              </w:rPr>
            </w:pPr>
            <w:r w:rsidRPr="002E26CD">
              <w:rPr>
                <w:b/>
                <w:bCs/>
                <w:sz w:val="20"/>
                <w:szCs w:val="20"/>
              </w:rPr>
              <w:t xml:space="preserve">Líder: </w:t>
            </w:r>
            <w:r w:rsidRPr="002E26CD">
              <w:rPr>
                <w:sz w:val="20"/>
                <w:szCs w:val="20"/>
              </w:rPr>
              <w:t xml:space="preserve">Dirección Especializada contra la Corrupción </w:t>
            </w:r>
          </w:p>
          <w:p w14:paraId="281414F7" w14:textId="77777777" w:rsidR="002E26CD" w:rsidRPr="002E26CD" w:rsidRDefault="002E26CD" w:rsidP="002E26CD">
            <w:pPr>
              <w:pStyle w:val="Default"/>
              <w:jc w:val="both"/>
              <w:cnfStyle w:val="000000100000" w:firstRow="0" w:lastRow="0" w:firstColumn="0" w:lastColumn="0" w:oddVBand="0" w:evenVBand="0" w:oddHBand="1" w:evenHBand="0" w:firstRowFirstColumn="0" w:firstRowLastColumn="0" w:lastRowFirstColumn="0" w:lastRowLastColumn="0"/>
              <w:rPr>
                <w:sz w:val="20"/>
                <w:szCs w:val="20"/>
              </w:rPr>
            </w:pPr>
            <w:r w:rsidRPr="002E26CD">
              <w:rPr>
                <w:b/>
                <w:bCs/>
                <w:sz w:val="20"/>
                <w:szCs w:val="20"/>
              </w:rPr>
              <w:t xml:space="preserve">Dependencias con las que se requiere articulación: </w:t>
            </w:r>
            <w:r w:rsidRPr="002E26CD">
              <w:rPr>
                <w:sz w:val="20"/>
                <w:szCs w:val="20"/>
              </w:rPr>
              <w:t xml:space="preserve">Delegada contra la Criminalidad Organizada, Delegada Para la Seguridad Territorial; Delegada ante la Corte Suprema de Justicia; Delegada para las Finanzas Criminales; CTI </w:t>
            </w:r>
          </w:p>
          <w:p w14:paraId="008005BF" w14:textId="77777777" w:rsidR="002E26CD" w:rsidRPr="002E26CD" w:rsidRDefault="002E26CD" w:rsidP="00672325">
            <w:pPr>
              <w:pStyle w:val="xmsonormal"/>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201F1E"/>
                <w:sz w:val="20"/>
                <w:szCs w:val="20"/>
                <w:u w:val="single"/>
              </w:rPr>
            </w:pPr>
          </w:p>
        </w:tc>
        <w:tc>
          <w:tcPr>
            <w:tcW w:w="3730" w:type="dxa"/>
          </w:tcPr>
          <w:p w14:paraId="16A35699" w14:textId="77777777" w:rsidR="002E26CD" w:rsidRPr="002E26CD" w:rsidRDefault="002E26CD" w:rsidP="002E26CD">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p>
          <w:p w14:paraId="3D91FBBB" w14:textId="652CC2B9" w:rsidR="002E26CD" w:rsidRPr="002E26CD" w:rsidRDefault="002E26CD" w:rsidP="002E26CD">
            <w:pPr>
              <w:pStyle w:val="Default"/>
              <w:numPr>
                <w:ilvl w:val="0"/>
                <w:numId w:val="33"/>
              </w:numPr>
              <w:ind w:left="179" w:hanging="179"/>
              <w:jc w:val="both"/>
              <w:cnfStyle w:val="000000100000" w:firstRow="0" w:lastRow="0" w:firstColumn="0" w:lastColumn="0" w:oddVBand="0" w:evenVBand="0" w:oddHBand="1" w:evenHBand="0" w:firstRowFirstColumn="0" w:firstRowLastColumn="0" w:lastRowFirstColumn="0" w:lastRowLastColumn="0"/>
              <w:rPr>
                <w:sz w:val="20"/>
                <w:szCs w:val="20"/>
              </w:rPr>
            </w:pPr>
            <w:r w:rsidRPr="002E26CD">
              <w:rPr>
                <w:sz w:val="20"/>
                <w:szCs w:val="20"/>
              </w:rPr>
              <w:t xml:space="preserve">Estrategias para focalizar esfuerzos para la investigación de casos de corrupción que afecten los mecanismos de participación de la ciudadanía en las elecciones de regionales del año 2023. </w:t>
            </w:r>
          </w:p>
          <w:p w14:paraId="133DE774" w14:textId="29BA0131" w:rsidR="002E26CD" w:rsidRPr="002E26CD" w:rsidRDefault="002E26CD" w:rsidP="002E26CD">
            <w:pPr>
              <w:pStyle w:val="Default"/>
              <w:jc w:val="both"/>
              <w:cnfStyle w:val="000000100000" w:firstRow="0" w:lastRow="0" w:firstColumn="0" w:lastColumn="0" w:oddVBand="0" w:evenVBand="0" w:oddHBand="1" w:evenHBand="0" w:firstRowFirstColumn="0" w:firstRowLastColumn="0" w:lastRowFirstColumn="0" w:lastRowLastColumn="0"/>
              <w:rPr>
                <w:sz w:val="20"/>
                <w:szCs w:val="20"/>
              </w:rPr>
            </w:pPr>
            <w:r w:rsidRPr="002E26CD">
              <w:rPr>
                <w:sz w:val="20"/>
                <w:szCs w:val="20"/>
              </w:rPr>
              <w:t xml:space="preserve"> </w:t>
            </w:r>
          </w:p>
          <w:p w14:paraId="4A69145A" w14:textId="77777777" w:rsidR="002E26CD" w:rsidRPr="002E26CD" w:rsidRDefault="002E26CD" w:rsidP="00672325">
            <w:pPr>
              <w:pStyle w:val="xmsonormal"/>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201F1E"/>
                <w:sz w:val="20"/>
                <w:szCs w:val="20"/>
                <w:u w:val="single"/>
              </w:rPr>
            </w:pPr>
          </w:p>
        </w:tc>
      </w:tr>
      <w:tr w:rsidR="002E26CD" w14:paraId="622A49FE" w14:textId="77777777" w:rsidTr="002E26CD">
        <w:tc>
          <w:tcPr>
            <w:cnfStyle w:val="001000000000" w:firstRow="0" w:lastRow="0" w:firstColumn="1" w:lastColumn="0" w:oddVBand="0" w:evenVBand="0" w:oddHBand="0" w:evenHBand="0" w:firstRowFirstColumn="0" w:firstRowLastColumn="0" w:lastRowFirstColumn="0" w:lastRowLastColumn="0"/>
            <w:tcW w:w="2122" w:type="dxa"/>
            <w:vAlign w:val="center"/>
          </w:tcPr>
          <w:p w14:paraId="299793D7" w14:textId="03D159FB" w:rsidR="002E26CD" w:rsidRPr="002E26CD" w:rsidRDefault="002E26CD" w:rsidP="002E26CD">
            <w:pPr>
              <w:pStyle w:val="Default"/>
              <w:jc w:val="center"/>
              <w:rPr>
                <w:sz w:val="20"/>
                <w:szCs w:val="20"/>
              </w:rPr>
            </w:pPr>
            <w:r w:rsidRPr="002E26CD">
              <w:rPr>
                <w:sz w:val="20"/>
                <w:szCs w:val="20"/>
              </w:rPr>
              <w:t>Corrupción administrativa</w:t>
            </w:r>
          </w:p>
          <w:p w14:paraId="49CF4A7D" w14:textId="77777777" w:rsidR="002E26CD" w:rsidRPr="002E26CD" w:rsidRDefault="002E26CD" w:rsidP="002E26CD">
            <w:pPr>
              <w:pStyle w:val="xmsonormal"/>
              <w:contextualSpacing/>
              <w:jc w:val="center"/>
              <w:rPr>
                <w:rFonts w:ascii="Arial" w:hAnsi="Arial" w:cs="Arial"/>
                <w:color w:val="201F1E"/>
                <w:sz w:val="20"/>
                <w:szCs w:val="20"/>
                <w:u w:val="single"/>
              </w:rPr>
            </w:pPr>
          </w:p>
        </w:tc>
        <w:tc>
          <w:tcPr>
            <w:tcW w:w="2976" w:type="dxa"/>
            <w:vAlign w:val="center"/>
          </w:tcPr>
          <w:p w14:paraId="7870079B" w14:textId="77777777" w:rsidR="002E26CD" w:rsidRPr="002E26CD" w:rsidRDefault="002E26CD" w:rsidP="002E26CD">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r w:rsidRPr="002E26CD">
              <w:rPr>
                <w:b/>
                <w:bCs/>
                <w:sz w:val="20"/>
                <w:szCs w:val="20"/>
              </w:rPr>
              <w:t xml:space="preserve">Líder: </w:t>
            </w:r>
            <w:r w:rsidRPr="002E26CD">
              <w:rPr>
                <w:sz w:val="20"/>
                <w:szCs w:val="20"/>
              </w:rPr>
              <w:t xml:space="preserve">Dirección Especializada contra la Corrupción </w:t>
            </w:r>
          </w:p>
          <w:p w14:paraId="30698929" w14:textId="54A4742B" w:rsidR="002E26CD" w:rsidRPr="002E26CD" w:rsidRDefault="002E26CD" w:rsidP="002E26CD">
            <w:pPr>
              <w:pStyle w:val="xmsonormal"/>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201F1E"/>
                <w:sz w:val="20"/>
                <w:szCs w:val="20"/>
                <w:u w:val="single"/>
              </w:rPr>
            </w:pPr>
            <w:r w:rsidRPr="002E26CD">
              <w:rPr>
                <w:rFonts w:ascii="Arial" w:hAnsi="Arial" w:cs="Arial"/>
                <w:b/>
                <w:bCs/>
                <w:sz w:val="20"/>
                <w:szCs w:val="20"/>
              </w:rPr>
              <w:t xml:space="preserve">Dependencias con las que se requiere articulación: </w:t>
            </w:r>
            <w:r w:rsidRPr="002E26CD">
              <w:rPr>
                <w:rFonts w:ascii="Arial" w:hAnsi="Arial" w:cs="Arial"/>
                <w:sz w:val="20"/>
                <w:szCs w:val="20"/>
              </w:rPr>
              <w:t xml:space="preserve">Delegada contra la Criminalidad Organizada, Delegada Para la Seguridad Territorial; Delegada ante la Corte Suprema de Justicia; Delegada para las Finanzas Criminales; CTI </w:t>
            </w:r>
          </w:p>
        </w:tc>
        <w:tc>
          <w:tcPr>
            <w:tcW w:w="3730" w:type="dxa"/>
          </w:tcPr>
          <w:p w14:paraId="52B020BD" w14:textId="77777777" w:rsidR="002E26CD" w:rsidRPr="002E26CD" w:rsidRDefault="002E26CD" w:rsidP="002E26CD">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p>
          <w:p w14:paraId="49E4CA2D" w14:textId="77777777" w:rsidR="002E26CD" w:rsidRPr="002E26CD" w:rsidRDefault="002E26CD" w:rsidP="002E26CD">
            <w:pPr>
              <w:pStyle w:val="Default"/>
              <w:numPr>
                <w:ilvl w:val="0"/>
                <w:numId w:val="33"/>
              </w:numPr>
              <w:ind w:left="179" w:hanging="179"/>
              <w:jc w:val="both"/>
              <w:cnfStyle w:val="000000000000" w:firstRow="0" w:lastRow="0" w:firstColumn="0" w:lastColumn="0" w:oddVBand="0" w:evenVBand="0" w:oddHBand="0" w:evenHBand="0" w:firstRowFirstColumn="0" w:firstRowLastColumn="0" w:lastRowFirstColumn="0" w:lastRowLastColumn="0"/>
              <w:rPr>
                <w:sz w:val="20"/>
                <w:szCs w:val="20"/>
              </w:rPr>
            </w:pPr>
            <w:r w:rsidRPr="002E26CD">
              <w:rPr>
                <w:sz w:val="20"/>
                <w:szCs w:val="20"/>
              </w:rPr>
              <w:t xml:space="preserve">Desarrollar investigación de casos de corrupción que afecten el manejo de los recursos públicos. Especialmente los casos relacionados con la contratación pública, el desfalco al sistema de salud, el manejo de los recursos destinados a la educación. </w:t>
            </w:r>
          </w:p>
          <w:p w14:paraId="5BBFA503" w14:textId="77777777" w:rsidR="002E26CD" w:rsidRPr="002E26CD" w:rsidRDefault="002E26CD" w:rsidP="00672325">
            <w:pPr>
              <w:pStyle w:val="xmsonormal"/>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201F1E"/>
                <w:sz w:val="20"/>
                <w:szCs w:val="20"/>
                <w:u w:val="single"/>
              </w:rPr>
            </w:pPr>
          </w:p>
        </w:tc>
      </w:tr>
    </w:tbl>
    <w:p w14:paraId="6877E201" w14:textId="5A263C8E" w:rsidR="00854B00" w:rsidRDefault="00854B00" w:rsidP="00672325">
      <w:pPr>
        <w:pStyle w:val="xmsonormal"/>
        <w:shd w:val="clear" w:color="auto" w:fill="FFFFFF"/>
        <w:contextualSpacing/>
        <w:jc w:val="both"/>
        <w:rPr>
          <w:rFonts w:ascii="Arial" w:hAnsi="Arial" w:cs="Arial"/>
          <w:color w:val="201F1E"/>
          <w:sz w:val="22"/>
          <w:szCs w:val="22"/>
          <w:u w:val="single"/>
        </w:rPr>
      </w:pPr>
    </w:p>
    <w:p w14:paraId="7D387827" w14:textId="5240EDFF" w:rsidR="00874155" w:rsidRPr="002E26CD" w:rsidRDefault="00874155" w:rsidP="008A0CBC">
      <w:pPr>
        <w:pStyle w:val="Ttulo2"/>
        <w:numPr>
          <w:ilvl w:val="0"/>
          <w:numId w:val="0"/>
        </w:numPr>
        <w:rPr>
          <w:rFonts w:ascii="Arial" w:hAnsi="Arial" w:cs="Arial"/>
          <w:b/>
          <w:i w:val="0"/>
          <w:sz w:val="22"/>
          <w:szCs w:val="22"/>
          <w:u w:val="single"/>
        </w:rPr>
      </w:pPr>
      <w:bookmarkStart w:id="0" w:name="_Toc61337123"/>
      <w:r w:rsidRPr="00104B7A">
        <w:rPr>
          <w:rFonts w:ascii="Arial" w:hAnsi="Arial" w:cs="Arial"/>
          <w:b/>
          <w:i w:val="0"/>
          <w:sz w:val="22"/>
          <w:szCs w:val="22"/>
        </w:rPr>
        <w:lastRenderedPageBreak/>
        <w:t>Objetivo estratégico 4.</w:t>
      </w:r>
      <w:r w:rsidRPr="002E26CD">
        <w:rPr>
          <w:rFonts w:ascii="Arial" w:hAnsi="Arial" w:cs="Arial"/>
          <w:b/>
          <w:i w:val="0"/>
          <w:sz w:val="22"/>
          <w:szCs w:val="22"/>
          <w:u w:val="single"/>
        </w:rPr>
        <w:t xml:space="preserve">  </w:t>
      </w:r>
      <w:bookmarkEnd w:id="0"/>
      <w:r w:rsidR="00D23F98" w:rsidRPr="002E26CD">
        <w:rPr>
          <w:rFonts w:ascii="Arial" w:hAnsi="Arial" w:cs="Arial"/>
          <w:b/>
          <w:i w:val="0"/>
          <w:sz w:val="22"/>
          <w:szCs w:val="22"/>
          <w:u w:val="single"/>
        </w:rPr>
        <w:t>Fortalecer la</w:t>
      </w:r>
      <w:r w:rsidR="006A7899" w:rsidRPr="002E26CD">
        <w:rPr>
          <w:rFonts w:ascii="Arial" w:hAnsi="Arial" w:cs="Arial"/>
          <w:b/>
          <w:i w:val="0"/>
          <w:sz w:val="22"/>
          <w:szCs w:val="22"/>
          <w:u w:val="single"/>
        </w:rPr>
        <w:t xml:space="preserve"> </w:t>
      </w:r>
      <w:r w:rsidR="00D23F98" w:rsidRPr="002E26CD">
        <w:rPr>
          <w:rFonts w:ascii="Arial" w:hAnsi="Arial" w:cs="Arial"/>
          <w:b/>
          <w:i w:val="0"/>
          <w:sz w:val="22"/>
          <w:szCs w:val="22"/>
          <w:u w:val="single"/>
        </w:rPr>
        <w:t>infraestructura, la</w:t>
      </w:r>
      <w:r w:rsidR="006A7899" w:rsidRPr="002E26CD">
        <w:rPr>
          <w:rFonts w:ascii="Arial" w:hAnsi="Arial" w:cs="Arial"/>
          <w:b/>
          <w:i w:val="0"/>
          <w:sz w:val="22"/>
          <w:szCs w:val="22"/>
          <w:u w:val="single"/>
        </w:rPr>
        <w:t xml:space="preserve"> </w:t>
      </w:r>
      <w:r w:rsidR="009057A3" w:rsidRPr="002E26CD">
        <w:rPr>
          <w:rFonts w:ascii="Arial" w:hAnsi="Arial" w:cs="Arial"/>
          <w:b/>
          <w:i w:val="0"/>
          <w:sz w:val="22"/>
          <w:szCs w:val="22"/>
          <w:u w:val="single"/>
        </w:rPr>
        <w:t>tecnología y</w:t>
      </w:r>
      <w:r w:rsidR="006A7899" w:rsidRPr="002E26CD">
        <w:rPr>
          <w:rFonts w:ascii="Arial" w:hAnsi="Arial" w:cs="Arial"/>
          <w:b/>
          <w:i w:val="0"/>
          <w:sz w:val="22"/>
          <w:szCs w:val="22"/>
          <w:u w:val="single"/>
        </w:rPr>
        <w:t xml:space="preserve"> el talento humano </w:t>
      </w:r>
      <w:r w:rsidR="008A0CBC" w:rsidRPr="002E26CD">
        <w:rPr>
          <w:rFonts w:ascii="Arial" w:hAnsi="Arial" w:cs="Arial"/>
          <w:b/>
          <w:i w:val="0"/>
          <w:sz w:val="22"/>
          <w:szCs w:val="22"/>
          <w:u w:val="single"/>
        </w:rPr>
        <w:t>de la</w:t>
      </w:r>
      <w:r w:rsidR="006A7899" w:rsidRPr="002E26CD">
        <w:rPr>
          <w:rFonts w:ascii="Arial" w:hAnsi="Arial" w:cs="Arial"/>
          <w:b/>
          <w:i w:val="0"/>
          <w:sz w:val="22"/>
          <w:szCs w:val="22"/>
          <w:u w:val="single"/>
        </w:rPr>
        <w:t xml:space="preserve"> Entidad</w:t>
      </w:r>
    </w:p>
    <w:p w14:paraId="30DC4130" w14:textId="77777777" w:rsidR="007D3F6F" w:rsidRDefault="007D3F6F" w:rsidP="00455431">
      <w:pPr>
        <w:ind w:left="1416" w:hanging="1416"/>
        <w:jc w:val="both"/>
        <w:rPr>
          <w:rFonts w:ascii="Arial" w:hAnsi="Arial" w:cs="Arial"/>
        </w:rPr>
      </w:pPr>
    </w:p>
    <w:tbl>
      <w:tblPr>
        <w:tblStyle w:val="Tablaconcuadrcula4-nfasis3"/>
        <w:tblW w:w="0" w:type="auto"/>
        <w:tblLook w:val="04A0" w:firstRow="1" w:lastRow="0" w:firstColumn="1" w:lastColumn="0" w:noHBand="0" w:noVBand="1"/>
      </w:tblPr>
      <w:tblGrid>
        <w:gridCol w:w="2942"/>
        <w:gridCol w:w="2943"/>
        <w:gridCol w:w="2943"/>
      </w:tblGrid>
      <w:tr w:rsidR="007D3F6F" w14:paraId="0816027F" w14:textId="77777777" w:rsidTr="00647F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14:paraId="2FCCC456" w14:textId="6BEDF1D3" w:rsidR="007D3F6F" w:rsidRDefault="007D3F6F" w:rsidP="007D3F6F">
            <w:pPr>
              <w:jc w:val="center"/>
              <w:rPr>
                <w:rFonts w:ascii="Arial" w:hAnsi="Arial" w:cs="Arial"/>
              </w:rPr>
            </w:pPr>
            <w:r>
              <w:rPr>
                <w:rFonts w:ascii="Arial" w:hAnsi="Arial" w:cs="Arial"/>
              </w:rPr>
              <w:t>Tema priorizado</w:t>
            </w:r>
          </w:p>
        </w:tc>
        <w:tc>
          <w:tcPr>
            <w:tcW w:w="2943" w:type="dxa"/>
            <w:vAlign w:val="center"/>
          </w:tcPr>
          <w:p w14:paraId="5D94DA60" w14:textId="294808F3" w:rsidR="007D3F6F" w:rsidRDefault="007D3F6F" w:rsidP="007D3F6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E26CD">
              <w:rPr>
                <w:rFonts w:ascii="Arial" w:hAnsi="Arial" w:cs="Arial"/>
                <w:sz w:val="20"/>
                <w:szCs w:val="20"/>
              </w:rPr>
              <w:t>Áreas Participantes</w:t>
            </w:r>
          </w:p>
        </w:tc>
        <w:tc>
          <w:tcPr>
            <w:tcW w:w="2943" w:type="dxa"/>
            <w:vAlign w:val="center"/>
          </w:tcPr>
          <w:p w14:paraId="328A8B7D" w14:textId="4B8C22D3" w:rsidR="007D3F6F" w:rsidRDefault="007D3F6F" w:rsidP="007D3F6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E26CD">
              <w:rPr>
                <w:rFonts w:ascii="Arial" w:hAnsi="Arial" w:cs="Arial"/>
                <w:sz w:val="20"/>
                <w:szCs w:val="20"/>
              </w:rPr>
              <w:t>Características de Meta</w:t>
            </w:r>
          </w:p>
        </w:tc>
      </w:tr>
      <w:tr w:rsidR="007D3F6F" w14:paraId="2199347F" w14:textId="77777777" w:rsidTr="005B65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vAlign w:val="center"/>
          </w:tcPr>
          <w:p w14:paraId="4F6A6B92" w14:textId="40F72095" w:rsidR="007D3F6F" w:rsidRPr="006A1E2B" w:rsidRDefault="006A1E2B" w:rsidP="006A1E2B">
            <w:pPr>
              <w:jc w:val="center"/>
              <w:rPr>
                <w:rFonts w:ascii="Arial" w:hAnsi="Arial" w:cs="Arial"/>
                <w:sz w:val="20"/>
                <w:szCs w:val="20"/>
              </w:rPr>
            </w:pPr>
            <w:r w:rsidRPr="006A1E2B">
              <w:rPr>
                <w:rFonts w:ascii="Arial" w:hAnsi="Arial" w:cs="Arial"/>
                <w:sz w:val="20"/>
                <w:szCs w:val="20"/>
              </w:rPr>
              <w:t>Dotar a la Fiscalía con la infraestructura física adecuada para sus necesidades</w:t>
            </w:r>
          </w:p>
        </w:tc>
        <w:tc>
          <w:tcPr>
            <w:tcW w:w="2943" w:type="dxa"/>
            <w:vAlign w:val="center"/>
          </w:tcPr>
          <w:p w14:paraId="5F56380D" w14:textId="77777777" w:rsidR="007D3F6F" w:rsidRPr="005B6559" w:rsidRDefault="005B6559" w:rsidP="005B655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B6559">
              <w:rPr>
                <w:rFonts w:ascii="Arial" w:hAnsi="Arial" w:cs="Arial"/>
                <w:sz w:val="20"/>
                <w:szCs w:val="20"/>
              </w:rPr>
              <w:t>Dirección Ejecutiva</w:t>
            </w:r>
          </w:p>
          <w:p w14:paraId="40ADAB09" w14:textId="28DF8BA3" w:rsidR="005B6559" w:rsidRPr="005B6559" w:rsidRDefault="005B6559" w:rsidP="005B655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B6559">
              <w:rPr>
                <w:rFonts w:ascii="Arial" w:hAnsi="Arial" w:cs="Arial"/>
                <w:sz w:val="20"/>
                <w:szCs w:val="20"/>
              </w:rPr>
              <w:t>Subdirección de Bienes</w:t>
            </w:r>
          </w:p>
        </w:tc>
        <w:tc>
          <w:tcPr>
            <w:tcW w:w="2943" w:type="dxa"/>
            <w:vAlign w:val="center"/>
          </w:tcPr>
          <w:p w14:paraId="0B15A67D" w14:textId="77777777" w:rsidR="007D3F6F" w:rsidRPr="0086102A" w:rsidRDefault="0086102A" w:rsidP="0086102A">
            <w:pPr>
              <w:pStyle w:val="Prrafodelista"/>
              <w:numPr>
                <w:ilvl w:val="0"/>
                <w:numId w:val="33"/>
              </w:numPr>
              <w:ind w:left="103" w:hanging="142"/>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6102A">
              <w:rPr>
                <w:rFonts w:ascii="Arial" w:hAnsi="Arial" w:cs="Arial"/>
                <w:sz w:val="20"/>
                <w:szCs w:val="20"/>
              </w:rPr>
              <w:t>Avance en el diseño y desarrollo de nuevas sedes</w:t>
            </w:r>
          </w:p>
          <w:p w14:paraId="618760CB" w14:textId="31415F57" w:rsidR="0086102A" w:rsidRPr="0086102A" w:rsidRDefault="0086102A" w:rsidP="0086102A">
            <w:pPr>
              <w:pStyle w:val="Prrafodelista"/>
              <w:numPr>
                <w:ilvl w:val="0"/>
                <w:numId w:val="33"/>
              </w:numPr>
              <w:ind w:left="103" w:hanging="142"/>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6102A">
              <w:rPr>
                <w:rFonts w:ascii="Arial" w:hAnsi="Arial" w:cs="Arial"/>
                <w:sz w:val="20"/>
                <w:szCs w:val="20"/>
              </w:rPr>
              <w:t>Adecuaciones de sedes</w:t>
            </w:r>
          </w:p>
        </w:tc>
      </w:tr>
      <w:tr w:rsidR="007D3F6F" w14:paraId="6142C2AA" w14:textId="77777777" w:rsidTr="005B6559">
        <w:tc>
          <w:tcPr>
            <w:cnfStyle w:val="001000000000" w:firstRow="0" w:lastRow="0" w:firstColumn="1" w:lastColumn="0" w:oddVBand="0" w:evenVBand="0" w:oddHBand="0" w:evenHBand="0" w:firstRowFirstColumn="0" w:firstRowLastColumn="0" w:lastRowFirstColumn="0" w:lastRowLastColumn="0"/>
            <w:tcW w:w="2942" w:type="dxa"/>
            <w:vAlign w:val="center"/>
          </w:tcPr>
          <w:p w14:paraId="0D7FC36E" w14:textId="2CC9763E" w:rsidR="007D3F6F" w:rsidRPr="006A1E2B" w:rsidRDefault="006A1E2B" w:rsidP="006A1E2B">
            <w:pPr>
              <w:jc w:val="center"/>
              <w:rPr>
                <w:rFonts w:ascii="Arial" w:hAnsi="Arial" w:cs="Arial"/>
                <w:sz w:val="20"/>
                <w:szCs w:val="20"/>
              </w:rPr>
            </w:pPr>
            <w:r w:rsidRPr="006A1E2B">
              <w:rPr>
                <w:rFonts w:ascii="Arial" w:hAnsi="Arial" w:cs="Arial"/>
                <w:sz w:val="20"/>
                <w:szCs w:val="20"/>
              </w:rPr>
              <w:t>Desarrollar las capacidades y bienestar de nuestros colaboradores</w:t>
            </w:r>
          </w:p>
        </w:tc>
        <w:tc>
          <w:tcPr>
            <w:tcW w:w="2943" w:type="dxa"/>
            <w:vAlign w:val="center"/>
          </w:tcPr>
          <w:p w14:paraId="2F8CD290" w14:textId="77777777" w:rsidR="007D3F6F" w:rsidRDefault="005B6559" w:rsidP="005B655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Subdirección de Talento Humano</w:t>
            </w:r>
          </w:p>
          <w:p w14:paraId="1EBA5B2A" w14:textId="77777777" w:rsidR="005B6559" w:rsidRDefault="005B6559" w:rsidP="005B655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Direccion de Altos Estudios</w:t>
            </w:r>
          </w:p>
          <w:p w14:paraId="79791DE3" w14:textId="0343F492" w:rsidR="005B6559" w:rsidRPr="005B6559" w:rsidRDefault="005B6559" w:rsidP="005B655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Dirección de Planeación y Desarrollo</w:t>
            </w:r>
          </w:p>
        </w:tc>
        <w:tc>
          <w:tcPr>
            <w:tcW w:w="2943" w:type="dxa"/>
            <w:vAlign w:val="center"/>
          </w:tcPr>
          <w:p w14:paraId="433789DD" w14:textId="77777777" w:rsidR="007D3F6F" w:rsidRPr="00D919F0" w:rsidRDefault="00D919F0" w:rsidP="00D919F0">
            <w:pPr>
              <w:pStyle w:val="Prrafodelista"/>
              <w:numPr>
                <w:ilvl w:val="0"/>
                <w:numId w:val="34"/>
              </w:numPr>
              <w:ind w:left="103" w:hanging="142"/>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919F0">
              <w:rPr>
                <w:rFonts w:ascii="Arial" w:hAnsi="Arial" w:cs="Arial"/>
                <w:sz w:val="20"/>
                <w:szCs w:val="20"/>
              </w:rPr>
              <w:t>Desarrollo de un Modelo Estratégico del Talento humano</w:t>
            </w:r>
          </w:p>
          <w:p w14:paraId="367C7FE2" w14:textId="5FF45A79" w:rsidR="00D919F0" w:rsidRPr="00D919F0" w:rsidRDefault="00D919F0" w:rsidP="00D919F0">
            <w:pPr>
              <w:pStyle w:val="Prrafodelista"/>
              <w:numPr>
                <w:ilvl w:val="0"/>
                <w:numId w:val="34"/>
              </w:numPr>
              <w:ind w:left="103" w:hanging="142"/>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919F0">
              <w:rPr>
                <w:rFonts w:ascii="Arial" w:hAnsi="Arial" w:cs="Arial"/>
                <w:sz w:val="20"/>
                <w:szCs w:val="20"/>
              </w:rPr>
              <w:t>Gestión del conocimiento y la Innovación</w:t>
            </w:r>
          </w:p>
        </w:tc>
      </w:tr>
      <w:tr w:rsidR="007D3F6F" w14:paraId="790F70E5" w14:textId="77777777" w:rsidTr="005B65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vAlign w:val="center"/>
          </w:tcPr>
          <w:p w14:paraId="5932CB1F" w14:textId="2A627CAB" w:rsidR="007D3F6F" w:rsidRPr="006A1E2B" w:rsidRDefault="006A1E2B" w:rsidP="006A1E2B">
            <w:pPr>
              <w:jc w:val="center"/>
              <w:rPr>
                <w:rFonts w:ascii="Arial" w:hAnsi="Arial" w:cs="Arial"/>
                <w:sz w:val="20"/>
                <w:szCs w:val="20"/>
              </w:rPr>
            </w:pPr>
            <w:r w:rsidRPr="006A1E2B">
              <w:rPr>
                <w:rFonts w:ascii="Arial" w:hAnsi="Arial" w:cs="Arial"/>
                <w:sz w:val="20"/>
                <w:szCs w:val="20"/>
              </w:rPr>
              <w:t>Gerencia efectiva en el desarrollo estratégico de la planeación y los proyectos de la entidad</w:t>
            </w:r>
          </w:p>
        </w:tc>
        <w:tc>
          <w:tcPr>
            <w:tcW w:w="2943" w:type="dxa"/>
            <w:vAlign w:val="center"/>
          </w:tcPr>
          <w:p w14:paraId="7F8A95A5" w14:textId="77777777" w:rsidR="007D3F6F" w:rsidRDefault="005B6559" w:rsidP="005B655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Direccion de Planeación y Desarrollo</w:t>
            </w:r>
          </w:p>
          <w:p w14:paraId="0CA75C86" w14:textId="2AF93806" w:rsidR="005B6559" w:rsidRPr="005B6559" w:rsidRDefault="005B6559" w:rsidP="005B655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Direccion de Asu</w:t>
            </w:r>
          </w:p>
        </w:tc>
        <w:tc>
          <w:tcPr>
            <w:tcW w:w="2943" w:type="dxa"/>
            <w:vAlign w:val="center"/>
          </w:tcPr>
          <w:p w14:paraId="0B95489D" w14:textId="233AC409" w:rsidR="007D3F6F" w:rsidRPr="0035119B" w:rsidRDefault="0035119B" w:rsidP="0035119B">
            <w:pPr>
              <w:pStyle w:val="Prrafodelista"/>
              <w:numPr>
                <w:ilvl w:val="0"/>
                <w:numId w:val="35"/>
              </w:numPr>
              <w:ind w:left="103" w:hanging="142"/>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5119B">
              <w:rPr>
                <w:rFonts w:ascii="Arial" w:hAnsi="Arial" w:cs="Arial"/>
                <w:sz w:val="20"/>
                <w:szCs w:val="20"/>
              </w:rPr>
              <w:t>Organización y alineación estratégica de proyectos e iniciativas</w:t>
            </w:r>
          </w:p>
        </w:tc>
      </w:tr>
      <w:tr w:rsidR="007D3F6F" w14:paraId="5594CB47" w14:textId="77777777" w:rsidTr="005B6559">
        <w:tc>
          <w:tcPr>
            <w:cnfStyle w:val="001000000000" w:firstRow="0" w:lastRow="0" w:firstColumn="1" w:lastColumn="0" w:oddVBand="0" w:evenVBand="0" w:oddHBand="0" w:evenHBand="0" w:firstRowFirstColumn="0" w:firstRowLastColumn="0" w:lastRowFirstColumn="0" w:lastRowLastColumn="0"/>
            <w:tcW w:w="2942" w:type="dxa"/>
            <w:vAlign w:val="center"/>
          </w:tcPr>
          <w:p w14:paraId="606AF46E" w14:textId="1FDF17B5" w:rsidR="007D3F6F" w:rsidRPr="006A1E2B" w:rsidRDefault="006A1E2B" w:rsidP="006A1E2B">
            <w:pPr>
              <w:jc w:val="center"/>
              <w:rPr>
                <w:rFonts w:ascii="Arial" w:hAnsi="Arial" w:cs="Arial"/>
                <w:sz w:val="20"/>
                <w:szCs w:val="20"/>
              </w:rPr>
            </w:pPr>
            <w:r w:rsidRPr="006A1E2B">
              <w:rPr>
                <w:rFonts w:ascii="Arial" w:hAnsi="Arial" w:cs="Arial"/>
                <w:sz w:val="20"/>
                <w:szCs w:val="20"/>
              </w:rPr>
              <w:t>Transformación digital</w:t>
            </w:r>
          </w:p>
        </w:tc>
        <w:tc>
          <w:tcPr>
            <w:tcW w:w="2943" w:type="dxa"/>
            <w:vAlign w:val="center"/>
          </w:tcPr>
          <w:p w14:paraId="77EFC37F" w14:textId="77777777" w:rsidR="007D3F6F" w:rsidRDefault="005B6559" w:rsidP="005B655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Direccion de Planeación y Desarrollo </w:t>
            </w:r>
          </w:p>
          <w:p w14:paraId="023007E4" w14:textId="37FF7279" w:rsidR="005B6559" w:rsidRPr="005B6559" w:rsidRDefault="005B6559" w:rsidP="005B655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Subdirección de Tecnologías de la Informacion y las Comunicaciones</w:t>
            </w:r>
          </w:p>
        </w:tc>
        <w:tc>
          <w:tcPr>
            <w:tcW w:w="2943" w:type="dxa"/>
            <w:vAlign w:val="center"/>
          </w:tcPr>
          <w:p w14:paraId="07AB66D6" w14:textId="6531B7B1" w:rsidR="007D3F6F" w:rsidRPr="005B6559" w:rsidRDefault="00CF5B92" w:rsidP="00CF5B9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Desarrollo de un Modelo de gestión y Gobierno de TI </w:t>
            </w:r>
          </w:p>
        </w:tc>
      </w:tr>
      <w:tr w:rsidR="007D3F6F" w14:paraId="5EF756E4" w14:textId="77777777" w:rsidTr="005B65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vAlign w:val="center"/>
          </w:tcPr>
          <w:p w14:paraId="484741B8" w14:textId="1B4D7AC5" w:rsidR="007D3F6F" w:rsidRPr="006A1E2B" w:rsidRDefault="006A1E2B" w:rsidP="006A1E2B">
            <w:pPr>
              <w:jc w:val="center"/>
              <w:rPr>
                <w:rFonts w:ascii="Arial" w:hAnsi="Arial" w:cs="Arial"/>
                <w:sz w:val="20"/>
                <w:szCs w:val="20"/>
              </w:rPr>
            </w:pPr>
            <w:r w:rsidRPr="006A1E2B">
              <w:rPr>
                <w:rFonts w:ascii="Arial" w:hAnsi="Arial" w:cs="Arial"/>
                <w:sz w:val="20"/>
                <w:szCs w:val="20"/>
              </w:rPr>
              <w:t>Incorporar tecnologías a la investigación penal</w:t>
            </w:r>
          </w:p>
        </w:tc>
        <w:tc>
          <w:tcPr>
            <w:tcW w:w="2943" w:type="dxa"/>
            <w:vAlign w:val="center"/>
          </w:tcPr>
          <w:p w14:paraId="70B0FFB7" w14:textId="7D3BFB47" w:rsidR="007D3F6F" w:rsidRPr="005B6559" w:rsidRDefault="005B6559" w:rsidP="005B655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Subdirección de Tecnologías de la Informacion y las Comunicaciones</w:t>
            </w:r>
          </w:p>
        </w:tc>
        <w:tc>
          <w:tcPr>
            <w:tcW w:w="2943" w:type="dxa"/>
            <w:vAlign w:val="center"/>
          </w:tcPr>
          <w:p w14:paraId="514F0172" w14:textId="66ECDEAB" w:rsidR="007D3F6F" w:rsidRPr="005B6559" w:rsidRDefault="00CF5B92" w:rsidP="00CF5B92">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Fortalecimiento de los sistemas de información</w:t>
            </w:r>
          </w:p>
        </w:tc>
      </w:tr>
      <w:tr w:rsidR="007D3F6F" w14:paraId="15BF2D2A" w14:textId="77777777" w:rsidTr="005B6559">
        <w:tc>
          <w:tcPr>
            <w:cnfStyle w:val="001000000000" w:firstRow="0" w:lastRow="0" w:firstColumn="1" w:lastColumn="0" w:oddVBand="0" w:evenVBand="0" w:oddHBand="0" w:evenHBand="0" w:firstRowFirstColumn="0" w:firstRowLastColumn="0" w:lastRowFirstColumn="0" w:lastRowLastColumn="0"/>
            <w:tcW w:w="2942" w:type="dxa"/>
            <w:vAlign w:val="center"/>
          </w:tcPr>
          <w:p w14:paraId="51CD58EC" w14:textId="422E7040" w:rsidR="007D3F6F" w:rsidRPr="006A1E2B" w:rsidRDefault="005B6559" w:rsidP="006A1E2B">
            <w:pPr>
              <w:jc w:val="center"/>
              <w:rPr>
                <w:rFonts w:ascii="Arial" w:hAnsi="Arial" w:cs="Arial"/>
                <w:sz w:val="20"/>
                <w:szCs w:val="20"/>
              </w:rPr>
            </w:pPr>
            <w:r>
              <w:rPr>
                <w:rFonts w:ascii="Arial" w:hAnsi="Arial" w:cs="Arial"/>
                <w:sz w:val="20"/>
                <w:szCs w:val="20"/>
              </w:rPr>
              <w:t>Gobierno de Datos</w:t>
            </w:r>
          </w:p>
        </w:tc>
        <w:tc>
          <w:tcPr>
            <w:tcW w:w="2943" w:type="dxa"/>
            <w:vAlign w:val="center"/>
          </w:tcPr>
          <w:p w14:paraId="4DD92562" w14:textId="54D37D28" w:rsidR="007D3F6F" w:rsidRPr="005B6559" w:rsidRDefault="005B6559" w:rsidP="005B655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Direccion de Politicas y Estrategia</w:t>
            </w:r>
          </w:p>
        </w:tc>
        <w:tc>
          <w:tcPr>
            <w:tcW w:w="2943" w:type="dxa"/>
            <w:vAlign w:val="center"/>
          </w:tcPr>
          <w:p w14:paraId="1E7BFDAA" w14:textId="7653D2E3" w:rsidR="007D3F6F" w:rsidRPr="005B6559" w:rsidRDefault="00CF5B92" w:rsidP="00CF5B9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Estrategias para el gobierno de datos en la entidad</w:t>
            </w:r>
          </w:p>
        </w:tc>
      </w:tr>
    </w:tbl>
    <w:p w14:paraId="61247207" w14:textId="28273A7D" w:rsidR="007D3F6F" w:rsidRDefault="007D3F6F" w:rsidP="005B6559">
      <w:pPr>
        <w:ind w:left="1416" w:hanging="1416"/>
        <w:jc w:val="both"/>
        <w:rPr>
          <w:rFonts w:ascii="Arial" w:hAnsi="Arial" w:cs="Arial"/>
        </w:rPr>
      </w:pPr>
    </w:p>
    <w:p w14:paraId="03FB8443" w14:textId="5AA58C00" w:rsidR="00CF5B92" w:rsidRDefault="00542DB1" w:rsidP="00CA4ACE">
      <w:pPr>
        <w:jc w:val="both"/>
        <w:rPr>
          <w:rFonts w:ascii="Arial" w:hAnsi="Arial" w:cs="Arial"/>
        </w:rPr>
      </w:pPr>
      <w:r>
        <w:rPr>
          <w:rFonts w:ascii="Arial" w:hAnsi="Arial" w:cs="Arial"/>
        </w:rPr>
        <w:t>Con lo anterior se desarrollará y se enfocará la gestión estratégica de la entidad en la vigencia 2023.</w:t>
      </w:r>
    </w:p>
    <w:p w14:paraId="1BF8CBB8" w14:textId="77777777" w:rsidR="00542DB1" w:rsidRDefault="00542DB1" w:rsidP="005B6559">
      <w:pPr>
        <w:ind w:left="1416" w:hanging="1416"/>
        <w:jc w:val="both"/>
        <w:rPr>
          <w:rFonts w:ascii="Arial" w:hAnsi="Arial" w:cs="Arial"/>
        </w:rPr>
      </w:pPr>
    </w:p>
    <w:p w14:paraId="1F31F330" w14:textId="77777777" w:rsidR="00CF5B92" w:rsidRDefault="00CF5B92" w:rsidP="005B6559">
      <w:pPr>
        <w:ind w:left="1416" w:hanging="1416"/>
        <w:jc w:val="both"/>
        <w:rPr>
          <w:rFonts w:ascii="Arial" w:hAnsi="Arial" w:cs="Arial"/>
        </w:rPr>
      </w:pPr>
    </w:p>
    <w:sectPr w:rsidR="00CF5B9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C73C7" w14:textId="77777777" w:rsidR="00F97F17" w:rsidRDefault="00F97F17" w:rsidP="007A18A6">
      <w:pPr>
        <w:spacing w:after="0" w:line="240" w:lineRule="auto"/>
      </w:pPr>
      <w:r>
        <w:separator/>
      </w:r>
    </w:p>
  </w:endnote>
  <w:endnote w:type="continuationSeparator" w:id="0">
    <w:p w14:paraId="6A28FC8D" w14:textId="77777777" w:rsidR="00F97F17" w:rsidRDefault="00F97F17" w:rsidP="007A1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470C" w14:textId="38A90105" w:rsidR="00542DB1" w:rsidRDefault="00542DB1">
    <w:pPr>
      <w:pStyle w:val="Piedepgina"/>
    </w:pPr>
    <w:r>
      <w:rPr>
        <w:noProof/>
      </w:rPr>
      <mc:AlternateContent>
        <mc:Choice Requires="wps">
          <w:drawing>
            <wp:anchor distT="0" distB="0" distL="114300" distR="114300" simplePos="0" relativeHeight="251659264" behindDoc="0" locked="0" layoutInCell="1" allowOverlap="1" wp14:anchorId="4698FCA6" wp14:editId="596AAEFF">
              <wp:simplePos x="0" y="0"/>
              <wp:positionH relativeFrom="column">
                <wp:posOffset>-1074197</wp:posOffset>
              </wp:positionH>
              <wp:positionV relativeFrom="paragraph">
                <wp:posOffset>501642</wp:posOffset>
              </wp:positionV>
              <wp:extent cx="7760524" cy="118679"/>
              <wp:effectExtent l="0" t="0" r="0" b="0"/>
              <wp:wrapNone/>
              <wp:docPr id="1" name="Rectángulo 1"/>
              <wp:cNvGraphicFramePr/>
              <a:graphic xmlns:a="http://schemas.openxmlformats.org/drawingml/2006/main">
                <a:graphicData uri="http://schemas.microsoft.com/office/word/2010/wordprocessingShape">
                  <wps:wsp>
                    <wps:cNvSpPr/>
                    <wps:spPr>
                      <a:xfrm>
                        <a:off x="0" y="0"/>
                        <a:ext cx="7760524" cy="11867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EBA5D8" id="Rectángulo 1" o:spid="_x0000_s1026" style="position:absolute;margin-left:-84.6pt;margin-top:39.5pt;width:611.05pt;height:9.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" fillcolor="#4472c4 [3204]"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C570E" w14:textId="77777777" w:rsidR="00F97F17" w:rsidRDefault="00F97F17" w:rsidP="007A18A6">
      <w:pPr>
        <w:spacing w:after="0" w:line="240" w:lineRule="auto"/>
      </w:pPr>
      <w:r>
        <w:separator/>
      </w:r>
    </w:p>
  </w:footnote>
  <w:footnote w:type="continuationSeparator" w:id="0">
    <w:p w14:paraId="09DB080C" w14:textId="77777777" w:rsidR="00F97F17" w:rsidRDefault="00F97F17" w:rsidP="007A18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01EE84"/>
    <w:multiLevelType w:val="hybridMultilevel"/>
    <w:tmpl w:val="64EBD9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09406D"/>
    <w:multiLevelType w:val="hybridMultilevel"/>
    <w:tmpl w:val="B04108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BBFD956"/>
    <w:multiLevelType w:val="hybridMultilevel"/>
    <w:tmpl w:val="9FFF90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CA46157"/>
    <w:multiLevelType w:val="hybridMultilevel"/>
    <w:tmpl w:val="096AC30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8ADC693"/>
    <w:multiLevelType w:val="hybridMultilevel"/>
    <w:tmpl w:val="DC4E73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373B3D"/>
    <w:multiLevelType w:val="hybridMultilevel"/>
    <w:tmpl w:val="67E638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3F3343D"/>
    <w:multiLevelType w:val="hybridMultilevel"/>
    <w:tmpl w:val="A7B8BF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7987DB1"/>
    <w:multiLevelType w:val="hybridMultilevel"/>
    <w:tmpl w:val="888026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8F72688"/>
    <w:multiLevelType w:val="hybridMultilevel"/>
    <w:tmpl w:val="482C30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09943582"/>
    <w:multiLevelType w:val="hybridMultilevel"/>
    <w:tmpl w:val="D3D649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56D396B"/>
    <w:multiLevelType w:val="hybridMultilevel"/>
    <w:tmpl w:val="83DADF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77A9EAD"/>
    <w:multiLevelType w:val="hybridMultilevel"/>
    <w:tmpl w:val="60613D8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98824BE"/>
    <w:multiLevelType w:val="hybridMultilevel"/>
    <w:tmpl w:val="B1B03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07F519A"/>
    <w:multiLevelType w:val="hybridMultilevel"/>
    <w:tmpl w:val="83223B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6B884A5"/>
    <w:multiLevelType w:val="hybridMultilevel"/>
    <w:tmpl w:val="44D8F15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7C1982B"/>
    <w:multiLevelType w:val="hybridMultilevel"/>
    <w:tmpl w:val="42832B2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B366AC4"/>
    <w:multiLevelType w:val="hybridMultilevel"/>
    <w:tmpl w:val="5DA297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B598051"/>
    <w:multiLevelType w:val="hybridMultilevel"/>
    <w:tmpl w:val="67CA22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CEA048D"/>
    <w:multiLevelType w:val="hybridMultilevel"/>
    <w:tmpl w:val="FED2EC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21B744E"/>
    <w:multiLevelType w:val="hybridMultilevel"/>
    <w:tmpl w:val="052240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6355F8F"/>
    <w:multiLevelType w:val="hybridMultilevel"/>
    <w:tmpl w:val="26ECA1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B0FB524"/>
    <w:multiLevelType w:val="hybridMultilevel"/>
    <w:tmpl w:val="1D774F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1064BD3"/>
    <w:multiLevelType w:val="hybridMultilevel"/>
    <w:tmpl w:val="FEA0E6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A137AD3"/>
    <w:multiLevelType w:val="hybridMultilevel"/>
    <w:tmpl w:val="791CA0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CB421DC"/>
    <w:multiLevelType w:val="hybridMultilevel"/>
    <w:tmpl w:val="2259BD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EB70C99"/>
    <w:multiLevelType w:val="hybridMultilevel"/>
    <w:tmpl w:val="198C6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14807EB"/>
    <w:multiLevelType w:val="hybridMultilevel"/>
    <w:tmpl w:val="0C44F0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3C621B0"/>
    <w:multiLevelType w:val="hybridMultilevel"/>
    <w:tmpl w:val="736095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1CC1024"/>
    <w:multiLevelType w:val="hybridMultilevel"/>
    <w:tmpl w:val="EDDCB654"/>
    <w:lvl w:ilvl="0" w:tplc="FFFFFFFF">
      <w:start w:val="1"/>
      <w:numFmt w:val="decimal"/>
      <w:pStyle w:val="Ttulo2"/>
      <w:lvlText w:val="%1."/>
      <w:lvlJc w:val="left"/>
      <w:pPr>
        <w:ind w:left="720" w:hanging="360"/>
      </w:pPr>
      <w:rPr>
        <w:b w:val="0"/>
        <w:bCs/>
        <w:color w:val="auto"/>
      </w:rPr>
    </w:lvl>
    <w:lvl w:ilvl="1" w:tplc="2444BE4C">
      <w:start w:val="1"/>
      <w:numFmt w:val="lowerLetter"/>
      <w:pStyle w:val="Ttulo3"/>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683CF193"/>
    <w:multiLevelType w:val="hybridMultilevel"/>
    <w:tmpl w:val="96B532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BBBC7B5"/>
    <w:multiLevelType w:val="hybridMultilevel"/>
    <w:tmpl w:val="B62A6E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DF93BBB"/>
    <w:multiLevelType w:val="hybridMultilevel"/>
    <w:tmpl w:val="8C147D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C58164F"/>
    <w:multiLevelType w:val="hybridMultilevel"/>
    <w:tmpl w:val="F6AA5B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C99C5EA"/>
    <w:multiLevelType w:val="hybridMultilevel"/>
    <w:tmpl w:val="A69D63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D3DE186"/>
    <w:multiLevelType w:val="hybridMultilevel"/>
    <w:tmpl w:val="CA3A0B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39619899">
    <w:abstractNumId w:val="28"/>
  </w:num>
  <w:num w:numId="2" w16cid:durableId="1918317754">
    <w:abstractNumId w:val="27"/>
  </w:num>
  <w:num w:numId="3" w16cid:durableId="971978470">
    <w:abstractNumId w:val="4"/>
  </w:num>
  <w:num w:numId="4" w16cid:durableId="311763413">
    <w:abstractNumId w:val="16"/>
  </w:num>
  <w:num w:numId="5" w16cid:durableId="1806511451">
    <w:abstractNumId w:val="26"/>
  </w:num>
  <w:num w:numId="6" w16cid:durableId="1345127678">
    <w:abstractNumId w:val="31"/>
  </w:num>
  <w:num w:numId="7" w16cid:durableId="104859259">
    <w:abstractNumId w:val="9"/>
  </w:num>
  <w:num w:numId="8" w16cid:durableId="1826312198">
    <w:abstractNumId w:val="20"/>
  </w:num>
  <w:num w:numId="9" w16cid:durableId="556749009">
    <w:abstractNumId w:val="6"/>
  </w:num>
  <w:num w:numId="10" w16cid:durableId="1653024385">
    <w:abstractNumId w:val="22"/>
  </w:num>
  <w:num w:numId="11" w16cid:durableId="136269543">
    <w:abstractNumId w:val="30"/>
  </w:num>
  <w:num w:numId="12" w16cid:durableId="1711417275">
    <w:abstractNumId w:val="1"/>
  </w:num>
  <w:num w:numId="13" w16cid:durableId="1013339763">
    <w:abstractNumId w:val="2"/>
  </w:num>
  <w:num w:numId="14" w16cid:durableId="1742948437">
    <w:abstractNumId w:val="21"/>
  </w:num>
  <w:num w:numId="15" w16cid:durableId="1530607279">
    <w:abstractNumId w:val="7"/>
  </w:num>
  <w:num w:numId="16" w16cid:durableId="551506437">
    <w:abstractNumId w:val="25"/>
  </w:num>
  <w:num w:numId="17" w16cid:durableId="627274615">
    <w:abstractNumId w:val="24"/>
  </w:num>
  <w:num w:numId="18" w16cid:durableId="869683488">
    <w:abstractNumId w:val="32"/>
  </w:num>
  <w:num w:numId="19" w16cid:durableId="1624311780">
    <w:abstractNumId w:val="14"/>
  </w:num>
  <w:num w:numId="20" w16cid:durableId="511725634">
    <w:abstractNumId w:val="18"/>
  </w:num>
  <w:num w:numId="21" w16cid:durableId="1489442020">
    <w:abstractNumId w:val="12"/>
  </w:num>
  <w:num w:numId="22" w16cid:durableId="352070138">
    <w:abstractNumId w:val="29"/>
  </w:num>
  <w:num w:numId="23" w16cid:durableId="1604730718">
    <w:abstractNumId w:val="19"/>
  </w:num>
  <w:num w:numId="24" w16cid:durableId="1623607183">
    <w:abstractNumId w:val="15"/>
  </w:num>
  <w:num w:numId="25" w16cid:durableId="1325473796">
    <w:abstractNumId w:val="17"/>
  </w:num>
  <w:num w:numId="26" w16cid:durableId="557672408">
    <w:abstractNumId w:val="8"/>
  </w:num>
  <w:num w:numId="27" w16cid:durableId="1875313386">
    <w:abstractNumId w:val="11"/>
  </w:num>
  <w:num w:numId="28" w16cid:durableId="2110537893">
    <w:abstractNumId w:val="33"/>
  </w:num>
  <w:num w:numId="29" w16cid:durableId="1496846380">
    <w:abstractNumId w:val="10"/>
  </w:num>
  <w:num w:numId="30" w16cid:durableId="752122501">
    <w:abstractNumId w:val="0"/>
  </w:num>
  <w:num w:numId="31" w16cid:durableId="1892767609">
    <w:abstractNumId w:val="34"/>
  </w:num>
  <w:num w:numId="32" w16cid:durableId="1595354911">
    <w:abstractNumId w:val="3"/>
  </w:num>
  <w:num w:numId="33" w16cid:durableId="1901197">
    <w:abstractNumId w:val="5"/>
  </w:num>
  <w:num w:numId="34" w16cid:durableId="1987707208">
    <w:abstractNumId w:val="23"/>
  </w:num>
  <w:num w:numId="35" w16cid:durableId="9455773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43F"/>
    <w:rsid w:val="00085A23"/>
    <w:rsid w:val="000A1C43"/>
    <w:rsid w:val="000A3FA5"/>
    <w:rsid w:val="000B2295"/>
    <w:rsid w:val="000B78BB"/>
    <w:rsid w:val="000E4BC3"/>
    <w:rsid w:val="00101FDC"/>
    <w:rsid w:val="0010247C"/>
    <w:rsid w:val="00104B7A"/>
    <w:rsid w:val="00116240"/>
    <w:rsid w:val="00165189"/>
    <w:rsid w:val="001B025A"/>
    <w:rsid w:val="00224137"/>
    <w:rsid w:val="00225FBF"/>
    <w:rsid w:val="00250E9D"/>
    <w:rsid w:val="00285179"/>
    <w:rsid w:val="00290A87"/>
    <w:rsid w:val="002E26CD"/>
    <w:rsid w:val="002E29B3"/>
    <w:rsid w:val="00323ECC"/>
    <w:rsid w:val="0035119B"/>
    <w:rsid w:val="003B69B2"/>
    <w:rsid w:val="003C6532"/>
    <w:rsid w:val="00431D97"/>
    <w:rsid w:val="00455431"/>
    <w:rsid w:val="00466682"/>
    <w:rsid w:val="0048111F"/>
    <w:rsid w:val="004826BB"/>
    <w:rsid w:val="00482974"/>
    <w:rsid w:val="00493DE8"/>
    <w:rsid w:val="004C0E5D"/>
    <w:rsid w:val="004D4025"/>
    <w:rsid w:val="0050785D"/>
    <w:rsid w:val="00542DB1"/>
    <w:rsid w:val="005545D5"/>
    <w:rsid w:val="00562EEA"/>
    <w:rsid w:val="00574F56"/>
    <w:rsid w:val="005B6559"/>
    <w:rsid w:val="005C1034"/>
    <w:rsid w:val="005F3206"/>
    <w:rsid w:val="0062231B"/>
    <w:rsid w:val="0067143F"/>
    <w:rsid w:val="00672325"/>
    <w:rsid w:val="006A1E2B"/>
    <w:rsid w:val="006A7899"/>
    <w:rsid w:val="006B1F1E"/>
    <w:rsid w:val="007107B5"/>
    <w:rsid w:val="00767C59"/>
    <w:rsid w:val="00792B19"/>
    <w:rsid w:val="007A18A6"/>
    <w:rsid w:val="007D3F6F"/>
    <w:rsid w:val="007D6C7D"/>
    <w:rsid w:val="00834AD7"/>
    <w:rsid w:val="00846E67"/>
    <w:rsid w:val="00854B00"/>
    <w:rsid w:val="0086102A"/>
    <w:rsid w:val="00874155"/>
    <w:rsid w:val="00892734"/>
    <w:rsid w:val="008A0CBC"/>
    <w:rsid w:val="008C5984"/>
    <w:rsid w:val="009057A3"/>
    <w:rsid w:val="00907974"/>
    <w:rsid w:val="009179A5"/>
    <w:rsid w:val="009479D3"/>
    <w:rsid w:val="00975939"/>
    <w:rsid w:val="009912B7"/>
    <w:rsid w:val="009A7DD9"/>
    <w:rsid w:val="009B1DBE"/>
    <w:rsid w:val="009B54FE"/>
    <w:rsid w:val="009D76F5"/>
    <w:rsid w:val="00A326AA"/>
    <w:rsid w:val="00B6436A"/>
    <w:rsid w:val="00C21F06"/>
    <w:rsid w:val="00C56899"/>
    <w:rsid w:val="00CA3BAC"/>
    <w:rsid w:val="00CA4ACE"/>
    <w:rsid w:val="00CA5221"/>
    <w:rsid w:val="00CF5B92"/>
    <w:rsid w:val="00D0686C"/>
    <w:rsid w:val="00D23F98"/>
    <w:rsid w:val="00D345EF"/>
    <w:rsid w:val="00D55AD3"/>
    <w:rsid w:val="00D72B44"/>
    <w:rsid w:val="00D919F0"/>
    <w:rsid w:val="00DE6D64"/>
    <w:rsid w:val="00DF5501"/>
    <w:rsid w:val="00E778C4"/>
    <w:rsid w:val="00EB2C68"/>
    <w:rsid w:val="00EE198A"/>
    <w:rsid w:val="00F43615"/>
    <w:rsid w:val="00F668CE"/>
    <w:rsid w:val="00F97F17"/>
    <w:rsid w:val="00FB1194"/>
    <w:rsid w:val="00FC613F"/>
    <w:rsid w:val="00FD4CE9"/>
    <w:rsid w:val="00FE45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813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Prrafodelista"/>
    <w:next w:val="Normal"/>
    <w:link w:val="Ttulo2Car"/>
    <w:uiPriority w:val="9"/>
    <w:unhideWhenUsed/>
    <w:qFormat/>
    <w:rsid w:val="00874155"/>
    <w:pPr>
      <w:numPr>
        <w:numId w:val="1"/>
      </w:numPr>
      <w:spacing w:after="0" w:line="240" w:lineRule="auto"/>
      <w:jc w:val="both"/>
      <w:outlineLvl w:val="1"/>
    </w:pPr>
    <w:rPr>
      <w:rFonts w:ascii="Times New Roman" w:hAnsi="Times New Roman" w:cs="Times New Roman"/>
      <w:i/>
      <w:iCs/>
      <w:sz w:val="24"/>
      <w:szCs w:val="24"/>
      <w:lang w:val="es-ES"/>
    </w:rPr>
  </w:style>
  <w:style w:type="paragraph" w:styleId="Ttulo3">
    <w:name w:val="heading 3"/>
    <w:basedOn w:val="Ttulo2"/>
    <w:next w:val="Normal"/>
    <w:link w:val="Ttulo3Car"/>
    <w:uiPriority w:val="9"/>
    <w:unhideWhenUsed/>
    <w:qFormat/>
    <w:rsid w:val="00874155"/>
    <w:pPr>
      <w:numPr>
        <w:ilvl w:val="1"/>
      </w:numPr>
      <w:tabs>
        <w:tab w:val="num" w:pos="360"/>
      </w:tabs>
      <w:ind w:left="720"/>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672325"/>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5oscura-nfasis1">
    <w:name w:val="Grid Table 5 Dark Accent 1"/>
    <w:basedOn w:val="Tablanormal"/>
    <w:uiPriority w:val="50"/>
    <w:rsid w:val="006723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concuadrcula4-nfasis1">
    <w:name w:val="Grid Table 4 Accent 1"/>
    <w:basedOn w:val="Tablanormal"/>
    <w:uiPriority w:val="49"/>
    <w:rsid w:val="00290A8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tulo2Car">
    <w:name w:val="Título 2 Car"/>
    <w:basedOn w:val="Fuentedeprrafopredeter"/>
    <w:link w:val="Ttulo2"/>
    <w:uiPriority w:val="9"/>
    <w:rsid w:val="00874155"/>
    <w:rPr>
      <w:rFonts w:ascii="Times New Roman" w:hAnsi="Times New Roman" w:cs="Times New Roman"/>
      <w:i/>
      <w:iCs/>
      <w:sz w:val="24"/>
      <w:szCs w:val="24"/>
      <w:lang w:val="es-ES"/>
    </w:rPr>
  </w:style>
  <w:style w:type="character" w:customStyle="1" w:styleId="Ttulo3Car">
    <w:name w:val="Título 3 Car"/>
    <w:basedOn w:val="Fuentedeprrafopredeter"/>
    <w:link w:val="Ttulo3"/>
    <w:uiPriority w:val="9"/>
    <w:rsid w:val="00874155"/>
    <w:rPr>
      <w:rFonts w:ascii="Times New Roman" w:hAnsi="Times New Roman" w:cs="Times New Roman"/>
      <w:i/>
      <w:iCs/>
      <w:sz w:val="24"/>
      <w:szCs w:val="24"/>
      <w:lang w:val="es-ES"/>
    </w:rPr>
  </w:style>
  <w:style w:type="paragraph" w:styleId="Prrafodelista">
    <w:name w:val="List Paragraph"/>
    <w:basedOn w:val="Normal"/>
    <w:uiPriority w:val="34"/>
    <w:qFormat/>
    <w:rsid w:val="00874155"/>
    <w:pPr>
      <w:ind w:left="720"/>
      <w:contextualSpacing/>
    </w:pPr>
  </w:style>
  <w:style w:type="paragraph" w:styleId="Encabezado">
    <w:name w:val="header"/>
    <w:basedOn w:val="Normal"/>
    <w:link w:val="EncabezadoCar"/>
    <w:uiPriority w:val="99"/>
    <w:unhideWhenUsed/>
    <w:rsid w:val="007A18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18A6"/>
  </w:style>
  <w:style w:type="paragraph" w:styleId="Piedepgina">
    <w:name w:val="footer"/>
    <w:basedOn w:val="Normal"/>
    <w:link w:val="PiedepginaCar"/>
    <w:uiPriority w:val="99"/>
    <w:unhideWhenUsed/>
    <w:rsid w:val="007A18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18A6"/>
  </w:style>
  <w:style w:type="character" w:styleId="Hipervnculo">
    <w:name w:val="Hyperlink"/>
    <w:basedOn w:val="Fuentedeprrafopredeter"/>
    <w:uiPriority w:val="99"/>
    <w:unhideWhenUsed/>
    <w:rsid w:val="00D345EF"/>
    <w:rPr>
      <w:color w:val="0563C1" w:themeColor="hyperlink"/>
      <w:u w:val="single"/>
    </w:rPr>
  </w:style>
  <w:style w:type="character" w:styleId="Mencinsinresolver">
    <w:name w:val="Unresolved Mention"/>
    <w:basedOn w:val="Fuentedeprrafopredeter"/>
    <w:uiPriority w:val="99"/>
    <w:semiHidden/>
    <w:unhideWhenUsed/>
    <w:rsid w:val="00D345EF"/>
    <w:rPr>
      <w:color w:val="605E5C"/>
      <w:shd w:val="clear" w:color="auto" w:fill="E1DFDD"/>
    </w:rPr>
  </w:style>
  <w:style w:type="paragraph" w:customStyle="1" w:styleId="Default">
    <w:name w:val="Default"/>
    <w:rsid w:val="00224137"/>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43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3">
    <w:name w:val="Grid Table 4 Accent 3"/>
    <w:basedOn w:val="Tablanormal"/>
    <w:uiPriority w:val="49"/>
    <w:rsid w:val="00854B0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2832</Words>
  <Characters>15579</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2023-01-30T21:06:00Z</dcterms:created>
  <dcterms:modified xsi:type="dcterms:W3CDTF">2023-01-30T21:12:00Z</dcterms:modified>
</cp:coreProperties>
</file>