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99DA" w14:textId="6C2EF1BE" w:rsidR="004D6ACC" w:rsidRPr="00DB5481" w:rsidRDefault="004D6ACC" w:rsidP="004E540A">
      <w:pPr>
        <w:spacing w:line="276" w:lineRule="auto"/>
        <w:ind w:left="360"/>
        <w:jc w:val="both"/>
        <w:rPr>
          <w:rFonts w:ascii="Arial" w:hAnsi="Arial" w:cs="Arial"/>
          <w:sz w:val="24"/>
          <w:szCs w:val="24"/>
        </w:rPr>
      </w:pPr>
    </w:p>
    <w:p w14:paraId="2E71FDF0"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6627AD70" w14:textId="0C2E625B" w:rsidR="004D6ACC" w:rsidRPr="00DB5481" w:rsidRDefault="004D6ACC" w:rsidP="00230C08">
      <w:pPr>
        <w:tabs>
          <w:tab w:val="center" w:pos="4600"/>
        </w:tabs>
        <w:spacing w:line="276" w:lineRule="auto"/>
        <w:ind w:left="360"/>
        <w:jc w:val="both"/>
        <w:rPr>
          <w:rFonts w:ascii="Arial" w:hAnsi="Arial" w:cs="Arial"/>
          <w:sz w:val="24"/>
          <w:szCs w:val="24"/>
        </w:rPr>
      </w:pPr>
      <w:r w:rsidRPr="00DB5481">
        <w:rPr>
          <w:rFonts w:ascii="Arial" w:hAnsi="Arial" w:cs="Arial"/>
          <w:sz w:val="24"/>
          <w:szCs w:val="24"/>
        </w:rPr>
        <w:t xml:space="preserve"> </w:t>
      </w:r>
      <w:r w:rsidR="00230C08" w:rsidRPr="00DB5481">
        <w:rPr>
          <w:rFonts w:ascii="Arial" w:hAnsi="Arial" w:cs="Arial"/>
          <w:sz w:val="24"/>
          <w:szCs w:val="24"/>
        </w:rPr>
        <w:tab/>
      </w:r>
    </w:p>
    <w:p w14:paraId="1B3585F2"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6F6049BC"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5BF9B3AC"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156EA96D"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51666934"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60DEC8FB"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5DD11DE6"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3A74DCCB"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3047223A"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33F8D3AD"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6BDD6E0F"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28D429F7"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6E5AAD96" w14:textId="77777777" w:rsidR="004D6ACC" w:rsidRPr="00DB5481" w:rsidRDefault="004D6ACC" w:rsidP="004E540A">
      <w:pPr>
        <w:spacing w:line="276" w:lineRule="auto"/>
        <w:ind w:right="202"/>
        <w:jc w:val="both"/>
        <w:rPr>
          <w:rFonts w:ascii="Arial" w:hAnsi="Arial" w:cs="Arial"/>
          <w:sz w:val="24"/>
          <w:szCs w:val="24"/>
        </w:rPr>
      </w:pPr>
      <w:r w:rsidRPr="00DB5481">
        <w:rPr>
          <w:rFonts w:ascii="Arial" w:hAnsi="Arial" w:cs="Arial"/>
          <w:sz w:val="24"/>
          <w:szCs w:val="24"/>
        </w:rPr>
        <w:t xml:space="preserve"> </w:t>
      </w:r>
    </w:p>
    <w:p w14:paraId="27C250ED" w14:textId="77777777" w:rsidR="004D6ACC" w:rsidRPr="00DB5481" w:rsidRDefault="004D6ACC" w:rsidP="004E540A">
      <w:pPr>
        <w:spacing w:line="276" w:lineRule="auto"/>
        <w:ind w:right="202"/>
        <w:jc w:val="both"/>
        <w:rPr>
          <w:rFonts w:ascii="Arial" w:hAnsi="Arial" w:cs="Arial"/>
          <w:sz w:val="24"/>
          <w:szCs w:val="24"/>
        </w:rPr>
      </w:pPr>
      <w:r w:rsidRPr="00DB5481">
        <w:rPr>
          <w:rFonts w:ascii="Arial" w:hAnsi="Arial" w:cs="Arial"/>
          <w:sz w:val="24"/>
          <w:szCs w:val="24"/>
        </w:rPr>
        <w:t xml:space="preserve"> </w:t>
      </w:r>
    </w:p>
    <w:p w14:paraId="64A74A45" w14:textId="5CFD8706" w:rsidR="004D6ACC" w:rsidRPr="00DB5481" w:rsidRDefault="004D6ACC" w:rsidP="004E540A">
      <w:pPr>
        <w:spacing w:line="276" w:lineRule="auto"/>
        <w:ind w:right="202"/>
        <w:jc w:val="center"/>
        <w:rPr>
          <w:rFonts w:ascii="Arial" w:hAnsi="Arial" w:cs="Arial"/>
          <w:sz w:val="24"/>
          <w:szCs w:val="24"/>
        </w:rPr>
      </w:pPr>
    </w:p>
    <w:p w14:paraId="59A14E22" w14:textId="1C3F4280" w:rsidR="00905306" w:rsidRPr="00DB5481" w:rsidRDefault="004D6ACC" w:rsidP="00E41462">
      <w:pPr>
        <w:pStyle w:val="Ttulo"/>
        <w:rPr>
          <w:rFonts w:ascii="Arial" w:hAnsi="Arial" w:cs="Arial"/>
          <w:b/>
          <w:i w:val="0"/>
        </w:rPr>
      </w:pPr>
      <w:r w:rsidRPr="00DB5481">
        <w:rPr>
          <w:rFonts w:ascii="Arial" w:hAnsi="Arial" w:cs="Arial"/>
          <w:b/>
          <w:i w:val="0"/>
        </w:rPr>
        <w:t xml:space="preserve">MANUAL DE ATENCIÓN AL USUARIO </w:t>
      </w:r>
    </w:p>
    <w:p w14:paraId="715FA057" w14:textId="77777777" w:rsidR="00905306" w:rsidRPr="00DB5481" w:rsidRDefault="00905306" w:rsidP="00E41462">
      <w:pPr>
        <w:pStyle w:val="Ttulo"/>
        <w:rPr>
          <w:rFonts w:ascii="Arial" w:hAnsi="Arial" w:cs="Arial"/>
          <w:b/>
          <w:i w:val="0"/>
        </w:rPr>
      </w:pPr>
    </w:p>
    <w:p w14:paraId="00D91F6C" w14:textId="78A128A6" w:rsidR="004D6ACC" w:rsidRPr="00DB5481" w:rsidRDefault="004D6ACC" w:rsidP="00E41462">
      <w:pPr>
        <w:pStyle w:val="Ttulo"/>
        <w:rPr>
          <w:rFonts w:ascii="Arial" w:hAnsi="Arial" w:cs="Arial"/>
          <w:b/>
          <w:i w:val="0"/>
        </w:rPr>
      </w:pPr>
      <w:r w:rsidRPr="00DB5481">
        <w:rPr>
          <w:rFonts w:ascii="Arial" w:hAnsi="Arial" w:cs="Arial"/>
          <w:b/>
          <w:i w:val="0"/>
        </w:rPr>
        <w:t>DE LA FISCALÍA GENERAL DE LA NACIÓN</w:t>
      </w:r>
    </w:p>
    <w:p w14:paraId="24972A5C" w14:textId="77777777" w:rsidR="004D6ACC" w:rsidRPr="00DB5481" w:rsidRDefault="004D6ACC" w:rsidP="004E540A">
      <w:pPr>
        <w:spacing w:line="276" w:lineRule="auto"/>
        <w:jc w:val="both"/>
        <w:rPr>
          <w:rFonts w:ascii="Arial" w:hAnsi="Arial" w:cs="Arial"/>
          <w:sz w:val="24"/>
          <w:szCs w:val="24"/>
        </w:rPr>
      </w:pPr>
    </w:p>
    <w:p w14:paraId="5640C0C5" w14:textId="77777777" w:rsidR="004D6ACC" w:rsidRPr="00DB5481" w:rsidRDefault="004D6ACC" w:rsidP="004E540A">
      <w:pPr>
        <w:spacing w:line="276" w:lineRule="auto"/>
        <w:jc w:val="both"/>
        <w:rPr>
          <w:rFonts w:ascii="Arial" w:hAnsi="Arial" w:cs="Arial"/>
          <w:sz w:val="24"/>
          <w:szCs w:val="24"/>
        </w:rPr>
      </w:pPr>
    </w:p>
    <w:p w14:paraId="0D303780" w14:textId="77777777" w:rsidR="004D6ACC" w:rsidRPr="00DB5481" w:rsidRDefault="004D6ACC" w:rsidP="004E540A">
      <w:pPr>
        <w:spacing w:line="276" w:lineRule="auto"/>
        <w:jc w:val="both"/>
        <w:rPr>
          <w:rFonts w:ascii="Arial" w:hAnsi="Arial" w:cs="Arial"/>
          <w:sz w:val="24"/>
          <w:szCs w:val="24"/>
        </w:rPr>
      </w:pPr>
    </w:p>
    <w:p w14:paraId="0DCDD0EA" w14:textId="77777777" w:rsidR="004D6ACC" w:rsidRPr="00DB5481" w:rsidRDefault="004D6ACC" w:rsidP="004E540A">
      <w:pPr>
        <w:spacing w:line="276" w:lineRule="auto"/>
        <w:jc w:val="both"/>
        <w:rPr>
          <w:rFonts w:ascii="Arial" w:hAnsi="Arial" w:cs="Arial"/>
          <w:sz w:val="24"/>
          <w:szCs w:val="24"/>
        </w:rPr>
      </w:pPr>
    </w:p>
    <w:p w14:paraId="2BD46951" w14:textId="77777777" w:rsidR="004D6ACC" w:rsidRPr="00DB5481" w:rsidRDefault="004D6ACC" w:rsidP="004E540A">
      <w:pPr>
        <w:spacing w:line="276" w:lineRule="auto"/>
        <w:jc w:val="both"/>
        <w:rPr>
          <w:rFonts w:ascii="Arial" w:hAnsi="Arial" w:cs="Arial"/>
          <w:sz w:val="24"/>
          <w:szCs w:val="24"/>
        </w:rPr>
      </w:pPr>
    </w:p>
    <w:p w14:paraId="0ED906C5"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36E56BD7"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1A66DA65"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76D50C83"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664DE3CA"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5528B34B"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15732834"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7DDA1234"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31F94163"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t xml:space="preserve"> </w:t>
      </w:r>
    </w:p>
    <w:p w14:paraId="424E4D67" w14:textId="5009976F" w:rsidR="004D6ACC" w:rsidRPr="00DB5481" w:rsidRDefault="004D6ACC" w:rsidP="004E540A">
      <w:pPr>
        <w:spacing w:line="276" w:lineRule="auto"/>
        <w:ind w:left="360"/>
        <w:jc w:val="both"/>
        <w:rPr>
          <w:rFonts w:ascii="Arial" w:hAnsi="Arial" w:cs="Arial"/>
          <w:b/>
          <w:i/>
          <w:sz w:val="24"/>
          <w:szCs w:val="24"/>
        </w:rPr>
      </w:pPr>
      <w:r w:rsidRPr="00DB5481">
        <w:rPr>
          <w:rFonts w:ascii="Arial" w:hAnsi="Arial" w:cs="Arial"/>
          <w:b/>
          <w:i/>
          <w:sz w:val="24"/>
          <w:szCs w:val="24"/>
        </w:rPr>
        <w:t xml:space="preserve"> </w:t>
      </w:r>
    </w:p>
    <w:p w14:paraId="1B034D0D" w14:textId="68AFA963" w:rsidR="004D6ACC" w:rsidRPr="00DB5481" w:rsidRDefault="004D6ACC" w:rsidP="004E540A">
      <w:pPr>
        <w:spacing w:line="276" w:lineRule="auto"/>
        <w:ind w:left="360"/>
        <w:jc w:val="both"/>
        <w:rPr>
          <w:rFonts w:ascii="Arial" w:hAnsi="Arial" w:cs="Arial"/>
          <w:b/>
          <w:i/>
          <w:sz w:val="24"/>
          <w:szCs w:val="24"/>
        </w:rPr>
      </w:pPr>
    </w:p>
    <w:p w14:paraId="3602279D" w14:textId="77777777" w:rsidR="004D6ACC" w:rsidRPr="00DB5481" w:rsidRDefault="004D6ACC" w:rsidP="004E540A">
      <w:pPr>
        <w:spacing w:line="276" w:lineRule="auto"/>
        <w:ind w:left="360"/>
        <w:jc w:val="both"/>
        <w:rPr>
          <w:rFonts w:ascii="Arial" w:hAnsi="Arial" w:cs="Arial"/>
          <w:sz w:val="24"/>
          <w:szCs w:val="24"/>
        </w:rPr>
      </w:pPr>
    </w:p>
    <w:p w14:paraId="48EE9FD4" w14:textId="33CFFAFF"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i/>
          <w:sz w:val="24"/>
          <w:szCs w:val="24"/>
        </w:rPr>
        <w:lastRenderedPageBreak/>
        <w:t xml:space="preserve"> </w:t>
      </w:r>
    </w:p>
    <w:p w14:paraId="0B94CA60" w14:textId="77777777" w:rsidR="00023C6D" w:rsidRPr="00DB5481" w:rsidRDefault="004D6ACC" w:rsidP="004E540A">
      <w:pPr>
        <w:pStyle w:val="TtuloTDC"/>
        <w:tabs>
          <w:tab w:val="right" w:pos="8840"/>
        </w:tabs>
        <w:spacing w:line="276" w:lineRule="auto"/>
        <w:jc w:val="center"/>
        <w:rPr>
          <w:rFonts w:ascii="Arial" w:hAnsi="Arial" w:cs="Arial"/>
          <w:b/>
          <w:i/>
          <w:sz w:val="24"/>
          <w:szCs w:val="24"/>
        </w:rPr>
      </w:pPr>
      <w:r w:rsidRPr="00DB5481">
        <w:rPr>
          <w:rFonts w:ascii="Arial" w:hAnsi="Arial" w:cs="Arial"/>
          <w:b/>
          <w:i/>
          <w:sz w:val="24"/>
          <w:szCs w:val="24"/>
        </w:rPr>
        <w:t xml:space="preserve"> </w:t>
      </w:r>
    </w:p>
    <w:sdt>
      <w:sdtPr>
        <w:rPr>
          <w:rFonts w:ascii="Arial" w:eastAsia="Arial" w:hAnsi="Arial" w:cs="Arial"/>
          <w:color w:val="000000"/>
          <w:sz w:val="24"/>
          <w:szCs w:val="24"/>
        </w:rPr>
        <w:id w:val="280853646"/>
        <w:docPartObj>
          <w:docPartGallery w:val="Table of Contents"/>
          <w:docPartUnique/>
        </w:docPartObj>
      </w:sdtPr>
      <w:sdtEndPr>
        <w:rPr>
          <w:rFonts w:eastAsia="Times New Roman"/>
          <w:b/>
          <w:bCs/>
          <w:color w:val="auto"/>
        </w:rPr>
      </w:sdtEndPr>
      <w:sdtContent>
        <w:p w14:paraId="56EC5ADA" w14:textId="61C988DF" w:rsidR="008D36A7" w:rsidRPr="00DB5481" w:rsidRDefault="00023C6D" w:rsidP="008C0EB1">
          <w:pPr>
            <w:spacing w:line="276" w:lineRule="auto"/>
            <w:ind w:firstLine="210"/>
            <w:jc w:val="both"/>
            <w:rPr>
              <w:rFonts w:ascii="Arial" w:hAnsi="Arial" w:cs="Arial"/>
              <w:b/>
              <w:bCs/>
              <w:sz w:val="28"/>
              <w:szCs w:val="28"/>
            </w:rPr>
          </w:pPr>
          <w:r w:rsidRPr="00DB5481">
            <w:rPr>
              <w:rFonts w:ascii="Arial" w:hAnsi="Arial" w:cs="Arial"/>
              <w:b/>
              <w:bCs/>
              <w:sz w:val="28"/>
              <w:szCs w:val="28"/>
            </w:rPr>
            <w:t>CONTENIDO</w:t>
          </w:r>
        </w:p>
        <w:p w14:paraId="6407A66A" w14:textId="77777777" w:rsidR="00E41462" w:rsidRPr="00DB5481" w:rsidRDefault="00E41462" w:rsidP="004E540A">
          <w:pPr>
            <w:spacing w:line="276" w:lineRule="auto"/>
            <w:jc w:val="both"/>
            <w:rPr>
              <w:rFonts w:ascii="Arial" w:hAnsi="Arial" w:cs="Arial"/>
              <w:b/>
              <w:bCs/>
            </w:rPr>
          </w:pPr>
        </w:p>
        <w:p w14:paraId="22949303" w14:textId="36B0201A" w:rsidR="00905306" w:rsidRPr="00DB5481" w:rsidRDefault="004D6ACC" w:rsidP="001B5C30">
          <w:pPr>
            <w:pStyle w:val="TDC2"/>
            <w:rPr>
              <w:rFonts w:asciiTheme="minorHAnsi" w:eastAsiaTheme="minorEastAsia" w:hAnsiTheme="minorHAnsi" w:cstheme="minorBidi"/>
              <w:color w:val="auto"/>
              <w:kern w:val="2"/>
              <w:sz w:val="24"/>
              <w:szCs w:val="24"/>
              <w14:ligatures w14:val="standardContextual"/>
            </w:rPr>
          </w:pPr>
          <w:r w:rsidRPr="00DB5481">
            <w:rPr>
              <w:color w:val="auto"/>
              <w:sz w:val="20"/>
              <w:szCs w:val="20"/>
            </w:rPr>
            <w:fldChar w:fldCharType="begin"/>
          </w:r>
          <w:r w:rsidRPr="00DB5481">
            <w:rPr>
              <w:color w:val="auto"/>
              <w:sz w:val="20"/>
              <w:szCs w:val="20"/>
            </w:rPr>
            <w:instrText xml:space="preserve"> TOC \o "1-3" \h \z \u </w:instrText>
          </w:r>
          <w:r w:rsidRPr="00DB5481">
            <w:rPr>
              <w:color w:val="auto"/>
              <w:sz w:val="20"/>
              <w:szCs w:val="20"/>
            </w:rPr>
            <w:fldChar w:fldCharType="separate"/>
          </w:r>
          <w:hyperlink w:anchor="_Toc224555912" w:history="1">
            <w:r w:rsidR="00905306" w:rsidRPr="00DB5481">
              <w:rPr>
                <w:rStyle w:val="Hipervnculo"/>
                <w:b/>
              </w:rPr>
              <w:t>1.</w:t>
            </w:r>
            <w:r w:rsidR="00905306" w:rsidRPr="00DB5481">
              <w:rPr>
                <w:rFonts w:asciiTheme="minorHAnsi" w:eastAsiaTheme="minorEastAsia" w:hAnsiTheme="minorHAnsi" w:cstheme="minorBidi"/>
                <w:color w:val="auto"/>
                <w:kern w:val="2"/>
                <w:sz w:val="24"/>
                <w:szCs w:val="24"/>
                <w14:ligatures w14:val="standardContextual"/>
              </w:rPr>
              <w:tab/>
            </w:r>
            <w:r w:rsidR="00905306" w:rsidRPr="00DB5481">
              <w:rPr>
                <w:rStyle w:val="Hipervnculo"/>
                <w:b/>
                <w:bCs/>
              </w:rPr>
              <w:t>INTRODUCCIÓN</w:t>
            </w:r>
            <w:r w:rsidR="00905306" w:rsidRPr="00DB5481">
              <w:rPr>
                <w:webHidden/>
              </w:rPr>
              <w:tab/>
            </w:r>
            <w:r w:rsidR="00905306" w:rsidRPr="00DB5481">
              <w:rPr>
                <w:webHidden/>
              </w:rPr>
              <w:fldChar w:fldCharType="begin"/>
            </w:r>
            <w:r w:rsidR="00905306" w:rsidRPr="00DB5481">
              <w:rPr>
                <w:webHidden/>
              </w:rPr>
              <w:instrText xml:space="preserve"> PAGEREF _Toc224555912 \h </w:instrText>
            </w:r>
            <w:r w:rsidR="00905306" w:rsidRPr="00DB5481">
              <w:rPr>
                <w:webHidden/>
              </w:rPr>
            </w:r>
            <w:r w:rsidR="00905306" w:rsidRPr="00DB5481">
              <w:rPr>
                <w:webHidden/>
              </w:rPr>
              <w:fldChar w:fldCharType="separate"/>
            </w:r>
            <w:r w:rsidR="00387A9F" w:rsidRPr="00DB5481">
              <w:rPr>
                <w:webHidden/>
              </w:rPr>
              <w:t>3</w:t>
            </w:r>
            <w:r w:rsidR="00905306" w:rsidRPr="00DB5481">
              <w:rPr>
                <w:webHidden/>
              </w:rPr>
              <w:fldChar w:fldCharType="end"/>
            </w:r>
          </w:hyperlink>
        </w:p>
        <w:p w14:paraId="38D88E77" w14:textId="486487E6" w:rsidR="00905306" w:rsidRPr="00DB5481" w:rsidRDefault="00905306" w:rsidP="001B5C30">
          <w:pPr>
            <w:pStyle w:val="TDC2"/>
            <w:rPr>
              <w:rFonts w:asciiTheme="minorHAnsi" w:eastAsiaTheme="minorEastAsia" w:hAnsiTheme="minorHAnsi" w:cstheme="minorBidi"/>
              <w:color w:val="auto"/>
              <w:kern w:val="2"/>
              <w:sz w:val="24"/>
              <w:szCs w:val="24"/>
              <w14:ligatures w14:val="standardContextual"/>
            </w:rPr>
          </w:pPr>
          <w:hyperlink w:anchor="_Toc224555913" w:history="1">
            <w:r w:rsidRPr="00DB5481">
              <w:rPr>
                <w:rStyle w:val="Hipervnculo"/>
                <w:b/>
              </w:rPr>
              <w:t>2.</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b/>
                <w:bCs/>
              </w:rPr>
              <w:t>OBJETIVO</w:t>
            </w:r>
            <w:r w:rsidRPr="00DB5481">
              <w:rPr>
                <w:webHidden/>
              </w:rPr>
              <w:tab/>
            </w:r>
            <w:r w:rsidRPr="00DB5481">
              <w:rPr>
                <w:webHidden/>
              </w:rPr>
              <w:fldChar w:fldCharType="begin"/>
            </w:r>
            <w:r w:rsidRPr="00DB5481">
              <w:rPr>
                <w:webHidden/>
              </w:rPr>
              <w:instrText xml:space="preserve"> PAGEREF _Toc224555913 \h </w:instrText>
            </w:r>
            <w:r w:rsidRPr="00DB5481">
              <w:rPr>
                <w:webHidden/>
              </w:rPr>
            </w:r>
            <w:r w:rsidRPr="00DB5481">
              <w:rPr>
                <w:webHidden/>
              </w:rPr>
              <w:fldChar w:fldCharType="separate"/>
            </w:r>
            <w:r w:rsidR="00387A9F" w:rsidRPr="00DB5481">
              <w:rPr>
                <w:webHidden/>
              </w:rPr>
              <w:t>3</w:t>
            </w:r>
            <w:r w:rsidRPr="00DB5481">
              <w:rPr>
                <w:webHidden/>
              </w:rPr>
              <w:fldChar w:fldCharType="end"/>
            </w:r>
          </w:hyperlink>
        </w:p>
        <w:p w14:paraId="66DE43CB" w14:textId="4B2486C2" w:rsidR="00905306" w:rsidRPr="00DB5481" w:rsidRDefault="00905306" w:rsidP="001B5C30">
          <w:pPr>
            <w:pStyle w:val="TDC2"/>
            <w:rPr>
              <w:rFonts w:asciiTheme="minorHAnsi" w:eastAsiaTheme="minorEastAsia" w:hAnsiTheme="minorHAnsi" w:cstheme="minorBidi"/>
              <w:color w:val="auto"/>
              <w:kern w:val="2"/>
              <w:sz w:val="24"/>
              <w:szCs w:val="24"/>
              <w14:ligatures w14:val="standardContextual"/>
            </w:rPr>
          </w:pPr>
          <w:hyperlink w:anchor="_Toc224555914" w:history="1">
            <w:r w:rsidRPr="00DB5481">
              <w:rPr>
                <w:rStyle w:val="Hipervnculo"/>
                <w:b/>
              </w:rPr>
              <w:t>3.</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b/>
                <w:bCs/>
              </w:rPr>
              <w:t>ALCANCE</w:t>
            </w:r>
            <w:r w:rsidRPr="00DB5481">
              <w:rPr>
                <w:webHidden/>
              </w:rPr>
              <w:tab/>
            </w:r>
            <w:r w:rsidRPr="00DB5481">
              <w:rPr>
                <w:webHidden/>
              </w:rPr>
              <w:fldChar w:fldCharType="begin"/>
            </w:r>
            <w:r w:rsidRPr="00DB5481">
              <w:rPr>
                <w:webHidden/>
              </w:rPr>
              <w:instrText xml:space="preserve"> PAGEREF _Toc224555914 \h </w:instrText>
            </w:r>
            <w:r w:rsidRPr="00DB5481">
              <w:rPr>
                <w:webHidden/>
              </w:rPr>
            </w:r>
            <w:r w:rsidRPr="00DB5481">
              <w:rPr>
                <w:webHidden/>
              </w:rPr>
              <w:fldChar w:fldCharType="separate"/>
            </w:r>
            <w:r w:rsidR="00387A9F" w:rsidRPr="00DB5481">
              <w:rPr>
                <w:webHidden/>
              </w:rPr>
              <w:t>3</w:t>
            </w:r>
            <w:r w:rsidRPr="00DB5481">
              <w:rPr>
                <w:webHidden/>
              </w:rPr>
              <w:fldChar w:fldCharType="end"/>
            </w:r>
          </w:hyperlink>
        </w:p>
        <w:p w14:paraId="77DBB768" w14:textId="2158F9B9" w:rsidR="00905306" w:rsidRPr="00DB5481" w:rsidRDefault="00905306" w:rsidP="001B5C30">
          <w:pPr>
            <w:pStyle w:val="TDC2"/>
            <w:rPr>
              <w:rFonts w:asciiTheme="minorHAnsi" w:eastAsiaTheme="minorEastAsia" w:hAnsiTheme="minorHAnsi" w:cstheme="minorBidi"/>
              <w:color w:val="auto"/>
              <w:kern w:val="2"/>
              <w:sz w:val="24"/>
              <w:szCs w:val="24"/>
              <w14:ligatures w14:val="standardContextual"/>
            </w:rPr>
          </w:pPr>
          <w:hyperlink w:anchor="_Toc224555915" w:history="1">
            <w:r w:rsidRPr="00DB5481">
              <w:rPr>
                <w:rStyle w:val="Hipervnculo"/>
                <w:b/>
              </w:rPr>
              <w:t>4.</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b/>
                <w:bCs/>
              </w:rPr>
              <w:t>DEFINICIONES Y SIGLAS</w:t>
            </w:r>
            <w:r w:rsidRPr="00DB5481">
              <w:rPr>
                <w:webHidden/>
              </w:rPr>
              <w:tab/>
            </w:r>
            <w:r w:rsidRPr="00DB5481">
              <w:rPr>
                <w:webHidden/>
              </w:rPr>
              <w:fldChar w:fldCharType="begin"/>
            </w:r>
            <w:r w:rsidRPr="00DB5481">
              <w:rPr>
                <w:webHidden/>
              </w:rPr>
              <w:instrText xml:space="preserve"> PAGEREF _Toc224555915 \h </w:instrText>
            </w:r>
            <w:r w:rsidRPr="00DB5481">
              <w:rPr>
                <w:webHidden/>
              </w:rPr>
            </w:r>
            <w:r w:rsidRPr="00DB5481">
              <w:rPr>
                <w:webHidden/>
              </w:rPr>
              <w:fldChar w:fldCharType="separate"/>
            </w:r>
            <w:r w:rsidR="00387A9F" w:rsidRPr="00DB5481">
              <w:rPr>
                <w:webHidden/>
              </w:rPr>
              <w:t>4</w:t>
            </w:r>
            <w:r w:rsidRPr="00DB5481">
              <w:rPr>
                <w:webHidden/>
              </w:rPr>
              <w:fldChar w:fldCharType="end"/>
            </w:r>
          </w:hyperlink>
        </w:p>
        <w:p w14:paraId="431809DE" w14:textId="212F69FC" w:rsidR="00905306" w:rsidRPr="00DB5481" w:rsidRDefault="00905306" w:rsidP="001B5C30">
          <w:pPr>
            <w:pStyle w:val="TDC2"/>
            <w:rPr>
              <w:rFonts w:asciiTheme="minorHAnsi" w:eastAsiaTheme="minorEastAsia" w:hAnsiTheme="minorHAnsi" w:cstheme="minorBidi"/>
              <w:color w:val="auto"/>
              <w:kern w:val="2"/>
              <w:sz w:val="24"/>
              <w:szCs w:val="24"/>
              <w14:ligatures w14:val="standardContextual"/>
            </w:rPr>
          </w:pPr>
          <w:hyperlink w:anchor="_Toc224555916" w:history="1">
            <w:r w:rsidRPr="00DB5481">
              <w:rPr>
                <w:rStyle w:val="Hipervnculo"/>
                <w:b/>
              </w:rPr>
              <w:t>5.</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b/>
                <w:bCs/>
              </w:rPr>
              <w:t>MARCO LEGAL O NORMATIVO / DOCUMENTOS DE REFERENCIA</w:t>
            </w:r>
            <w:r w:rsidRPr="00DB5481">
              <w:rPr>
                <w:webHidden/>
              </w:rPr>
              <w:tab/>
            </w:r>
            <w:r w:rsidRPr="00DB5481">
              <w:rPr>
                <w:webHidden/>
              </w:rPr>
              <w:fldChar w:fldCharType="begin"/>
            </w:r>
            <w:r w:rsidRPr="00DB5481">
              <w:rPr>
                <w:webHidden/>
              </w:rPr>
              <w:instrText xml:space="preserve"> PAGEREF _Toc224555916 \h </w:instrText>
            </w:r>
            <w:r w:rsidRPr="00DB5481">
              <w:rPr>
                <w:webHidden/>
              </w:rPr>
            </w:r>
            <w:r w:rsidRPr="00DB5481">
              <w:rPr>
                <w:webHidden/>
              </w:rPr>
              <w:fldChar w:fldCharType="separate"/>
            </w:r>
            <w:r w:rsidR="00387A9F" w:rsidRPr="00DB5481">
              <w:rPr>
                <w:webHidden/>
              </w:rPr>
              <w:t>6</w:t>
            </w:r>
            <w:r w:rsidRPr="00DB5481">
              <w:rPr>
                <w:webHidden/>
              </w:rPr>
              <w:fldChar w:fldCharType="end"/>
            </w:r>
          </w:hyperlink>
        </w:p>
        <w:p w14:paraId="0C3F5182" w14:textId="64B0AB77" w:rsidR="00905306" w:rsidRPr="00DB5481" w:rsidRDefault="00905306" w:rsidP="001B5C30">
          <w:pPr>
            <w:pStyle w:val="TDC2"/>
            <w:rPr>
              <w:rFonts w:asciiTheme="minorHAnsi" w:eastAsiaTheme="minorEastAsia" w:hAnsiTheme="minorHAnsi" w:cstheme="minorBidi"/>
              <w:color w:val="auto"/>
              <w:kern w:val="2"/>
              <w:sz w:val="24"/>
              <w:szCs w:val="24"/>
              <w14:ligatures w14:val="standardContextual"/>
            </w:rPr>
          </w:pPr>
          <w:hyperlink w:anchor="_Toc224555917" w:history="1">
            <w:r w:rsidRPr="00DB5481">
              <w:rPr>
                <w:rStyle w:val="Hipervnculo"/>
                <w:b/>
              </w:rPr>
              <w:t>6.</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b/>
                <w:bCs/>
              </w:rPr>
              <w:t>DESARROLLO</w:t>
            </w:r>
            <w:r w:rsidRPr="00DB5481">
              <w:rPr>
                <w:webHidden/>
              </w:rPr>
              <w:tab/>
            </w:r>
            <w:r w:rsidRPr="00DB5481">
              <w:rPr>
                <w:webHidden/>
              </w:rPr>
              <w:fldChar w:fldCharType="begin"/>
            </w:r>
            <w:r w:rsidRPr="00DB5481">
              <w:rPr>
                <w:webHidden/>
              </w:rPr>
              <w:instrText xml:space="preserve"> PAGEREF _Toc224555917 \h </w:instrText>
            </w:r>
            <w:r w:rsidRPr="00DB5481">
              <w:rPr>
                <w:webHidden/>
              </w:rPr>
            </w:r>
            <w:r w:rsidRPr="00DB5481">
              <w:rPr>
                <w:webHidden/>
              </w:rPr>
              <w:fldChar w:fldCharType="separate"/>
            </w:r>
            <w:r w:rsidR="00387A9F" w:rsidRPr="00DB5481">
              <w:rPr>
                <w:webHidden/>
              </w:rPr>
              <w:t>8</w:t>
            </w:r>
            <w:r w:rsidRPr="00DB5481">
              <w:rPr>
                <w:webHidden/>
              </w:rPr>
              <w:fldChar w:fldCharType="end"/>
            </w:r>
          </w:hyperlink>
        </w:p>
        <w:p w14:paraId="7426A31E" w14:textId="16049020" w:rsidR="00905306" w:rsidRPr="00DB5481" w:rsidRDefault="00905306" w:rsidP="001B5C30">
          <w:pPr>
            <w:pStyle w:val="TDC3"/>
            <w:rPr>
              <w:rFonts w:asciiTheme="minorHAnsi" w:eastAsiaTheme="minorEastAsia" w:hAnsiTheme="minorHAnsi" w:cstheme="minorBidi"/>
              <w:color w:val="auto"/>
              <w:kern w:val="2"/>
              <w:sz w:val="24"/>
              <w:szCs w:val="24"/>
              <w14:ligatures w14:val="standardContextual"/>
            </w:rPr>
          </w:pPr>
          <w:hyperlink w:anchor="_Toc224555918" w:history="1">
            <w:r w:rsidRPr="00DB5481">
              <w:rPr>
                <w:rStyle w:val="Hipervnculo"/>
              </w:rPr>
              <w:t>6.1.</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rPr>
              <w:t>CANALES DE ATENCIÓN.</w:t>
            </w:r>
            <w:r w:rsidRPr="00DB5481">
              <w:rPr>
                <w:webHidden/>
              </w:rPr>
              <w:tab/>
            </w:r>
            <w:r w:rsidRPr="00DB5481">
              <w:rPr>
                <w:webHidden/>
              </w:rPr>
              <w:fldChar w:fldCharType="begin"/>
            </w:r>
            <w:r w:rsidRPr="00DB5481">
              <w:rPr>
                <w:webHidden/>
              </w:rPr>
              <w:instrText xml:space="preserve"> PAGEREF _Toc224555918 \h </w:instrText>
            </w:r>
            <w:r w:rsidRPr="00DB5481">
              <w:rPr>
                <w:webHidden/>
              </w:rPr>
            </w:r>
            <w:r w:rsidRPr="00DB5481">
              <w:rPr>
                <w:webHidden/>
              </w:rPr>
              <w:fldChar w:fldCharType="separate"/>
            </w:r>
            <w:r w:rsidR="00387A9F" w:rsidRPr="00DB5481">
              <w:rPr>
                <w:webHidden/>
              </w:rPr>
              <w:t>8</w:t>
            </w:r>
            <w:r w:rsidRPr="00DB5481">
              <w:rPr>
                <w:webHidden/>
              </w:rPr>
              <w:fldChar w:fldCharType="end"/>
            </w:r>
          </w:hyperlink>
        </w:p>
        <w:p w14:paraId="094CAD43" w14:textId="24ABC1C5" w:rsidR="00905306" w:rsidRPr="00DB5481" w:rsidRDefault="00905306" w:rsidP="001B5C30">
          <w:pPr>
            <w:pStyle w:val="TDC3"/>
            <w:rPr>
              <w:rFonts w:asciiTheme="minorHAnsi" w:eastAsiaTheme="minorEastAsia" w:hAnsiTheme="minorHAnsi" w:cstheme="minorBidi"/>
              <w:color w:val="auto"/>
              <w:kern w:val="2"/>
              <w:sz w:val="24"/>
              <w:szCs w:val="24"/>
              <w14:ligatures w14:val="standardContextual"/>
            </w:rPr>
          </w:pPr>
          <w:hyperlink w:anchor="_Toc224555919" w:history="1">
            <w:r w:rsidRPr="00DB5481">
              <w:rPr>
                <w:rStyle w:val="Hipervnculo"/>
              </w:rPr>
              <w:t>6.2.</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rPr>
              <w:t>VALORES QUE ORIENTAN LA ATENCIÓN A LOS USUARIOS EN LA FISCALÍA GENERAL DE LA NACIÓN.</w:t>
            </w:r>
            <w:r w:rsidRPr="00DB5481">
              <w:rPr>
                <w:webHidden/>
              </w:rPr>
              <w:tab/>
            </w:r>
            <w:r w:rsidRPr="00DB5481">
              <w:rPr>
                <w:webHidden/>
              </w:rPr>
              <w:fldChar w:fldCharType="begin"/>
            </w:r>
            <w:r w:rsidRPr="00DB5481">
              <w:rPr>
                <w:webHidden/>
              </w:rPr>
              <w:instrText xml:space="preserve"> PAGEREF _Toc224555919 \h </w:instrText>
            </w:r>
            <w:r w:rsidRPr="00DB5481">
              <w:rPr>
                <w:webHidden/>
              </w:rPr>
            </w:r>
            <w:r w:rsidRPr="00DB5481">
              <w:rPr>
                <w:webHidden/>
              </w:rPr>
              <w:fldChar w:fldCharType="separate"/>
            </w:r>
            <w:r w:rsidR="00387A9F" w:rsidRPr="00DB5481">
              <w:rPr>
                <w:webHidden/>
              </w:rPr>
              <w:t>10</w:t>
            </w:r>
            <w:r w:rsidRPr="00DB5481">
              <w:rPr>
                <w:webHidden/>
              </w:rPr>
              <w:fldChar w:fldCharType="end"/>
            </w:r>
          </w:hyperlink>
        </w:p>
        <w:p w14:paraId="5D9FA473" w14:textId="57EA565F" w:rsidR="00905306" w:rsidRPr="00DB5481" w:rsidRDefault="00905306" w:rsidP="001B5C30">
          <w:pPr>
            <w:pStyle w:val="TDC3"/>
            <w:rPr>
              <w:rFonts w:asciiTheme="minorHAnsi" w:eastAsiaTheme="minorEastAsia" w:hAnsiTheme="minorHAnsi" w:cstheme="minorBidi"/>
              <w:color w:val="auto"/>
              <w:kern w:val="2"/>
              <w:sz w:val="24"/>
              <w:szCs w:val="24"/>
              <w14:ligatures w14:val="standardContextual"/>
            </w:rPr>
          </w:pPr>
          <w:hyperlink w:anchor="_Toc224555920" w:history="1">
            <w:r w:rsidRPr="00DB5481">
              <w:rPr>
                <w:rStyle w:val="Hipervnculo"/>
              </w:rPr>
              <w:t>6.3.</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rPr>
              <w:t>COMPETENCIAS DE LOS SERVIDORES PARA LA ATENCIÓN AL USUARIO.</w:t>
            </w:r>
            <w:r w:rsidRPr="00DB5481">
              <w:rPr>
                <w:webHidden/>
              </w:rPr>
              <w:tab/>
            </w:r>
            <w:r w:rsidRPr="00DB5481">
              <w:rPr>
                <w:webHidden/>
              </w:rPr>
              <w:fldChar w:fldCharType="begin"/>
            </w:r>
            <w:r w:rsidRPr="00DB5481">
              <w:rPr>
                <w:webHidden/>
              </w:rPr>
              <w:instrText xml:space="preserve"> PAGEREF _Toc224555920 \h </w:instrText>
            </w:r>
            <w:r w:rsidRPr="00DB5481">
              <w:rPr>
                <w:webHidden/>
              </w:rPr>
            </w:r>
            <w:r w:rsidRPr="00DB5481">
              <w:rPr>
                <w:webHidden/>
              </w:rPr>
              <w:fldChar w:fldCharType="separate"/>
            </w:r>
            <w:r w:rsidR="00387A9F" w:rsidRPr="00DB5481">
              <w:rPr>
                <w:webHidden/>
              </w:rPr>
              <w:t>11</w:t>
            </w:r>
            <w:r w:rsidRPr="00DB5481">
              <w:rPr>
                <w:webHidden/>
              </w:rPr>
              <w:fldChar w:fldCharType="end"/>
            </w:r>
          </w:hyperlink>
        </w:p>
        <w:p w14:paraId="5074CA0F" w14:textId="2BA552E3" w:rsidR="00905306" w:rsidRPr="00DB5481" w:rsidRDefault="00905306" w:rsidP="001B5C30">
          <w:pPr>
            <w:pStyle w:val="TDC3"/>
            <w:rPr>
              <w:rFonts w:asciiTheme="minorHAnsi" w:eastAsiaTheme="minorEastAsia" w:hAnsiTheme="minorHAnsi" w:cstheme="minorBidi"/>
              <w:color w:val="auto"/>
              <w:kern w:val="2"/>
              <w:sz w:val="24"/>
              <w:szCs w:val="24"/>
              <w14:ligatures w14:val="standardContextual"/>
            </w:rPr>
          </w:pPr>
          <w:hyperlink w:anchor="_Toc224555921" w:history="1">
            <w:r w:rsidRPr="00DB5481">
              <w:rPr>
                <w:rStyle w:val="Hipervnculo"/>
              </w:rPr>
              <w:t>6.4.</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rPr>
              <w:t>LINEAMIENTOS GENERALES DE ATENCIÓN A USUARIOS:</w:t>
            </w:r>
            <w:r w:rsidRPr="00DB5481">
              <w:rPr>
                <w:webHidden/>
              </w:rPr>
              <w:tab/>
            </w:r>
            <w:r w:rsidRPr="00DB5481">
              <w:rPr>
                <w:webHidden/>
              </w:rPr>
              <w:fldChar w:fldCharType="begin"/>
            </w:r>
            <w:r w:rsidRPr="00DB5481">
              <w:rPr>
                <w:webHidden/>
              </w:rPr>
              <w:instrText xml:space="preserve"> PAGEREF _Toc224555921 \h </w:instrText>
            </w:r>
            <w:r w:rsidRPr="00DB5481">
              <w:rPr>
                <w:webHidden/>
              </w:rPr>
            </w:r>
            <w:r w:rsidRPr="00DB5481">
              <w:rPr>
                <w:webHidden/>
              </w:rPr>
              <w:fldChar w:fldCharType="separate"/>
            </w:r>
            <w:r w:rsidR="00387A9F" w:rsidRPr="00DB5481">
              <w:rPr>
                <w:webHidden/>
              </w:rPr>
              <w:t>12</w:t>
            </w:r>
            <w:r w:rsidRPr="00DB5481">
              <w:rPr>
                <w:webHidden/>
              </w:rPr>
              <w:fldChar w:fldCharType="end"/>
            </w:r>
          </w:hyperlink>
        </w:p>
        <w:p w14:paraId="2B788C13" w14:textId="6D11F08B" w:rsidR="00905306" w:rsidRPr="00DB5481" w:rsidRDefault="00905306" w:rsidP="001B5C30">
          <w:pPr>
            <w:pStyle w:val="TDC3"/>
            <w:rPr>
              <w:rFonts w:asciiTheme="minorHAnsi" w:eastAsiaTheme="minorEastAsia" w:hAnsiTheme="minorHAnsi" w:cstheme="minorBidi"/>
              <w:color w:val="auto"/>
              <w:kern w:val="2"/>
              <w:sz w:val="24"/>
              <w:szCs w:val="24"/>
              <w14:ligatures w14:val="standardContextual"/>
            </w:rPr>
          </w:pPr>
          <w:hyperlink w:anchor="_Toc224555922" w:history="1">
            <w:r w:rsidRPr="00DB5481">
              <w:rPr>
                <w:rStyle w:val="Hipervnculo"/>
              </w:rPr>
              <w:t>6.5.</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rPr>
              <w:t>LINEAMIENTOS PARA LA ATENCIÓN A USUARIOS CON ENFOQUE DIFERENCIAL</w:t>
            </w:r>
            <w:r w:rsidRPr="00DB5481">
              <w:rPr>
                <w:webHidden/>
              </w:rPr>
              <w:tab/>
            </w:r>
            <w:r w:rsidRPr="00DB5481">
              <w:rPr>
                <w:webHidden/>
              </w:rPr>
              <w:fldChar w:fldCharType="begin"/>
            </w:r>
            <w:r w:rsidRPr="00DB5481">
              <w:rPr>
                <w:webHidden/>
              </w:rPr>
              <w:instrText xml:space="preserve"> PAGEREF _Toc224555922 \h </w:instrText>
            </w:r>
            <w:r w:rsidRPr="00DB5481">
              <w:rPr>
                <w:webHidden/>
              </w:rPr>
            </w:r>
            <w:r w:rsidRPr="00DB5481">
              <w:rPr>
                <w:webHidden/>
              </w:rPr>
              <w:fldChar w:fldCharType="separate"/>
            </w:r>
            <w:r w:rsidR="00387A9F" w:rsidRPr="00DB5481">
              <w:rPr>
                <w:webHidden/>
              </w:rPr>
              <w:t>13</w:t>
            </w:r>
            <w:r w:rsidRPr="00DB5481">
              <w:rPr>
                <w:webHidden/>
              </w:rPr>
              <w:fldChar w:fldCharType="end"/>
            </w:r>
          </w:hyperlink>
        </w:p>
        <w:p w14:paraId="4AA27A96" w14:textId="6D2F2728" w:rsidR="00905306" w:rsidRPr="00DB5481" w:rsidRDefault="00905306" w:rsidP="001B5C30">
          <w:pPr>
            <w:pStyle w:val="TDC3"/>
            <w:rPr>
              <w:rFonts w:asciiTheme="minorHAnsi" w:eastAsiaTheme="minorEastAsia" w:hAnsiTheme="minorHAnsi" w:cstheme="minorBidi"/>
              <w:color w:val="auto"/>
              <w:kern w:val="2"/>
              <w:sz w:val="24"/>
              <w:szCs w:val="24"/>
              <w14:ligatures w14:val="standardContextual"/>
            </w:rPr>
          </w:pPr>
          <w:hyperlink w:anchor="_Toc224555923" w:history="1">
            <w:r w:rsidRPr="00DB5481">
              <w:rPr>
                <w:rStyle w:val="Hipervnculo"/>
              </w:rPr>
              <w:t>6.6.</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rPr>
              <w:t>LINEAMIENTOS PARA LA ATENCIÓN EN CRISIS</w:t>
            </w:r>
            <w:r w:rsidRPr="00DB5481">
              <w:rPr>
                <w:webHidden/>
              </w:rPr>
              <w:tab/>
            </w:r>
            <w:r w:rsidRPr="00DB5481">
              <w:rPr>
                <w:webHidden/>
              </w:rPr>
              <w:fldChar w:fldCharType="begin"/>
            </w:r>
            <w:r w:rsidRPr="00DB5481">
              <w:rPr>
                <w:webHidden/>
              </w:rPr>
              <w:instrText xml:space="preserve"> PAGEREF _Toc224555923 \h </w:instrText>
            </w:r>
            <w:r w:rsidRPr="00DB5481">
              <w:rPr>
                <w:webHidden/>
              </w:rPr>
            </w:r>
            <w:r w:rsidRPr="00DB5481">
              <w:rPr>
                <w:webHidden/>
              </w:rPr>
              <w:fldChar w:fldCharType="separate"/>
            </w:r>
            <w:r w:rsidR="00387A9F" w:rsidRPr="00DB5481">
              <w:rPr>
                <w:webHidden/>
              </w:rPr>
              <w:t>14</w:t>
            </w:r>
            <w:r w:rsidRPr="00DB5481">
              <w:rPr>
                <w:webHidden/>
              </w:rPr>
              <w:fldChar w:fldCharType="end"/>
            </w:r>
          </w:hyperlink>
        </w:p>
        <w:p w14:paraId="5645A37C" w14:textId="65D60024" w:rsidR="00905306" w:rsidRPr="00DB5481" w:rsidRDefault="00905306" w:rsidP="001B5C30">
          <w:pPr>
            <w:pStyle w:val="TDC2"/>
            <w:rPr>
              <w:rFonts w:asciiTheme="minorHAnsi" w:eastAsiaTheme="minorEastAsia" w:hAnsiTheme="minorHAnsi" w:cstheme="minorBidi"/>
              <w:color w:val="auto"/>
              <w:kern w:val="2"/>
              <w:sz w:val="24"/>
              <w:szCs w:val="24"/>
              <w14:ligatures w14:val="standardContextual"/>
            </w:rPr>
          </w:pPr>
          <w:hyperlink w:anchor="_Toc224555924" w:history="1">
            <w:r w:rsidRPr="00DB5481">
              <w:rPr>
                <w:rStyle w:val="Hipervnculo"/>
                <w:b/>
              </w:rPr>
              <w:t>7.</w:t>
            </w:r>
            <w:r w:rsidRPr="00DB5481">
              <w:rPr>
                <w:rFonts w:asciiTheme="minorHAnsi" w:eastAsiaTheme="minorEastAsia" w:hAnsiTheme="minorHAnsi" w:cstheme="minorBidi"/>
                <w:color w:val="auto"/>
                <w:kern w:val="2"/>
                <w:sz w:val="24"/>
                <w:szCs w:val="24"/>
                <w14:ligatures w14:val="standardContextual"/>
              </w:rPr>
              <w:tab/>
            </w:r>
            <w:r w:rsidRPr="00DB5481">
              <w:rPr>
                <w:rStyle w:val="Hipervnculo"/>
                <w:b/>
                <w:bCs/>
              </w:rPr>
              <w:t>REVISIÓN Y APROBACIÓN</w:t>
            </w:r>
            <w:r w:rsidRPr="00DB5481">
              <w:rPr>
                <w:webHidden/>
              </w:rPr>
              <w:tab/>
            </w:r>
            <w:r w:rsidRPr="00DB5481">
              <w:rPr>
                <w:webHidden/>
              </w:rPr>
              <w:fldChar w:fldCharType="begin"/>
            </w:r>
            <w:r w:rsidRPr="00DB5481">
              <w:rPr>
                <w:webHidden/>
              </w:rPr>
              <w:instrText xml:space="preserve"> PAGEREF _Toc224555924 \h </w:instrText>
            </w:r>
            <w:r w:rsidRPr="00DB5481">
              <w:rPr>
                <w:webHidden/>
              </w:rPr>
            </w:r>
            <w:r w:rsidRPr="00DB5481">
              <w:rPr>
                <w:webHidden/>
              </w:rPr>
              <w:fldChar w:fldCharType="separate"/>
            </w:r>
            <w:r w:rsidR="00387A9F" w:rsidRPr="00DB5481">
              <w:rPr>
                <w:webHidden/>
              </w:rPr>
              <w:t>16</w:t>
            </w:r>
            <w:r w:rsidRPr="00DB5481">
              <w:rPr>
                <w:webHidden/>
              </w:rPr>
              <w:fldChar w:fldCharType="end"/>
            </w:r>
          </w:hyperlink>
        </w:p>
        <w:p w14:paraId="7D4371AB" w14:textId="489DA177" w:rsidR="004D6ACC" w:rsidRPr="00DB5481" w:rsidRDefault="004D6ACC" w:rsidP="004E540A">
          <w:pPr>
            <w:spacing w:line="276" w:lineRule="auto"/>
            <w:jc w:val="both"/>
            <w:rPr>
              <w:rFonts w:ascii="Arial" w:hAnsi="Arial" w:cs="Arial"/>
              <w:sz w:val="24"/>
              <w:szCs w:val="24"/>
            </w:rPr>
          </w:pPr>
          <w:r w:rsidRPr="00DB5481">
            <w:rPr>
              <w:rFonts w:ascii="Arial" w:hAnsi="Arial" w:cs="Arial"/>
              <w:b/>
              <w:bCs/>
            </w:rPr>
            <w:fldChar w:fldCharType="end"/>
          </w:r>
        </w:p>
      </w:sdtContent>
    </w:sdt>
    <w:p w14:paraId="1F6C99FF" w14:textId="6E47C121" w:rsidR="004D6ACC" w:rsidRPr="00DB5481" w:rsidRDefault="004D6ACC" w:rsidP="00276A43">
      <w:pPr>
        <w:spacing w:line="276" w:lineRule="auto"/>
        <w:jc w:val="both"/>
        <w:rPr>
          <w:rFonts w:ascii="Arial" w:hAnsi="Arial" w:cs="Arial"/>
          <w:sz w:val="24"/>
          <w:szCs w:val="24"/>
        </w:rPr>
      </w:pPr>
    </w:p>
    <w:p w14:paraId="245C7C44" w14:textId="51C902E7" w:rsidR="004D6ACC" w:rsidRPr="00DB5481" w:rsidRDefault="004D6ACC" w:rsidP="00276A43">
      <w:pPr>
        <w:spacing w:line="276" w:lineRule="auto"/>
        <w:jc w:val="both"/>
        <w:rPr>
          <w:rFonts w:ascii="Arial" w:hAnsi="Arial" w:cs="Arial"/>
          <w:sz w:val="24"/>
          <w:szCs w:val="24"/>
        </w:rPr>
      </w:pPr>
    </w:p>
    <w:p w14:paraId="0B181220" w14:textId="278131C2" w:rsidR="004D6ACC" w:rsidRPr="00DB5481" w:rsidRDefault="004D6ACC" w:rsidP="00276A43">
      <w:pPr>
        <w:spacing w:line="276" w:lineRule="auto"/>
        <w:jc w:val="both"/>
        <w:rPr>
          <w:rFonts w:ascii="Arial" w:hAnsi="Arial" w:cs="Arial"/>
          <w:iCs/>
          <w:sz w:val="24"/>
          <w:szCs w:val="24"/>
        </w:rPr>
      </w:pPr>
    </w:p>
    <w:p w14:paraId="357C0BCD" w14:textId="225EB127" w:rsidR="004D6ACC" w:rsidRPr="00DB5481" w:rsidRDefault="004D6ACC" w:rsidP="00276A43">
      <w:pPr>
        <w:spacing w:line="276" w:lineRule="auto"/>
        <w:jc w:val="both"/>
        <w:rPr>
          <w:rFonts w:ascii="Arial" w:hAnsi="Arial" w:cs="Arial"/>
          <w:sz w:val="24"/>
          <w:szCs w:val="24"/>
        </w:rPr>
      </w:pPr>
    </w:p>
    <w:p w14:paraId="72DD7775" w14:textId="25BED832" w:rsidR="004D6ACC" w:rsidRPr="00DB5481" w:rsidRDefault="004D6ACC" w:rsidP="00276A43">
      <w:pPr>
        <w:spacing w:line="276" w:lineRule="auto"/>
        <w:jc w:val="both"/>
        <w:rPr>
          <w:rFonts w:ascii="Arial" w:hAnsi="Arial" w:cs="Arial"/>
          <w:b/>
          <w:i/>
          <w:sz w:val="24"/>
          <w:szCs w:val="24"/>
        </w:rPr>
      </w:pPr>
    </w:p>
    <w:p w14:paraId="087D357A" w14:textId="77777777" w:rsidR="00905306" w:rsidRPr="00DB5481" w:rsidRDefault="00905306" w:rsidP="00276A43">
      <w:pPr>
        <w:spacing w:line="276" w:lineRule="auto"/>
        <w:jc w:val="both"/>
        <w:rPr>
          <w:rFonts w:ascii="Arial" w:hAnsi="Arial" w:cs="Arial"/>
          <w:sz w:val="24"/>
          <w:szCs w:val="24"/>
        </w:rPr>
      </w:pPr>
    </w:p>
    <w:p w14:paraId="353CC85A" w14:textId="2578C464" w:rsidR="004D6ACC" w:rsidRPr="00DB5481" w:rsidRDefault="004D6ACC" w:rsidP="00276A43">
      <w:pPr>
        <w:spacing w:line="276" w:lineRule="auto"/>
        <w:jc w:val="both"/>
        <w:rPr>
          <w:rFonts w:ascii="Arial" w:hAnsi="Arial" w:cs="Arial"/>
          <w:sz w:val="24"/>
          <w:szCs w:val="24"/>
        </w:rPr>
      </w:pPr>
    </w:p>
    <w:p w14:paraId="77DF007B" w14:textId="2512FC15" w:rsidR="004D6ACC" w:rsidRPr="00DB5481" w:rsidRDefault="004D6ACC" w:rsidP="00276A43">
      <w:pPr>
        <w:spacing w:line="276" w:lineRule="auto"/>
        <w:jc w:val="both"/>
        <w:rPr>
          <w:rFonts w:ascii="Arial" w:hAnsi="Arial" w:cs="Arial"/>
          <w:sz w:val="24"/>
          <w:szCs w:val="24"/>
        </w:rPr>
      </w:pPr>
    </w:p>
    <w:p w14:paraId="41225C14" w14:textId="645D7D9B" w:rsidR="004D6ACC" w:rsidRPr="00DB5481" w:rsidRDefault="004D6ACC" w:rsidP="00276A43">
      <w:pPr>
        <w:spacing w:line="276" w:lineRule="auto"/>
        <w:jc w:val="both"/>
        <w:rPr>
          <w:rFonts w:ascii="Arial" w:hAnsi="Arial" w:cs="Arial"/>
          <w:b/>
          <w:i/>
          <w:sz w:val="24"/>
          <w:szCs w:val="24"/>
        </w:rPr>
      </w:pPr>
    </w:p>
    <w:p w14:paraId="272C4ABA" w14:textId="338F6EB1" w:rsidR="00023C6D" w:rsidRPr="00DB5481" w:rsidRDefault="00023C6D" w:rsidP="00276A43">
      <w:pPr>
        <w:spacing w:line="276" w:lineRule="auto"/>
        <w:jc w:val="both"/>
        <w:rPr>
          <w:rFonts w:ascii="Arial" w:hAnsi="Arial" w:cs="Arial"/>
          <w:b/>
          <w:i/>
          <w:sz w:val="24"/>
          <w:szCs w:val="24"/>
        </w:rPr>
      </w:pPr>
    </w:p>
    <w:p w14:paraId="20964881" w14:textId="40684C4A" w:rsidR="00023C6D" w:rsidRPr="00DB5481" w:rsidRDefault="00023C6D" w:rsidP="00276A43">
      <w:pPr>
        <w:spacing w:line="276" w:lineRule="auto"/>
        <w:jc w:val="both"/>
        <w:rPr>
          <w:rFonts w:ascii="Arial" w:hAnsi="Arial" w:cs="Arial"/>
          <w:b/>
          <w:i/>
          <w:sz w:val="24"/>
          <w:szCs w:val="24"/>
        </w:rPr>
      </w:pPr>
    </w:p>
    <w:p w14:paraId="7C437B09" w14:textId="43D40566" w:rsidR="00023C6D" w:rsidRPr="00DB5481" w:rsidRDefault="00023C6D" w:rsidP="00276A43">
      <w:pPr>
        <w:spacing w:line="276" w:lineRule="auto"/>
        <w:jc w:val="both"/>
        <w:rPr>
          <w:rFonts w:ascii="Arial" w:hAnsi="Arial" w:cs="Arial"/>
          <w:b/>
          <w:i/>
          <w:sz w:val="24"/>
          <w:szCs w:val="24"/>
        </w:rPr>
      </w:pPr>
    </w:p>
    <w:p w14:paraId="37E00115" w14:textId="5E0C3172" w:rsidR="00B53F57" w:rsidRDefault="00B53F57">
      <w:pPr>
        <w:rPr>
          <w:rFonts w:ascii="Arial" w:hAnsi="Arial" w:cs="Arial"/>
          <w:sz w:val="24"/>
          <w:szCs w:val="24"/>
        </w:rPr>
      </w:pPr>
      <w:r>
        <w:rPr>
          <w:rFonts w:ascii="Arial" w:hAnsi="Arial" w:cs="Arial"/>
          <w:sz w:val="24"/>
          <w:szCs w:val="24"/>
        </w:rPr>
        <w:br w:type="page"/>
      </w:r>
    </w:p>
    <w:p w14:paraId="6DD50AC1" w14:textId="1E57F4B6" w:rsidR="004D6ACC" w:rsidRPr="00DB5481" w:rsidRDefault="004D6ACC" w:rsidP="00F1653A">
      <w:pPr>
        <w:pStyle w:val="Ttulo2"/>
        <w:numPr>
          <w:ilvl w:val="0"/>
          <w:numId w:val="6"/>
        </w:numPr>
        <w:spacing w:before="240" w:line="276" w:lineRule="auto"/>
        <w:ind w:left="525" w:hanging="525"/>
        <w:jc w:val="both"/>
        <w:rPr>
          <w:rFonts w:ascii="Arial" w:hAnsi="Arial" w:cs="Arial"/>
          <w:b/>
          <w:bCs/>
          <w:sz w:val="24"/>
          <w:szCs w:val="24"/>
          <w:u w:val="none"/>
        </w:rPr>
      </w:pPr>
      <w:bookmarkStart w:id="0" w:name="_Toc224555912"/>
      <w:r w:rsidRPr="00DB5481">
        <w:rPr>
          <w:rFonts w:ascii="Arial" w:hAnsi="Arial" w:cs="Arial"/>
          <w:b/>
          <w:bCs/>
          <w:sz w:val="24"/>
          <w:szCs w:val="24"/>
          <w:u w:val="none"/>
        </w:rPr>
        <w:lastRenderedPageBreak/>
        <w:t>INTRODUCCIÓN</w:t>
      </w:r>
      <w:bookmarkEnd w:id="0"/>
      <w:r w:rsidRPr="00DB5481">
        <w:rPr>
          <w:rFonts w:ascii="Arial" w:hAnsi="Arial" w:cs="Arial"/>
          <w:b/>
          <w:bCs/>
          <w:sz w:val="24"/>
          <w:szCs w:val="24"/>
          <w:u w:val="none"/>
        </w:rPr>
        <w:t xml:space="preserve"> </w:t>
      </w:r>
    </w:p>
    <w:p w14:paraId="210A8CD2"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2CC90DC3" w14:textId="6A461517" w:rsidR="004D6ACC" w:rsidRPr="00DB5481" w:rsidRDefault="004D6ACC" w:rsidP="004E540A">
      <w:pPr>
        <w:pStyle w:val="Textoindependiente"/>
        <w:kinsoku w:val="0"/>
        <w:overflowPunct w:val="0"/>
        <w:spacing w:line="276" w:lineRule="auto"/>
        <w:ind w:right="82"/>
        <w:jc w:val="both"/>
        <w:rPr>
          <w:rFonts w:ascii="Arial" w:hAnsi="Arial" w:cs="Arial"/>
          <w:color w:val="000000" w:themeColor="text1"/>
          <w:szCs w:val="24"/>
        </w:rPr>
      </w:pPr>
      <w:r w:rsidRPr="00DB5481">
        <w:rPr>
          <w:rFonts w:ascii="Arial" w:hAnsi="Arial" w:cs="Arial"/>
          <w:color w:val="000000" w:themeColor="text1"/>
          <w:szCs w:val="24"/>
        </w:rPr>
        <w:t xml:space="preserve">La Fiscalía General de la Nación garantiza el ejercicio del derecho </w:t>
      </w:r>
      <w:r w:rsidR="00824CB0" w:rsidRPr="00DB5481">
        <w:rPr>
          <w:rFonts w:ascii="Arial" w:hAnsi="Arial" w:cs="Arial"/>
          <w:color w:val="000000" w:themeColor="text1"/>
          <w:szCs w:val="24"/>
        </w:rPr>
        <w:t>de acceso a la</w:t>
      </w:r>
      <w:r w:rsidRPr="00DB5481">
        <w:rPr>
          <w:rFonts w:ascii="Arial" w:hAnsi="Arial" w:cs="Arial"/>
          <w:color w:val="000000" w:themeColor="text1"/>
          <w:szCs w:val="24"/>
        </w:rPr>
        <w:t xml:space="preserve"> justicia </w:t>
      </w:r>
      <w:r w:rsidR="001129A4" w:rsidRPr="00DB5481">
        <w:rPr>
          <w:rFonts w:ascii="Arial" w:hAnsi="Arial" w:cs="Arial"/>
          <w:color w:val="000000" w:themeColor="text1"/>
          <w:szCs w:val="24"/>
        </w:rPr>
        <w:t xml:space="preserve">a los </w:t>
      </w:r>
      <w:r w:rsidR="00077A80" w:rsidRPr="00DB5481">
        <w:rPr>
          <w:rFonts w:ascii="Arial" w:hAnsi="Arial" w:cs="Arial"/>
          <w:color w:val="000000" w:themeColor="text1"/>
          <w:szCs w:val="24"/>
        </w:rPr>
        <w:t>ciudadanos</w:t>
      </w:r>
      <w:r w:rsidRPr="00DB5481">
        <w:rPr>
          <w:rFonts w:ascii="Arial" w:hAnsi="Arial" w:cs="Arial"/>
          <w:color w:val="000000" w:themeColor="text1"/>
          <w:szCs w:val="24"/>
        </w:rPr>
        <w:t>, así como la búsqueda de</w:t>
      </w:r>
      <w:r w:rsidRPr="00DB5481">
        <w:rPr>
          <w:rFonts w:ascii="Arial" w:hAnsi="Arial" w:cs="Arial"/>
          <w:color w:val="000000" w:themeColor="text1"/>
          <w:spacing w:val="-10"/>
          <w:szCs w:val="24"/>
        </w:rPr>
        <w:t xml:space="preserve"> </w:t>
      </w:r>
      <w:r w:rsidRPr="00DB5481">
        <w:rPr>
          <w:rFonts w:ascii="Arial" w:hAnsi="Arial" w:cs="Arial"/>
          <w:color w:val="000000" w:themeColor="text1"/>
          <w:szCs w:val="24"/>
        </w:rPr>
        <w:t>la</w:t>
      </w:r>
      <w:r w:rsidRPr="00DB5481">
        <w:rPr>
          <w:rFonts w:ascii="Arial" w:hAnsi="Arial" w:cs="Arial"/>
          <w:color w:val="000000" w:themeColor="text1"/>
          <w:spacing w:val="-10"/>
          <w:szCs w:val="24"/>
        </w:rPr>
        <w:t xml:space="preserve"> </w:t>
      </w:r>
      <w:r w:rsidRPr="00DB5481">
        <w:rPr>
          <w:rFonts w:ascii="Arial" w:hAnsi="Arial" w:cs="Arial"/>
          <w:color w:val="000000" w:themeColor="text1"/>
          <w:szCs w:val="24"/>
        </w:rPr>
        <w:t>verdad,</w:t>
      </w:r>
      <w:r w:rsidRPr="00DB5481">
        <w:rPr>
          <w:rFonts w:ascii="Arial" w:hAnsi="Arial" w:cs="Arial"/>
          <w:color w:val="000000" w:themeColor="text1"/>
          <w:spacing w:val="-12"/>
          <w:szCs w:val="24"/>
        </w:rPr>
        <w:t xml:space="preserve"> </w:t>
      </w:r>
      <w:r w:rsidRPr="00DB5481">
        <w:rPr>
          <w:rFonts w:ascii="Arial" w:hAnsi="Arial" w:cs="Arial"/>
          <w:color w:val="000000" w:themeColor="text1"/>
          <w:szCs w:val="24"/>
        </w:rPr>
        <w:t>justicia,</w:t>
      </w:r>
      <w:r w:rsidRPr="00DB5481">
        <w:rPr>
          <w:rFonts w:ascii="Arial" w:hAnsi="Arial" w:cs="Arial"/>
          <w:color w:val="000000" w:themeColor="text1"/>
          <w:spacing w:val="-8"/>
          <w:szCs w:val="24"/>
        </w:rPr>
        <w:t xml:space="preserve"> </w:t>
      </w:r>
      <w:r w:rsidRPr="00DB5481">
        <w:rPr>
          <w:rFonts w:ascii="Arial" w:hAnsi="Arial" w:cs="Arial"/>
          <w:color w:val="000000" w:themeColor="text1"/>
          <w:szCs w:val="24"/>
        </w:rPr>
        <w:t>reparación y no repetición en desarrollo del proceso penal. Igualmente,</w:t>
      </w:r>
      <w:r w:rsidRPr="00DB5481">
        <w:rPr>
          <w:rFonts w:ascii="Arial" w:hAnsi="Arial" w:cs="Arial"/>
          <w:color w:val="000000" w:themeColor="text1"/>
          <w:spacing w:val="-10"/>
          <w:szCs w:val="24"/>
        </w:rPr>
        <w:t xml:space="preserve"> </w:t>
      </w:r>
      <w:r w:rsidRPr="00DB5481">
        <w:rPr>
          <w:rFonts w:ascii="Arial" w:hAnsi="Arial" w:cs="Arial"/>
          <w:color w:val="000000" w:themeColor="text1"/>
          <w:szCs w:val="24"/>
        </w:rPr>
        <w:t>brinda</w:t>
      </w:r>
      <w:r w:rsidRPr="00DB5481">
        <w:rPr>
          <w:rFonts w:ascii="Arial" w:hAnsi="Arial" w:cs="Arial"/>
          <w:color w:val="000000" w:themeColor="text1"/>
          <w:spacing w:val="-8"/>
          <w:szCs w:val="24"/>
        </w:rPr>
        <w:t xml:space="preserve"> </w:t>
      </w:r>
      <w:r w:rsidRPr="00DB5481">
        <w:rPr>
          <w:rFonts w:ascii="Arial" w:hAnsi="Arial" w:cs="Arial"/>
          <w:color w:val="000000" w:themeColor="text1"/>
          <w:szCs w:val="24"/>
        </w:rPr>
        <w:t>atención basada en el principio de igualdad, enfoque diferencial y perspectiva de género.</w:t>
      </w:r>
    </w:p>
    <w:p w14:paraId="3821B188" w14:textId="77777777" w:rsidR="004D6ACC" w:rsidRPr="00DB5481" w:rsidRDefault="004D6ACC" w:rsidP="004E540A">
      <w:pPr>
        <w:pStyle w:val="Textoindependiente"/>
        <w:kinsoku w:val="0"/>
        <w:overflowPunct w:val="0"/>
        <w:spacing w:line="276" w:lineRule="auto"/>
        <w:ind w:right="82"/>
        <w:jc w:val="both"/>
        <w:rPr>
          <w:rFonts w:ascii="Arial" w:hAnsi="Arial" w:cs="Arial"/>
          <w:color w:val="000000" w:themeColor="text1"/>
          <w:szCs w:val="24"/>
        </w:rPr>
      </w:pPr>
    </w:p>
    <w:p w14:paraId="7FA47104" w14:textId="4C9DCC54" w:rsidR="004D6ACC" w:rsidRPr="00DB5481" w:rsidRDefault="00077A80" w:rsidP="004E540A">
      <w:pPr>
        <w:pStyle w:val="Textoindependiente"/>
        <w:kinsoku w:val="0"/>
        <w:overflowPunct w:val="0"/>
        <w:spacing w:line="276" w:lineRule="auto"/>
        <w:ind w:right="82"/>
        <w:jc w:val="both"/>
        <w:rPr>
          <w:rFonts w:ascii="Arial" w:hAnsi="Arial" w:cs="Arial"/>
          <w:color w:val="000000" w:themeColor="text1"/>
          <w:szCs w:val="24"/>
        </w:rPr>
      </w:pPr>
      <w:r w:rsidRPr="00DB5481">
        <w:rPr>
          <w:rFonts w:ascii="Arial" w:hAnsi="Arial" w:cs="Arial"/>
          <w:color w:val="000000" w:themeColor="text1"/>
          <w:szCs w:val="24"/>
        </w:rPr>
        <w:t>En ese orden</w:t>
      </w:r>
      <w:r w:rsidR="004D6ACC" w:rsidRPr="00DB5481">
        <w:rPr>
          <w:rFonts w:ascii="Arial" w:hAnsi="Arial" w:cs="Arial"/>
          <w:color w:val="000000" w:themeColor="text1"/>
          <w:szCs w:val="24"/>
        </w:rPr>
        <w:t xml:space="preserve">, la entidad busca permanentemente ampliar los mecanismos de acceso institucional en todo el territorio nacional y generar nuevas estrategias que permitan humanizar el servicio, </w:t>
      </w:r>
      <w:r w:rsidRPr="00DB5481">
        <w:rPr>
          <w:rFonts w:ascii="Arial" w:hAnsi="Arial" w:cs="Arial"/>
          <w:color w:val="000000" w:themeColor="text1"/>
          <w:szCs w:val="24"/>
        </w:rPr>
        <w:t xml:space="preserve">para </w:t>
      </w:r>
      <w:r w:rsidR="00D75D14" w:rsidRPr="00DB5481">
        <w:rPr>
          <w:rFonts w:ascii="Arial" w:hAnsi="Arial" w:cs="Arial"/>
          <w:color w:val="000000" w:themeColor="text1"/>
          <w:szCs w:val="24"/>
        </w:rPr>
        <w:t>b</w:t>
      </w:r>
      <w:r w:rsidR="0020309E" w:rsidRPr="00DB5481">
        <w:rPr>
          <w:rFonts w:ascii="Arial" w:hAnsi="Arial" w:cs="Arial"/>
          <w:color w:val="000000" w:themeColor="text1"/>
          <w:szCs w:val="24"/>
        </w:rPr>
        <w:t xml:space="preserve">rindar al usuario </w:t>
      </w:r>
      <w:r w:rsidR="004D6ACC" w:rsidRPr="00DB5481">
        <w:rPr>
          <w:rFonts w:ascii="Arial" w:hAnsi="Arial" w:cs="Arial"/>
          <w:color w:val="000000" w:themeColor="text1"/>
          <w:szCs w:val="24"/>
        </w:rPr>
        <w:t>un trato digno y amable, en un ambiente cálido y respetuoso que garantice sus derechos constitucionales y legales.</w:t>
      </w:r>
    </w:p>
    <w:p w14:paraId="629092A6" w14:textId="77777777" w:rsidR="004D6ACC" w:rsidRPr="00DB5481" w:rsidRDefault="004D6ACC" w:rsidP="004E540A">
      <w:pPr>
        <w:pStyle w:val="Textoindependiente"/>
        <w:kinsoku w:val="0"/>
        <w:overflowPunct w:val="0"/>
        <w:spacing w:line="276" w:lineRule="auto"/>
        <w:ind w:right="82"/>
        <w:jc w:val="both"/>
        <w:rPr>
          <w:rFonts w:ascii="Arial" w:hAnsi="Arial" w:cs="Arial"/>
          <w:color w:val="000000" w:themeColor="text1"/>
          <w:szCs w:val="24"/>
        </w:rPr>
      </w:pPr>
    </w:p>
    <w:p w14:paraId="5F56CF3B" w14:textId="0B30C297" w:rsidR="004D6ACC" w:rsidRPr="00DB5481" w:rsidRDefault="00D75D14" w:rsidP="004E540A">
      <w:pPr>
        <w:pStyle w:val="Textoindependiente"/>
        <w:kinsoku w:val="0"/>
        <w:overflowPunct w:val="0"/>
        <w:spacing w:line="276" w:lineRule="auto"/>
        <w:ind w:right="82"/>
        <w:jc w:val="both"/>
        <w:rPr>
          <w:rFonts w:ascii="Arial" w:hAnsi="Arial" w:cs="Arial"/>
          <w:color w:val="000000" w:themeColor="text1"/>
          <w:szCs w:val="24"/>
        </w:rPr>
      </w:pPr>
      <w:r w:rsidRPr="00DB5481">
        <w:rPr>
          <w:rFonts w:ascii="Arial" w:hAnsi="Arial" w:cs="Arial"/>
          <w:color w:val="000000" w:themeColor="text1"/>
          <w:szCs w:val="24"/>
        </w:rPr>
        <w:t>Además, l</w:t>
      </w:r>
      <w:r w:rsidR="004D6ACC" w:rsidRPr="00DB5481">
        <w:rPr>
          <w:rFonts w:ascii="Arial" w:hAnsi="Arial" w:cs="Arial"/>
          <w:color w:val="000000" w:themeColor="text1"/>
          <w:szCs w:val="24"/>
        </w:rPr>
        <w:t>a Fiscalía General de la Nación</w:t>
      </w:r>
      <w:r w:rsidR="0020309E" w:rsidRPr="00DB5481">
        <w:rPr>
          <w:rFonts w:ascii="Arial" w:hAnsi="Arial" w:cs="Arial"/>
          <w:color w:val="000000" w:themeColor="text1"/>
          <w:szCs w:val="24"/>
        </w:rPr>
        <w:t>,</w:t>
      </w:r>
      <w:r w:rsidR="004D6ACC" w:rsidRPr="00DB5481">
        <w:rPr>
          <w:rFonts w:ascii="Arial" w:hAnsi="Arial" w:cs="Arial"/>
          <w:color w:val="000000" w:themeColor="text1"/>
          <w:szCs w:val="24"/>
        </w:rPr>
        <w:t xml:space="preserve"> tiene previstas acciones específicas e inmediatas que limiten riesgos de revictimización </w:t>
      </w:r>
      <w:r w:rsidR="0020309E" w:rsidRPr="00DB5481">
        <w:rPr>
          <w:rFonts w:ascii="Arial" w:hAnsi="Arial" w:cs="Arial"/>
          <w:color w:val="000000" w:themeColor="text1"/>
          <w:szCs w:val="24"/>
        </w:rPr>
        <w:t>y/</w:t>
      </w:r>
      <w:r w:rsidR="004D6ACC" w:rsidRPr="00DB5481">
        <w:rPr>
          <w:rFonts w:ascii="Arial" w:hAnsi="Arial" w:cs="Arial"/>
          <w:color w:val="000000" w:themeColor="text1"/>
          <w:szCs w:val="24"/>
        </w:rPr>
        <w:t xml:space="preserve">o trámites innecesarios para los usuarios </w:t>
      </w:r>
      <w:r w:rsidRPr="00DB5481">
        <w:rPr>
          <w:rFonts w:ascii="Arial" w:hAnsi="Arial" w:cs="Arial"/>
          <w:color w:val="000000" w:themeColor="text1"/>
          <w:szCs w:val="24"/>
        </w:rPr>
        <w:t xml:space="preserve">y dar </w:t>
      </w:r>
      <w:r w:rsidR="004D6ACC" w:rsidRPr="00DB5481">
        <w:rPr>
          <w:rFonts w:ascii="Arial" w:hAnsi="Arial" w:cs="Arial"/>
          <w:color w:val="000000" w:themeColor="text1"/>
          <w:szCs w:val="24"/>
        </w:rPr>
        <w:t xml:space="preserve">una respuesta efectiva y concreta para su caso.    </w:t>
      </w:r>
    </w:p>
    <w:p w14:paraId="2058FDFA" w14:textId="77777777" w:rsidR="004D6ACC" w:rsidRPr="00DB5481" w:rsidRDefault="004D6ACC" w:rsidP="004E540A">
      <w:pPr>
        <w:pStyle w:val="Textoindependiente"/>
        <w:kinsoku w:val="0"/>
        <w:overflowPunct w:val="0"/>
        <w:spacing w:line="276" w:lineRule="auto"/>
        <w:ind w:right="82"/>
        <w:jc w:val="both"/>
        <w:rPr>
          <w:rFonts w:ascii="Arial" w:hAnsi="Arial" w:cs="Arial"/>
          <w:color w:val="000000" w:themeColor="text1"/>
          <w:szCs w:val="24"/>
        </w:rPr>
      </w:pPr>
    </w:p>
    <w:p w14:paraId="111416BF" w14:textId="4739CCA2" w:rsidR="004D6ACC" w:rsidRPr="00DB5481" w:rsidRDefault="004D6ACC" w:rsidP="004E540A">
      <w:pPr>
        <w:pStyle w:val="Textoindependiente"/>
        <w:kinsoku w:val="0"/>
        <w:overflowPunct w:val="0"/>
        <w:spacing w:line="276" w:lineRule="auto"/>
        <w:ind w:right="82"/>
        <w:jc w:val="both"/>
        <w:rPr>
          <w:rFonts w:ascii="Arial" w:hAnsi="Arial" w:cs="Arial"/>
          <w:szCs w:val="24"/>
        </w:rPr>
      </w:pPr>
      <w:r w:rsidRPr="00DB5481">
        <w:rPr>
          <w:rFonts w:ascii="Arial" w:hAnsi="Arial" w:cs="Arial"/>
          <w:szCs w:val="24"/>
        </w:rPr>
        <w:t xml:space="preserve">Es así como, a través del Decreto Ley </w:t>
      </w:r>
      <w:r w:rsidR="00077A80" w:rsidRPr="00DB5481">
        <w:rPr>
          <w:rFonts w:ascii="Arial" w:hAnsi="Arial" w:cs="Arial"/>
          <w:szCs w:val="24"/>
        </w:rPr>
        <w:t xml:space="preserve">898 de 2017 </w:t>
      </w:r>
      <w:r w:rsidRPr="00DB5481">
        <w:rPr>
          <w:rFonts w:ascii="Arial" w:hAnsi="Arial" w:cs="Arial"/>
          <w:szCs w:val="24"/>
        </w:rPr>
        <w:t xml:space="preserve">se creó </w:t>
      </w:r>
      <w:r w:rsidR="00077A80" w:rsidRPr="00DB5481">
        <w:rPr>
          <w:rFonts w:ascii="Arial" w:hAnsi="Arial" w:cs="Arial"/>
          <w:szCs w:val="24"/>
        </w:rPr>
        <w:t xml:space="preserve">la </w:t>
      </w:r>
      <w:r w:rsidRPr="00DB5481">
        <w:rPr>
          <w:rFonts w:ascii="Arial" w:hAnsi="Arial" w:cs="Arial"/>
          <w:szCs w:val="24"/>
        </w:rPr>
        <w:t xml:space="preserve">Dirección Nacional de Atención al Usuario, Intervención Temprana y Asignaciones de la Fiscalía General de la Nación, </w:t>
      </w:r>
      <w:r w:rsidR="00077A80" w:rsidRPr="00DB5481">
        <w:rPr>
          <w:rFonts w:ascii="Arial" w:hAnsi="Arial" w:cs="Arial"/>
          <w:szCs w:val="24"/>
        </w:rPr>
        <w:t xml:space="preserve">cuya tarea es la de coordinar la </w:t>
      </w:r>
      <w:r w:rsidRPr="00DB5481">
        <w:rPr>
          <w:rFonts w:ascii="Arial" w:hAnsi="Arial" w:cs="Arial"/>
          <w:szCs w:val="24"/>
        </w:rPr>
        <w:t>atención al usuario,</w:t>
      </w:r>
      <w:r w:rsidR="00077A80" w:rsidRPr="00DB5481">
        <w:t xml:space="preserve"> </w:t>
      </w:r>
      <w:r w:rsidR="00077A80" w:rsidRPr="00DB5481">
        <w:rPr>
          <w:rFonts w:ascii="Arial" w:hAnsi="Arial" w:cs="Arial"/>
          <w:szCs w:val="24"/>
        </w:rPr>
        <w:t xml:space="preserve">proponiendo e implementando políticas y lineamientos </w:t>
      </w:r>
      <w:r w:rsidRPr="00DB5481">
        <w:rPr>
          <w:rFonts w:ascii="Arial" w:hAnsi="Arial" w:cs="Arial"/>
          <w:szCs w:val="24"/>
        </w:rPr>
        <w:t>con</w:t>
      </w:r>
      <w:r w:rsidRPr="00DB5481">
        <w:rPr>
          <w:rFonts w:ascii="Arial" w:hAnsi="Arial" w:cs="Arial"/>
          <w:spacing w:val="-13"/>
          <w:szCs w:val="24"/>
        </w:rPr>
        <w:t xml:space="preserve"> </w:t>
      </w:r>
      <w:r w:rsidRPr="00DB5481">
        <w:rPr>
          <w:rFonts w:ascii="Arial" w:hAnsi="Arial" w:cs="Arial"/>
          <w:szCs w:val="24"/>
        </w:rPr>
        <w:t>el</w:t>
      </w:r>
      <w:r w:rsidRPr="00DB5481">
        <w:rPr>
          <w:rFonts w:ascii="Arial" w:hAnsi="Arial" w:cs="Arial"/>
          <w:spacing w:val="-16"/>
          <w:szCs w:val="24"/>
        </w:rPr>
        <w:t xml:space="preserve"> </w:t>
      </w:r>
      <w:r w:rsidRPr="00DB5481">
        <w:rPr>
          <w:rFonts w:ascii="Arial" w:hAnsi="Arial" w:cs="Arial"/>
          <w:szCs w:val="24"/>
        </w:rPr>
        <w:t>fin</w:t>
      </w:r>
      <w:r w:rsidRPr="00DB5481">
        <w:rPr>
          <w:rFonts w:ascii="Arial" w:hAnsi="Arial" w:cs="Arial"/>
          <w:spacing w:val="-12"/>
          <w:szCs w:val="24"/>
        </w:rPr>
        <w:t xml:space="preserve"> </w:t>
      </w:r>
      <w:r w:rsidRPr="00DB5481">
        <w:rPr>
          <w:rFonts w:ascii="Arial" w:hAnsi="Arial" w:cs="Arial"/>
          <w:szCs w:val="24"/>
        </w:rPr>
        <w:t>de</w:t>
      </w:r>
      <w:r w:rsidRPr="00DB5481">
        <w:rPr>
          <w:rFonts w:ascii="Arial" w:hAnsi="Arial" w:cs="Arial"/>
          <w:spacing w:val="-15"/>
          <w:szCs w:val="24"/>
        </w:rPr>
        <w:t xml:space="preserve"> </w:t>
      </w:r>
      <w:r w:rsidRPr="00DB5481">
        <w:rPr>
          <w:rFonts w:ascii="Arial" w:hAnsi="Arial" w:cs="Arial"/>
          <w:szCs w:val="24"/>
        </w:rPr>
        <w:t>garantizar</w:t>
      </w:r>
      <w:r w:rsidRPr="00DB5481">
        <w:rPr>
          <w:rFonts w:ascii="Arial" w:hAnsi="Arial" w:cs="Arial"/>
          <w:spacing w:val="-12"/>
          <w:szCs w:val="24"/>
        </w:rPr>
        <w:t xml:space="preserve"> </w:t>
      </w:r>
      <w:r w:rsidRPr="00DB5481">
        <w:rPr>
          <w:rFonts w:ascii="Arial" w:hAnsi="Arial" w:cs="Arial"/>
          <w:szCs w:val="24"/>
        </w:rPr>
        <w:t>el</w:t>
      </w:r>
      <w:r w:rsidRPr="00DB5481">
        <w:rPr>
          <w:rFonts w:ascii="Arial" w:hAnsi="Arial" w:cs="Arial"/>
          <w:spacing w:val="-14"/>
          <w:szCs w:val="24"/>
        </w:rPr>
        <w:t xml:space="preserve"> </w:t>
      </w:r>
      <w:r w:rsidRPr="00DB5481">
        <w:rPr>
          <w:rFonts w:ascii="Arial" w:hAnsi="Arial" w:cs="Arial"/>
          <w:szCs w:val="24"/>
        </w:rPr>
        <w:t>acceso</w:t>
      </w:r>
      <w:r w:rsidRPr="00DB5481">
        <w:rPr>
          <w:rFonts w:ascii="Arial" w:hAnsi="Arial" w:cs="Arial"/>
          <w:spacing w:val="-12"/>
          <w:szCs w:val="24"/>
        </w:rPr>
        <w:t xml:space="preserve"> </w:t>
      </w:r>
      <w:r w:rsidRPr="00DB5481">
        <w:rPr>
          <w:rFonts w:ascii="Arial" w:hAnsi="Arial" w:cs="Arial"/>
          <w:szCs w:val="24"/>
        </w:rPr>
        <w:t>a</w:t>
      </w:r>
      <w:r w:rsidRPr="00DB5481">
        <w:rPr>
          <w:rFonts w:ascii="Arial" w:hAnsi="Arial" w:cs="Arial"/>
          <w:spacing w:val="-12"/>
          <w:szCs w:val="24"/>
        </w:rPr>
        <w:t xml:space="preserve"> </w:t>
      </w:r>
      <w:r w:rsidRPr="00DB5481">
        <w:rPr>
          <w:rFonts w:ascii="Arial" w:hAnsi="Arial" w:cs="Arial"/>
          <w:szCs w:val="24"/>
        </w:rPr>
        <w:t>la</w:t>
      </w:r>
      <w:r w:rsidRPr="00DB5481">
        <w:rPr>
          <w:rFonts w:ascii="Arial" w:hAnsi="Arial" w:cs="Arial"/>
          <w:spacing w:val="-12"/>
          <w:szCs w:val="24"/>
        </w:rPr>
        <w:t xml:space="preserve"> </w:t>
      </w:r>
      <w:r w:rsidRPr="00DB5481">
        <w:rPr>
          <w:rFonts w:ascii="Arial" w:hAnsi="Arial" w:cs="Arial"/>
          <w:szCs w:val="24"/>
        </w:rPr>
        <w:t>justicia</w:t>
      </w:r>
      <w:r w:rsidRPr="00DB5481">
        <w:rPr>
          <w:rFonts w:ascii="Arial" w:hAnsi="Arial" w:cs="Arial"/>
          <w:spacing w:val="-12"/>
          <w:szCs w:val="24"/>
        </w:rPr>
        <w:t xml:space="preserve"> </w:t>
      </w:r>
      <w:r w:rsidRPr="00DB5481">
        <w:rPr>
          <w:rFonts w:ascii="Arial" w:hAnsi="Arial" w:cs="Arial"/>
          <w:szCs w:val="24"/>
        </w:rPr>
        <w:t>a</w:t>
      </w:r>
      <w:r w:rsidRPr="00DB5481">
        <w:rPr>
          <w:rFonts w:ascii="Arial" w:hAnsi="Arial" w:cs="Arial"/>
          <w:spacing w:val="-12"/>
          <w:szCs w:val="24"/>
        </w:rPr>
        <w:t xml:space="preserve"> </w:t>
      </w:r>
      <w:r w:rsidRPr="00DB5481">
        <w:rPr>
          <w:rFonts w:ascii="Arial" w:hAnsi="Arial" w:cs="Arial"/>
          <w:szCs w:val="24"/>
        </w:rPr>
        <w:t>partir de un enfoque diferencial e incrementar la confianza y satisfacción de los</w:t>
      </w:r>
      <w:r w:rsidR="00077A80" w:rsidRPr="00DB5481">
        <w:rPr>
          <w:rFonts w:ascii="Arial" w:hAnsi="Arial" w:cs="Arial"/>
          <w:szCs w:val="24"/>
        </w:rPr>
        <w:t xml:space="preserve"> ciudadanos</w:t>
      </w:r>
      <w:r w:rsidRPr="00DB5481">
        <w:rPr>
          <w:rFonts w:ascii="Arial" w:hAnsi="Arial" w:cs="Arial"/>
          <w:szCs w:val="24"/>
        </w:rPr>
        <w:t>.</w:t>
      </w:r>
    </w:p>
    <w:p w14:paraId="1EBF1A96" w14:textId="77777777" w:rsidR="004E540A" w:rsidRPr="00DB5481" w:rsidRDefault="004E540A" w:rsidP="004E540A">
      <w:pPr>
        <w:pStyle w:val="Textoindependiente"/>
        <w:kinsoku w:val="0"/>
        <w:overflowPunct w:val="0"/>
        <w:spacing w:line="276" w:lineRule="auto"/>
        <w:ind w:right="82"/>
        <w:jc w:val="both"/>
        <w:rPr>
          <w:rFonts w:ascii="Arial" w:hAnsi="Arial" w:cs="Arial"/>
          <w:szCs w:val="24"/>
        </w:rPr>
      </w:pPr>
    </w:p>
    <w:p w14:paraId="4331D684" w14:textId="29E83003" w:rsidR="004D6ACC" w:rsidRPr="00DB5481" w:rsidRDefault="004D6ACC" w:rsidP="004E540A">
      <w:pPr>
        <w:pStyle w:val="Ttulo2"/>
        <w:numPr>
          <w:ilvl w:val="0"/>
          <w:numId w:val="6"/>
        </w:numPr>
        <w:spacing w:line="276" w:lineRule="auto"/>
        <w:ind w:left="525" w:hanging="525"/>
        <w:jc w:val="both"/>
        <w:rPr>
          <w:rFonts w:ascii="Arial" w:hAnsi="Arial" w:cs="Arial"/>
          <w:b/>
          <w:bCs/>
          <w:sz w:val="24"/>
          <w:szCs w:val="24"/>
          <w:u w:val="none"/>
        </w:rPr>
      </w:pPr>
      <w:bookmarkStart w:id="1" w:name="_Toc224555913"/>
      <w:r w:rsidRPr="00DB5481">
        <w:rPr>
          <w:rFonts w:ascii="Arial" w:hAnsi="Arial" w:cs="Arial"/>
          <w:b/>
          <w:bCs/>
          <w:sz w:val="24"/>
          <w:szCs w:val="24"/>
          <w:u w:val="none"/>
        </w:rPr>
        <w:t>OBJETIVO</w:t>
      </w:r>
      <w:bookmarkEnd w:id="1"/>
      <w:r w:rsidRPr="00DB5481">
        <w:rPr>
          <w:rFonts w:ascii="Arial" w:hAnsi="Arial" w:cs="Arial"/>
          <w:b/>
          <w:bCs/>
          <w:sz w:val="24"/>
          <w:szCs w:val="24"/>
          <w:u w:val="none"/>
        </w:rPr>
        <w:t xml:space="preserve"> </w:t>
      </w:r>
    </w:p>
    <w:p w14:paraId="69FF6569" w14:textId="77777777" w:rsidR="004D6ACC" w:rsidRPr="00DB5481" w:rsidRDefault="004D6ACC" w:rsidP="004F015D">
      <w:pPr>
        <w:spacing w:line="276" w:lineRule="auto"/>
        <w:ind w:left="1920"/>
        <w:rPr>
          <w:rFonts w:ascii="Arial" w:hAnsi="Arial" w:cs="Arial"/>
          <w:sz w:val="24"/>
          <w:szCs w:val="24"/>
        </w:rPr>
      </w:pPr>
      <w:r w:rsidRPr="00DB5481">
        <w:rPr>
          <w:rFonts w:ascii="Arial" w:hAnsi="Arial" w:cs="Arial"/>
          <w:b/>
          <w:sz w:val="24"/>
          <w:szCs w:val="24"/>
        </w:rPr>
        <w:t xml:space="preserve"> </w:t>
      </w:r>
    </w:p>
    <w:p w14:paraId="05E256B9" w14:textId="624DAAD0" w:rsidR="004D6ACC" w:rsidRPr="00DB5481" w:rsidRDefault="004D6ACC" w:rsidP="004E540A">
      <w:pPr>
        <w:pStyle w:val="Textoindependiente"/>
        <w:tabs>
          <w:tab w:val="left" w:pos="1716"/>
          <w:tab w:val="left" w:pos="3196"/>
          <w:tab w:val="left" w:pos="4414"/>
          <w:tab w:val="left" w:pos="5031"/>
          <w:tab w:val="left" w:pos="6135"/>
          <w:tab w:val="left" w:pos="7594"/>
          <w:tab w:val="left" w:pos="8014"/>
          <w:tab w:val="left" w:pos="9096"/>
        </w:tabs>
        <w:kinsoku w:val="0"/>
        <w:overflowPunct w:val="0"/>
        <w:spacing w:line="276" w:lineRule="auto"/>
        <w:ind w:left="345" w:right="82"/>
        <w:jc w:val="both"/>
        <w:rPr>
          <w:rFonts w:ascii="Arial" w:hAnsi="Arial" w:cs="Arial"/>
          <w:color w:val="000000" w:themeColor="text1"/>
          <w:szCs w:val="24"/>
        </w:rPr>
      </w:pPr>
      <w:r w:rsidRPr="00DB5481">
        <w:rPr>
          <w:rFonts w:ascii="Arial" w:hAnsi="Arial" w:cs="Arial"/>
          <w:color w:val="000000" w:themeColor="text1"/>
          <w:szCs w:val="24"/>
        </w:rPr>
        <w:t xml:space="preserve">Establecer lineamientos generales que permitan estandarizar y garantizar la atención </w:t>
      </w:r>
      <w:r w:rsidRPr="00DB5481">
        <w:rPr>
          <w:rFonts w:ascii="Arial" w:hAnsi="Arial" w:cs="Arial"/>
          <w:color w:val="000000" w:themeColor="text1"/>
          <w:spacing w:val="-1"/>
          <w:szCs w:val="24"/>
        </w:rPr>
        <w:t>al</w:t>
      </w:r>
      <w:r w:rsidRPr="00DB5481">
        <w:rPr>
          <w:rFonts w:ascii="Arial" w:hAnsi="Arial" w:cs="Arial"/>
          <w:color w:val="000000" w:themeColor="text1"/>
          <w:szCs w:val="24"/>
        </w:rPr>
        <w:t xml:space="preserve"> usuario de la Fiscalía General de la Nación, asegurando el ejercicio efectivo al derecho de acceso a la justicia.</w:t>
      </w:r>
    </w:p>
    <w:p w14:paraId="5725A80F"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5AAD31C5" w14:textId="173A1693" w:rsidR="004D6ACC" w:rsidRPr="00DB5481" w:rsidRDefault="004D6ACC" w:rsidP="004E540A">
      <w:pPr>
        <w:pStyle w:val="Ttulo2"/>
        <w:numPr>
          <w:ilvl w:val="0"/>
          <w:numId w:val="6"/>
        </w:numPr>
        <w:spacing w:line="276" w:lineRule="auto"/>
        <w:ind w:left="525" w:hanging="525"/>
        <w:jc w:val="both"/>
        <w:rPr>
          <w:rFonts w:ascii="Arial" w:hAnsi="Arial" w:cs="Arial"/>
          <w:b/>
          <w:bCs/>
          <w:sz w:val="24"/>
          <w:szCs w:val="24"/>
          <w:u w:val="none"/>
        </w:rPr>
      </w:pPr>
      <w:r w:rsidRPr="00DB5481">
        <w:rPr>
          <w:rFonts w:ascii="Arial" w:hAnsi="Arial" w:cs="Arial"/>
          <w:b/>
          <w:bCs/>
          <w:sz w:val="24"/>
          <w:szCs w:val="24"/>
          <w:u w:val="none"/>
        </w:rPr>
        <w:t xml:space="preserve"> </w:t>
      </w:r>
      <w:bookmarkStart w:id="2" w:name="_Toc224555914"/>
      <w:r w:rsidRPr="00DB5481">
        <w:rPr>
          <w:rFonts w:ascii="Arial" w:hAnsi="Arial" w:cs="Arial"/>
          <w:b/>
          <w:bCs/>
          <w:sz w:val="24"/>
          <w:szCs w:val="24"/>
          <w:u w:val="none"/>
        </w:rPr>
        <w:t>ALCANCE</w:t>
      </w:r>
      <w:bookmarkEnd w:id="2"/>
      <w:r w:rsidRPr="00DB5481">
        <w:rPr>
          <w:rFonts w:ascii="Arial" w:hAnsi="Arial" w:cs="Arial"/>
          <w:b/>
          <w:bCs/>
          <w:sz w:val="24"/>
          <w:szCs w:val="24"/>
          <w:u w:val="none"/>
        </w:rPr>
        <w:t xml:space="preserve"> </w:t>
      </w:r>
    </w:p>
    <w:p w14:paraId="415B491A"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661051EB" w14:textId="50F8FD93" w:rsidR="004D6ACC" w:rsidRPr="00DB5481" w:rsidRDefault="0032374E" w:rsidP="004E540A">
      <w:pPr>
        <w:pStyle w:val="Textoindependiente"/>
        <w:kinsoku w:val="0"/>
        <w:overflowPunct w:val="0"/>
        <w:spacing w:line="276" w:lineRule="auto"/>
        <w:ind w:left="345" w:right="82"/>
        <w:jc w:val="both"/>
        <w:rPr>
          <w:rFonts w:ascii="Arial" w:hAnsi="Arial" w:cs="Arial"/>
          <w:color w:val="000000" w:themeColor="text1"/>
          <w:szCs w:val="24"/>
        </w:rPr>
      </w:pPr>
      <w:r w:rsidRPr="00DB5481">
        <w:rPr>
          <w:rFonts w:ascii="Arial" w:hAnsi="Arial" w:cs="Arial"/>
          <w:color w:val="000000" w:themeColor="text1"/>
          <w:szCs w:val="24"/>
        </w:rPr>
        <w:t>Está dirigido a todos los servidores de la Fiscalía General de la Nación, así como a los contratistas y colaboradores externos que, en el ejercicio de sus funciones o actividades y en cumplimiento de la misión institucional, interactúan con los usuarios a través de cualquiera de los canales de atención dispuestos en la entidad.</w:t>
      </w:r>
    </w:p>
    <w:p w14:paraId="1AB43FC3" w14:textId="61045CCD" w:rsidR="004F015D" w:rsidRDefault="004F015D">
      <w:pPr>
        <w:rPr>
          <w:rFonts w:ascii="Arial" w:hAnsi="Arial" w:cs="Arial"/>
          <w:snapToGrid w:val="0"/>
          <w:color w:val="000000" w:themeColor="text1"/>
          <w:sz w:val="24"/>
          <w:szCs w:val="24"/>
        </w:rPr>
      </w:pPr>
      <w:r>
        <w:rPr>
          <w:rFonts w:ascii="Arial" w:hAnsi="Arial" w:cs="Arial"/>
          <w:color w:val="000000" w:themeColor="text1"/>
          <w:szCs w:val="24"/>
        </w:rPr>
        <w:br w:type="page"/>
      </w:r>
    </w:p>
    <w:p w14:paraId="16439DEF" w14:textId="0216E087" w:rsidR="004D6ACC" w:rsidRPr="00DB5481" w:rsidRDefault="004D6ACC" w:rsidP="004E540A">
      <w:pPr>
        <w:pStyle w:val="Ttulo2"/>
        <w:numPr>
          <w:ilvl w:val="0"/>
          <w:numId w:val="6"/>
        </w:numPr>
        <w:spacing w:line="276" w:lineRule="auto"/>
        <w:ind w:left="525" w:hanging="525"/>
        <w:jc w:val="both"/>
        <w:rPr>
          <w:rFonts w:ascii="Arial" w:hAnsi="Arial" w:cs="Arial"/>
          <w:b/>
          <w:bCs/>
          <w:sz w:val="24"/>
          <w:szCs w:val="24"/>
          <w:u w:val="none"/>
        </w:rPr>
      </w:pPr>
      <w:bookmarkStart w:id="3" w:name="_Toc224555915"/>
      <w:r w:rsidRPr="00DB5481">
        <w:rPr>
          <w:rFonts w:ascii="Arial" w:hAnsi="Arial" w:cs="Arial"/>
          <w:b/>
          <w:bCs/>
          <w:sz w:val="24"/>
          <w:szCs w:val="24"/>
          <w:u w:val="none"/>
        </w:rPr>
        <w:lastRenderedPageBreak/>
        <w:t>DEFINICIONES Y SIGLAS</w:t>
      </w:r>
      <w:bookmarkEnd w:id="3"/>
      <w:r w:rsidRPr="00DB5481">
        <w:rPr>
          <w:rFonts w:ascii="Arial" w:hAnsi="Arial" w:cs="Arial"/>
          <w:b/>
          <w:bCs/>
          <w:sz w:val="24"/>
          <w:szCs w:val="24"/>
          <w:u w:val="none"/>
        </w:rPr>
        <w:t xml:space="preserve"> </w:t>
      </w:r>
    </w:p>
    <w:p w14:paraId="327F830E" w14:textId="77777777" w:rsidR="004E540A" w:rsidRPr="00DB5481" w:rsidRDefault="004E540A" w:rsidP="004E540A">
      <w:pPr>
        <w:spacing w:line="276" w:lineRule="auto"/>
        <w:jc w:val="both"/>
        <w:rPr>
          <w:rFonts w:ascii="Arial" w:hAnsi="Arial" w:cs="Arial"/>
          <w:sz w:val="24"/>
          <w:szCs w:val="24"/>
        </w:rPr>
      </w:pPr>
    </w:p>
    <w:p w14:paraId="2F77931E" w14:textId="6E8B5C41" w:rsidR="004E540A" w:rsidRPr="00DB5481" w:rsidRDefault="004E540A" w:rsidP="006777ED">
      <w:pPr>
        <w:pStyle w:val="Prrafodelista"/>
        <w:numPr>
          <w:ilvl w:val="1"/>
          <w:numId w:val="6"/>
        </w:numPr>
        <w:jc w:val="both"/>
        <w:rPr>
          <w:rFonts w:ascii="Arial" w:hAnsi="Arial" w:cs="Arial"/>
          <w:b/>
          <w:bCs/>
          <w:sz w:val="24"/>
          <w:szCs w:val="24"/>
        </w:rPr>
      </w:pPr>
      <w:r w:rsidRPr="00DB5481">
        <w:rPr>
          <w:rFonts w:ascii="Arial" w:hAnsi="Arial" w:cs="Arial"/>
          <w:b/>
          <w:bCs/>
          <w:sz w:val="24"/>
          <w:szCs w:val="24"/>
        </w:rPr>
        <w:t>DEFINICIONES</w:t>
      </w:r>
    </w:p>
    <w:p w14:paraId="206C1787" w14:textId="4490355E" w:rsidR="00AD4397" w:rsidRPr="00DB5481" w:rsidRDefault="004D6ACC" w:rsidP="00447D47">
      <w:pPr>
        <w:spacing w:line="276" w:lineRule="auto"/>
        <w:jc w:val="both"/>
        <w:rPr>
          <w:rFonts w:ascii="Arial" w:hAnsi="Arial" w:cs="Arial"/>
          <w:sz w:val="24"/>
          <w:szCs w:val="24"/>
        </w:rPr>
      </w:pPr>
      <w:r w:rsidRPr="00DB5481">
        <w:rPr>
          <w:rFonts w:ascii="Arial" w:hAnsi="Arial" w:cs="Arial"/>
          <w:sz w:val="24"/>
          <w:szCs w:val="24"/>
        </w:rPr>
        <w:t xml:space="preserve"> </w:t>
      </w:r>
      <w:r w:rsidR="00AD4397" w:rsidRPr="00DB5481">
        <w:rPr>
          <w:rFonts w:ascii="Arial" w:hAnsi="Arial" w:cs="Arial"/>
          <w:b/>
          <w:bCs/>
          <w:sz w:val="24"/>
          <w:szCs w:val="24"/>
        </w:rPr>
        <w:t>Canales de acceso a la Fiscalía General de la Nación</w:t>
      </w:r>
      <w:r w:rsidR="00AD4397" w:rsidRPr="00DB5481">
        <w:rPr>
          <w:rFonts w:ascii="Arial" w:hAnsi="Arial" w:cs="Arial"/>
          <w:sz w:val="24"/>
          <w:szCs w:val="24"/>
        </w:rPr>
        <w:t xml:space="preserve">: medios </w:t>
      </w:r>
      <w:r w:rsidR="00824CB0" w:rsidRPr="00DB5481">
        <w:rPr>
          <w:rFonts w:ascii="Arial" w:hAnsi="Arial" w:cs="Arial"/>
          <w:sz w:val="24"/>
          <w:szCs w:val="24"/>
        </w:rPr>
        <w:t>a través de los cuales el usuari</w:t>
      </w:r>
      <w:r w:rsidR="008E7A5E" w:rsidRPr="00DB5481">
        <w:rPr>
          <w:rFonts w:ascii="Arial" w:hAnsi="Arial" w:cs="Arial"/>
          <w:sz w:val="24"/>
          <w:szCs w:val="24"/>
        </w:rPr>
        <w:t>o</w:t>
      </w:r>
      <w:r w:rsidR="00824CB0" w:rsidRPr="00DB5481">
        <w:rPr>
          <w:rFonts w:ascii="Arial" w:hAnsi="Arial" w:cs="Arial"/>
          <w:sz w:val="24"/>
          <w:szCs w:val="24"/>
        </w:rPr>
        <w:t xml:space="preserve"> puede acceder a los servicios de la entidad, y para ello cuenta actualmente con los siguientes</w:t>
      </w:r>
      <w:r w:rsidR="00AD4397" w:rsidRPr="00DB5481">
        <w:rPr>
          <w:rFonts w:ascii="Arial" w:hAnsi="Arial" w:cs="Arial"/>
          <w:sz w:val="24"/>
          <w:szCs w:val="24"/>
        </w:rPr>
        <w:t xml:space="preserve">: </w:t>
      </w:r>
    </w:p>
    <w:p w14:paraId="6DCF514F" w14:textId="173CF881" w:rsidR="00AD4397" w:rsidRPr="00DB5481" w:rsidRDefault="00AD4397" w:rsidP="004E540A">
      <w:pPr>
        <w:spacing w:line="276" w:lineRule="auto"/>
        <w:ind w:left="720" w:right="82" w:hanging="270"/>
        <w:jc w:val="both"/>
        <w:rPr>
          <w:rFonts w:ascii="Arial" w:hAnsi="Arial" w:cs="Arial"/>
          <w:sz w:val="24"/>
          <w:szCs w:val="24"/>
        </w:rPr>
      </w:pPr>
      <w:r w:rsidRPr="00DB5481">
        <w:rPr>
          <w:rFonts w:ascii="Arial" w:hAnsi="Arial" w:cs="Arial"/>
          <w:sz w:val="24"/>
          <w:szCs w:val="24"/>
        </w:rPr>
        <w:t>●</w:t>
      </w:r>
      <w:r w:rsidRPr="00DB5481">
        <w:rPr>
          <w:rFonts w:ascii="Arial" w:hAnsi="Arial" w:cs="Arial"/>
          <w:sz w:val="24"/>
          <w:szCs w:val="24"/>
        </w:rPr>
        <w:tab/>
      </w:r>
      <w:r w:rsidRPr="00DB5481">
        <w:rPr>
          <w:rFonts w:ascii="Arial" w:hAnsi="Arial" w:cs="Arial"/>
          <w:b/>
          <w:bCs/>
          <w:sz w:val="24"/>
          <w:szCs w:val="24"/>
        </w:rPr>
        <w:t>Virtual</w:t>
      </w:r>
      <w:r w:rsidRPr="00DB5481">
        <w:rPr>
          <w:rFonts w:ascii="Arial" w:hAnsi="Arial" w:cs="Arial"/>
          <w:sz w:val="24"/>
          <w:szCs w:val="24"/>
        </w:rPr>
        <w:t>: Es el medio digital que permite a los usuarios relacionarse por medio de la página web institucional.</w:t>
      </w:r>
    </w:p>
    <w:p w14:paraId="456F378A" w14:textId="6DB6C1FD" w:rsidR="00AD4397" w:rsidRPr="00DB5481" w:rsidRDefault="00AD4397" w:rsidP="004E540A">
      <w:pPr>
        <w:spacing w:line="276" w:lineRule="auto"/>
        <w:ind w:left="720" w:right="82" w:hanging="270"/>
        <w:jc w:val="both"/>
        <w:rPr>
          <w:rFonts w:ascii="Arial" w:hAnsi="Arial" w:cs="Arial"/>
          <w:sz w:val="24"/>
          <w:szCs w:val="24"/>
        </w:rPr>
      </w:pPr>
      <w:r w:rsidRPr="00DB5481">
        <w:rPr>
          <w:rFonts w:ascii="Arial" w:hAnsi="Arial" w:cs="Arial"/>
          <w:sz w:val="24"/>
          <w:szCs w:val="24"/>
        </w:rPr>
        <w:t>●</w:t>
      </w:r>
      <w:r w:rsidRPr="00DB5481">
        <w:rPr>
          <w:rFonts w:ascii="Arial" w:hAnsi="Arial" w:cs="Arial"/>
          <w:sz w:val="24"/>
          <w:szCs w:val="24"/>
        </w:rPr>
        <w:tab/>
      </w:r>
      <w:r w:rsidRPr="00DB5481">
        <w:rPr>
          <w:rFonts w:ascii="Arial" w:hAnsi="Arial" w:cs="Arial"/>
          <w:b/>
          <w:bCs/>
          <w:sz w:val="24"/>
          <w:szCs w:val="24"/>
        </w:rPr>
        <w:t>Telefónico</w:t>
      </w:r>
      <w:r w:rsidRPr="00DB5481">
        <w:rPr>
          <w:rFonts w:ascii="Arial" w:hAnsi="Arial" w:cs="Arial"/>
          <w:sz w:val="24"/>
          <w:szCs w:val="24"/>
        </w:rPr>
        <w:t>: A través de este canal, los usuarios pueden interactuar con los servidores, contratistas y/o colaboradores externos a través de los medios telefónicos – fijo o móvil - dispuestos para tal fin.</w:t>
      </w:r>
    </w:p>
    <w:p w14:paraId="56B27C14" w14:textId="77777777" w:rsidR="00AD4397" w:rsidRPr="00DB5481" w:rsidRDefault="00AD4397" w:rsidP="004E540A">
      <w:pPr>
        <w:spacing w:line="276" w:lineRule="auto"/>
        <w:ind w:left="720" w:right="82" w:hanging="270"/>
        <w:jc w:val="both"/>
        <w:rPr>
          <w:rFonts w:ascii="Arial" w:hAnsi="Arial" w:cs="Arial"/>
          <w:sz w:val="24"/>
          <w:szCs w:val="24"/>
        </w:rPr>
      </w:pPr>
      <w:r w:rsidRPr="00DB5481">
        <w:rPr>
          <w:rFonts w:ascii="Arial" w:hAnsi="Arial" w:cs="Arial"/>
          <w:sz w:val="24"/>
          <w:szCs w:val="24"/>
        </w:rPr>
        <w:t>●</w:t>
      </w:r>
      <w:r w:rsidRPr="00DB5481">
        <w:rPr>
          <w:rFonts w:ascii="Arial" w:hAnsi="Arial" w:cs="Arial"/>
          <w:sz w:val="24"/>
          <w:szCs w:val="24"/>
        </w:rPr>
        <w:tab/>
      </w:r>
      <w:r w:rsidRPr="00DB5481">
        <w:rPr>
          <w:rFonts w:ascii="Arial" w:hAnsi="Arial" w:cs="Arial"/>
          <w:b/>
          <w:bCs/>
          <w:sz w:val="24"/>
          <w:szCs w:val="24"/>
        </w:rPr>
        <w:t>Escrito</w:t>
      </w:r>
      <w:r w:rsidRPr="00DB5481">
        <w:rPr>
          <w:rFonts w:ascii="Arial" w:hAnsi="Arial" w:cs="Arial"/>
          <w:sz w:val="24"/>
          <w:szCs w:val="24"/>
        </w:rPr>
        <w:t>: Es el medio de comunicación entre el usuario y la entidad utilizando el correo físico, postal y/o el correo electrónico institucional.</w:t>
      </w:r>
    </w:p>
    <w:p w14:paraId="16A92E1B" w14:textId="77777777" w:rsidR="008E7A5E" w:rsidRPr="00DB5481" w:rsidRDefault="00AD4397" w:rsidP="008E7A5E">
      <w:pPr>
        <w:spacing w:line="276" w:lineRule="auto"/>
        <w:ind w:left="720" w:right="82" w:hanging="270"/>
        <w:jc w:val="both"/>
        <w:rPr>
          <w:rFonts w:ascii="Arial" w:hAnsi="Arial" w:cs="Arial"/>
          <w:sz w:val="24"/>
          <w:szCs w:val="24"/>
        </w:rPr>
      </w:pPr>
      <w:r w:rsidRPr="00DB5481">
        <w:rPr>
          <w:rFonts w:ascii="Arial" w:hAnsi="Arial" w:cs="Arial"/>
          <w:sz w:val="24"/>
          <w:szCs w:val="24"/>
        </w:rPr>
        <w:t>●</w:t>
      </w:r>
      <w:r w:rsidRPr="00DB5481">
        <w:rPr>
          <w:rFonts w:ascii="Arial" w:hAnsi="Arial" w:cs="Arial"/>
          <w:sz w:val="24"/>
          <w:szCs w:val="24"/>
        </w:rPr>
        <w:tab/>
      </w:r>
      <w:r w:rsidRPr="00DB5481">
        <w:rPr>
          <w:rFonts w:ascii="Arial" w:hAnsi="Arial" w:cs="Arial"/>
          <w:b/>
          <w:bCs/>
          <w:sz w:val="24"/>
          <w:szCs w:val="24"/>
        </w:rPr>
        <w:t>Presencial</w:t>
      </w:r>
      <w:r w:rsidRPr="00DB5481">
        <w:rPr>
          <w:rFonts w:ascii="Arial" w:hAnsi="Arial" w:cs="Arial"/>
          <w:sz w:val="24"/>
          <w:szCs w:val="24"/>
        </w:rPr>
        <w:t>: Es el medio de contacto personalizado de los usuarios con los servidores, contratistas y/o colaboradores externos de la entidad, cuando estos ingresan a las instalaciones de la Fiscalía General de la Nación.</w:t>
      </w:r>
      <w:r w:rsidR="008E7A5E" w:rsidRPr="00DB5481">
        <w:rPr>
          <w:rFonts w:ascii="Arial" w:hAnsi="Arial" w:cs="Arial"/>
          <w:sz w:val="24"/>
          <w:szCs w:val="24"/>
        </w:rPr>
        <w:t xml:space="preserve"> </w:t>
      </w:r>
    </w:p>
    <w:p w14:paraId="742C36D4" w14:textId="77777777" w:rsidR="008E7A5E" w:rsidRPr="00DB5481" w:rsidRDefault="008E7A5E" w:rsidP="008E7A5E">
      <w:pPr>
        <w:spacing w:line="276" w:lineRule="auto"/>
        <w:ind w:left="720" w:right="82" w:hanging="270"/>
        <w:jc w:val="both"/>
        <w:rPr>
          <w:rFonts w:ascii="Arial" w:hAnsi="Arial" w:cs="Arial"/>
          <w:sz w:val="24"/>
          <w:szCs w:val="24"/>
        </w:rPr>
      </w:pPr>
    </w:p>
    <w:p w14:paraId="721BA0B0" w14:textId="6C3FFACC" w:rsidR="008E7A5E" w:rsidRPr="00DB5481" w:rsidRDefault="007879F3" w:rsidP="00BF5228">
      <w:pPr>
        <w:spacing w:line="276" w:lineRule="auto"/>
        <w:ind w:right="82"/>
        <w:jc w:val="both"/>
        <w:rPr>
          <w:rFonts w:ascii="Arial" w:hAnsi="Arial" w:cs="Arial"/>
          <w:sz w:val="24"/>
          <w:szCs w:val="24"/>
        </w:rPr>
      </w:pPr>
      <w:r w:rsidRPr="00DB5481">
        <w:rPr>
          <w:rFonts w:ascii="Arial" w:hAnsi="Arial" w:cs="Arial"/>
          <w:b/>
          <w:sz w:val="24"/>
          <w:szCs w:val="24"/>
        </w:rPr>
        <w:t>Enfoque diferencial:</w:t>
      </w:r>
      <w:r w:rsidRPr="00DB5481">
        <w:rPr>
          <w:rFonts w:ascii="Arial" w:hAnsi="Arial" w:cs="Arial"/>
          <w:sz w:val="24"/>
          <w:szCs w:val="24"/>
        </w:rPr>
        <w:t xml:space="preserve"> </w:t>
      </w:r>
      <w:r w:rsidR="008E7A5E" w:rsidRPr="00DB5481">
        <w:rPr>
          <w:rFonts w:ascii="Arial" w:hAnsi="Arial" w:cs="Arial"/>
          <w:sz w:val="24"/>
          <w:szCs w:val="24"/>
        </w:rPr>
        <w:t xml:space="preserve">es </w:t>
      </w:r>
      <w:r w:rsidRPr="00DB5481">
        <w:rPr>
          <w:rFonts w:ascii="Arial" w:hAnsi="Arial" w:cs="Arial"/>
          <w:sz w:val="24"/>
          <w:szCs w:val="24"/>
        </w:rPr>
        <w:t xml:space="preserve">reconocer que cada persona, familia, comunidad, etnia o grupo social, tiene particularidades que </w:t>
      </w:r>
      <w:r w:rsidR="008E7A5E" w:rsidRPr="00DB5481">
        <w:rPr>
          <w:rFonts w:ascii="Arial" w:hAnsi="Arial" w:cs="Arial"/>
          <w:sz w:val="24"/>
          <w:szCs w:val="24"/>
        </w:rPr>
        <w:t xml:space="preserve">conllevan </w:t>
      </w:r>
      <w:r w:rsidRPr="00DB5481">
        <w:rPr>
          <w:rFonts w:ascii="Arial" w:hAnsi="Arial" w:cs="Arial"/>
          <w:sz w:val="24"/>
          <w:szCs w:val="24"/>
        </w:rPr>
        <w:t xml:space="preserve">proponer acciones de prevención y atención integral </w:t>
      </w:r>
      <w:r w:rsidR="008E7A5E" w:rsidRPr="00DB5481">
        <w:rPr>
          <w:rFonts w:ascii="Arial" w:hAnsi="Arial" w:cs="Arial"/>
          <w:sz w:val="24"/>
          <w:szCs w:val="24"/>
        </w:rPr>
        <w:t xml:space="preserve">frente a situaciones </w:t>
      </w:r>
      <w:r w:rsidRPr="00DB5481">
        <w:rPr>
          <w:rFonts w:ascii="Arial" w:hAnsi="Arial" w:cs="Arial"/>
          <w:sz w:val="24"/>
          <w:szCs w:val="24"/>
        </w:rPr>
        <w:t xml:space="preserve">que </w:t>
      </w:r>
      <w:r w:rsidR="008E7A5E" w:rsidRPr="00DB5481">
        <w:rPr>
          <w:rFonts w:ascii="Arial" w:hAnsi="Arial" w:cs="Arial"/>
          <w:sz w:val="24"/>
          <w:szCs w:val="24"/>
        </w:rPr>
        <w:t xml:space="preserve">constituyen un </w:t>
      </w:r>
      <w:r w:rsidRPr="00DB5481">
        <w:rPr>
          <w:rFonts w:ascii="Arial" w:hAnsi="Arial" w:cs="Arial"/>
          <w:sz w:val="24"/>
          <w:szCs w:val="24"/>
        </w:rPr>
        <w:t xml:space="preserve">riesgo, amenaza o vulneración de sus derechos. </w:t>
      </w:r>
    </w:p>
    <w:p w14:paraId="2B7C8D54" w14:textId="77777777" w:rsidR="008E7A5E" w:rsidRPr="00DB5481" w:rsidRDefault="008E7A5E" w:rsidP="008E7A5E">
      <w:pPr>
        <w:spacing w:line="276" w:lineRule="auto"/>
        <w:ind w:left="720" w:right="82" w:hanging="12"/>
        <w:jc w:val="both"/>
        <w:rPr>
          <w:rFonts w:ascii="Arial" w:hAnsi="Arial" w:cs="Arial"/>
          <w:sz w:val="24"/>
          <w:szCs w:val="24"/>
        </w:rPr>
      </w:pPr>
    </w:p>
    <w:p w14:paraId="2C4D2AC2" w14:textId="1CB94B05" w:rsidR="007879F3" w:rsidRPr="00DB5481" w:rsidRDefault="007879F3" w:rsidP="004E540A">
      <w:pPr>
        <w:spacing w:line="276" w:lineRule="auto"/>
        <w:ind w:right="43"/>
        <w:jc w:val="both"/>
        <w:rPr>
          <w:rFonts w:ascii="Arial" w:hAnsi="Arial" w:cs="Arial"/>
          <w:color w:val="000000" w:themeColor="text1"/>
          <w:sz w:val="24"/>
          <w:szCs w:val="24"/>
        </w:rPr>
      </w:pPr>
      <w:r w:rsidRPr="00DB5481">
        <w:rPr>
          <w:rFonts w:ascii="Arial" w:hAnsi="Arial" w:cs="Arial"/>
          <w:b/>
          <w:sz w:val="24"/>
          <w:szCs w:val="24"/>
        </w:rPr>
        <w:t>Informar:</w:t>
      </w:r>
      <w:r w:rsidRPr="00DB5481">
        <w:rPr>
          <w:rFonts w:ascii="Arial" w:hAnsi="Arial" w:cs="Arial"/>
          <w:sz w:val="24"/>
          <w:szCs w:val="24"/>
        </w:rPr>
        <w:t xml:space="preserve"> </w:t>
      </w:r>
      <w:r w:rsidR="00F13551" w:rsidRPr="00DB5481">
        <w:rPr>
          <w:rFonts w:ascii="Arial" w:hAnsi="Arial" w:cs="Arial"/>
          <w:sz w:val="24"/>
          <w:szCs w:val="24"/>
        </w:rPr>
        <w:t>Es la</w:t>
      </w:r>
      <w:r w:rsidR="008E7A5E" w:rsidRPr="00DB5481">
        <w:rPr>
          <w:rFonts w:ascii="Arial" w:hAnsi="Arial" w:cs="Arial"/>
          <w:sz w:val="24"/>
          <w:szCs w:val="24"/>
        </w:rPr>
        <w:t xml:space="preserve"> </w:t>
      </w:r>
      <w:r w:rsidRPr="00DB5481">
        <w:rPr>
          <w:rFonts w:ascii="Arial" w:hAnsi="Arial" w:cs="Arial"/>
          <w:sz w:val="24"/>
          <w:szCs w:val="24"/>
        </w:rPr>
        <w:t xml:space="preserve">respuesta a una solicitud </w:t>
      </w:r>
      <w:r w:rsidRPr="00DB5481">
        <w:rPr>
          <w:rFonts w:ascii="Arial" w:hAnsi="Arial" w:cs="Arial"/>
          <w:color w:val="000000" w:themeColor="text1"/>
          <w:sz w:val="24"/>
          <w:szCs w:val="24"/>
        </w:rPr>
        <w:t>del usuario</w:t>
      </w:r>
      <w:r w:rsidR="008E7A5E" w:rsidRPr="00DB5481">
        <w:rPr>
          <w:rFonts w:ascii="Arial" w:hAnsi="Arial" w:cs="Arial"/>
          <w:color w:val="000000" w:themeColor="text1"/>
          <w:sz w:val="24"/>
          <w:szCs w:val="24"/>
        </w:rPr>
        <w:t xml:space="preserve"> suministrando</w:t>
      </w:r>
      <w:r w:rsidRPr="00DB5481">
        <w:rPr>
          <w:rFonts w:ascii="Arial" w:hAnsi="Arial" w:cs="Arial"/>
          <w:color w:val="000000" w:themeColor="text1"/>
          <w:sz w:val="24"/>
          <w:szCs w:val="24"/>
        </w:rPr>
        <w:t xml:space="preserve"> los datos que requiera</w:t>
      </w:r>
      <w:r w:rsidR="0063575F" w:rsidRPr="00DB5481">
        <w:rPr>
          <w:rFonts w:ascii="Arial" w:hAnsi="Arial" w:cs="Arial"/>
          <w:color w:val="000000" w:themeColor="text1"/>
          <w:sz w:val="24"/>
          <w:szCs w:val="24"/>
        </w:rPr>
        <w:t>,</w:t>
      </w:r>
      <w:r w:rsidR="000E6BB0" w:rsidRPr="00DB5481">
        <w:rPr>
          <w:rFonts w:ascii="Arial" w:hAnsi="Arial" w:cs="Arial"/>
          <w:color w:val="000000" w:themeColor="text1"/>
          <w:sz w:val="24"/>
          <w:szCs w:val="24"/>
        </w:rPr>
        <w:t xml:space="preserve"> con las excepciones legales</w:t>
      </w:r>
      <w:r w:rsidRPr="00DB5481">
        <w:rPr>
          <w:rFonts w:ascii="Arial" w:hAnsi="Arial" w:cs="Arial"/>
          <w:color w:val="000000" w:themeColor="text1"/>
          <w:sz w:val="24"/>
          <w:szCs w:val="24"/>
        </w:rPr>
        <w:t>.</w:t>
      </w:r>
    </w:p>
    <w:p w14:paraId="67E68C4E" w14:textId="77777777" w:rsidR="007879F3" w:rsidRPr="00DB5481" w:rsidRDefault="007879F3" w:rsidP="004E540A">
      <w:pPr>
        <w:spacing w:line="276" w:lineRule="auto"/>
        <w:ind w:right="43"/>
        <w:jc w:val="both"/>
        <w:rPr>
          <w:rFonts w:ascii="Arial" w:hAnsi="Arial" w:cs="Arial"/>
          <w:sz w:val="24"/>
          <w:szCs w:val="24"/>
        </w:rPr>
      </w:pPr>
    </w:p>
    <w:p w14:paraId="6029E7AE" w14:textId="7DDA993C" w:rsidR="00AA5CB2" w:rsidRPr="00DB5481" w:rsidRDefault="00AA5CB2" w:rsidP="004E540A">
      <w:pPr>
        <w:spacing w:line="276" w:lineRule="auto"/>
        <w:ind w:right="43"/>
        <w:jc w:val="both"/>
        <w:rPr>
          <w:rFonts w:ascii="Arial" w:hAnsi="Arial" w:cs="Arial"/>
          <w:sz w:val="24"/>
          <w:szCs w:val="24"/>
        </w:rPr>
      </w:pPr>
      <w:r w:rsidRPr="00DB5481">
        <w:rPr>
          <w:rFonts w:ascii="Arial" w:hAnsi="Arial" w:cs="Arial"/>
          <w:b/>
          <w:bCs/>
          <w:sz w:val="24"/>
          <w:szCs w:val="24"/>
        </w:rPr>
        <w:t>Interseccionalidad</w:t>
      </w:r>
      <w:r w:rsidRPr="00DB5481">
        <w:rPr>
          <w:rFonts w:ascii="Arial" w:hAnsi="Arial" w:cs="Arial"/>
          <w:sz w:val="24"/>
          <w:szCs w:val="24"/>
        </w:rPr>
        <w:t xml:space="preserve">: </w:t>
      </w:r>
      <w:r w:rsidR="0063575F" w:rsidRPr="00DB5481">
        <w:rPr>
          <w:rFonts w:ascii="Arial" w:hAnsi="Arial" w:cs="Arial"/>
          <w:sz w:val="24"/>
          <w:szCs w:val="24"/>
        </w:rPr>
        <w:t xml:space="preserve">consiste en la </w:t>
      </w:r>
      <w:r w:rsidRPr="00DB5481">
        <w:rPr>
          <w:rFonts w:ascii="Arial" w:hAnsi="Arial" w:cs="Arial"/>
          <w:sz w:val="24"/>
          <w:szCs w:val="24"/>
        </w:rPr>
        <w:t>confluencia de múltiples características identitarias (ciclo vital, etnia, discapacidad, sexo, orientación sexual e identidad de género diversas, entre otras), que interactúan ocasionando que se les brinde un tratamiento específico y diferenciado, constitutivos de una discriminación particular en las víctimas</w:t>
      </w:r>
      <w:r w:rsidR="00AD4B25" w:rsidRPr="00DB5481">
        <w:rPr>
          <w:rStyle w:val="Refdenotaalpie"/>
          <w:rFonts w:ascii="Arial" w:hAnsi="Arial" w:cs="Arial"/>
          <w:sz w:val="24"/>
          <w:szCs w:val="24"/>
        </w:rPr>
        <w:footnoteReference w:id="1"/>
      </w:r>
      <w:r w:rsidRPr="00DB5481">
        <w:rPr>
          <w:rFonts w:ascii="Arial" w:hAnsi="Arial" w:cs="Arial"/>
          <w:sz w:val="24"/>
          <w:szCs w:val="24"/>
        </w:rPr>
        <w:t>.</w:t>
      </w:r>
    </w:p>
    <w:p w14:paraId="3A1BC8B3" w14:textId="77777777" w:rsidR="00AA5CB2" w:rsidRPr="00DB5481" w:rsidRDefault="00AA5CB2" w:rsidP="004E540A">
      <w:pPr>
        <w:spacing w:line="276" w:lineRule="auto"/>
        <w:ind w:right="43"/>
        <w:jc w:val="both"/>
        <w:rPr>
          <w:rFonts w:ascii="Arial" w:hAnsi="Arial" w:cs="Arial"/>
          <w:sz w:val="24"/>
          <w:szCs w:val="24"/>
        </w:rPr>
      </w:pPr>
    </w:p>
    <w:p w14:paraId="48588374" w14:textId="4824B143" w:rsidR="009A2126" w:rsidRPr="00DB5481" w:rsidRDefault="009A2126" w:rsidP="004E540A">
      <w:pPr>
        <w:spacing w:line="276" w:lineRule="auto"/>
        <w:ind w:right="43"/>
        <w:jc w:val="both"/>
        <w:rPr>
          <w:rFonts w:ascii="Arial" w:hAnsi="Arial" w:cs="Arial"/>
          <w:sz w:val="24"/>
          <w:szCs w:val="24"/>
        </w:rPr>
      </w:pPr>
      <w:r w:rsidRPr="00DB5481">
        <w:rPr>
          <w:rFonts w:ascii="Arial" w:hAnsi="Arial" w:cs="Arial"/>
          <w:b/>
          <w:bCs/>
          <w:sz w:val="24"/>
          <w:szCs w:val="24"/>
        </w:rPr>
        <w:t>Lengua de Señas Colombiana</w:t>
      </w:r>
      <w:r w:rsidRPr="00DB5481">
        <w:rPr>
          <w:rFonts w:ascii="Arial" w:hAnsi="Arial" w:cs="Arial"/>
          <w:sz w:val="24"/>
          <w:szCs w:val="24"/>
        </w:rPr>
        <w:t xml:space="preserve">: Es el </w:t>
      </w:r>
      <w:r w:rsidRPr="00DB5481">
        <w:rPr>
          <w:rFonts w:ascii="Arial" w:hAnsi="Arial" w:cs="Arial"/>
          <w:i/>
          <w:iCs/>
          <w:sz w:val="24"/>
          <w:szCs w:val="24"/>
        </w:rPr>
        <w:t xml:space="preserve">“idioma propio de la comunidad sorda del país, constituye la lengua natural de la misma, estructurada como un sistema convencional y arbitrario de señas </w:t>
      </w:r>
      <w:proofErr w:type="spellStart"/>
      <w:r w:rsidRPr="00DB5481">
        <w:rPr>
          <w:rFonts w:ascii="Arial" w:hAnsi="Arial" w:cs="Arial"/>
          <w:i/>
          <w:iCs/>
          <w:sz w:val="24"/>
          <w:szCs w:val="24"/>
        </w:rPr>
        <w:t>visogestuales</w:t>
      </w:r>
      <w:proofErr w:type="spellEnd"/>
      <w:r w:rsidRPr="00DB5481">
        <w:rPr>
          <w:rFonts w:ascii="Arial" w:hAnsi="Arial" w:cs="Arial"/>
          <w:i/>
          <w:iCs/>
          <w:sz w:val="24"/>
          <w:szCs w:val="24"/>
        </w:rPr>
        <w:t xml:space="preserve">, basado en el uso de las manos, los ojos, el rostro, la boca y el cuerpo. El conjunto de señas que la estructuran, son los modos particulares, sistematizados y habituales que utilizan las personas con </w:t>
      </w:r>
      <w:r w:rsidR="00B5001E" w:rsidRPr="00DB5481">
        <w:rPr>
          <w:rFonts w:ascii="Arial" w:hAnsi="Arial" w:cs="Arial"/>
          <w:i/>
          <w:iCs/>
          <w:sz w:val="24"/>
          <w:szCs w:val="24"/>
        </w:rPr>
        <w:t xml:space="preserve">limitaciones auditivas para </w:t>
      </w:r>
      <w:r w:rsidR="00B5001E" w:rsidRPr="00DB5481">
        <w:rPr>
          <w:rFonts w:ascii="Arial" w:hAnsi="Arial" w:cs="Arial"/>
          <w:i/>
          <w:iCs/>
          <w:sz w:val="24"/>
          <w:szCs w:val="24"/>
        </w:rPr>
        <w:lastRenderedPageBreak/>
        <w:t>expresarse y comunicarse con su medio y darle sentido y significado a su pensamiento constituyéndose por ello en una lengua de señas, independiente de las lenguas orales</w:t>
      </w:r>
      <w:r w:rsidR="00B5001E" w:rsidRPr="00DB5481">
        <w:rPr>
          <w:rFonts w:ascii="Arial" w:hAnsi="Arial" w:cs="Arial"/>
          <w:sz w:val="24"/>
          <w:szCs w:val="24"/>
        </w:rPr>
        <w:t>”</w:t>
      </w:r>
      <w:r w:rsidR="00B5001E" w:rsidRPr="00DB5481">
        <w:rPr>
          <w:rStyle w:val="Refdenotaalpie"/>
          <w:rFonts w:ascii="Arial" w:hAnsi="Arial" w:cs="Arial"/>
          <w:sz w:val="24"/>
          <w:szCs w:val="24"/>
        </w:rPr>
        <w:footnoteReference w:id="2"/>
      </w:r>
      <w:r w:rsidR="00B5001E" w:rsidRPr="00DB5481">
        <w:rPr>
          <w:rFonts w:ascii="Arial" w:hAnsi="Arial" w:cs="Arial"/>
          <w:sz w:val="24"/>
          <w:szCs w:val="24"/>
        </w:rPr>
        <w:t>.</w:t>
      </w:r>
    </w:p>
    <w:p w14:paraId="5A2492E8" w14:textId="77777777" w:rsidR="00B5001E" w:rsidRPr="00DB5481" w:rsidRDefault="00B5001E" w:rsidP="004E540A">
      <w:pPr>
        <w:spacing w:line="276" w:lineRule="auto"/>
        <w:ind w:right="43"/>
        <w:jc w:val="both"/>
        <w:rPr>
          <w:rFonts w:ascii="Arial" w:hAnsi="Arial" w:cs="Arial"/>
          <w:sz w:val="24"/>
          <w:szCs w:val="24"/>
        </w:rPr>
      </w:pPr>
    </w:p>
    <w:p w14:paraId="276E0D46" w14:textId="44015361" w:rsidR="007879F3" w:rsidRPr="00DB5481" w:rsidRDefault="007879F3" w:rsidP="004E540A">
      <w:pPr>
        <w:spacing w:line="276" w:lineRule="auto"/>
        <w:ind w:right="43"/>
        <w:jc w:val="both"/>
        <w:rPr>
          <w:rFonts w:ascii="Arial" w:hAnsi="Arial" w:cs="Arial"/>
          <w:color w:val="000000" w:themeColor="text1"/>
          <w:sz w:val="24"/>
          <w:szCs w:val="24"/>
        </w:rPr>
      </w:pPr>
      <w:r w:rsidRPr="00DB5481">
        <w:rPr>
          <w:rFonts w:ascii="Arial" w:hAnsi="Arial" w:cs="Arial"/>
          <w:b/>
          <w:sz w:val="24"/>
          <w:szCs w:val="24"/>
        </w:rPr>
        <w:t>Orientar:</w:t>
      </w:r>
      <w:r w:rsidRPr="00DB5481">
        <w:rPr>
          <w:rFonts w:ascii="Arial" w:hAnsi="Arial" w:cs="Arial"/>
          <w:color w:val="000000" w:themeColor="text1"/>
          <w:sz w:val="24"/>
          <w:szCs w:val="24"/>
        </w:rPr>
        <w:t xml:space="preserve"> </w:t>
      </w:r>
      <w:r w:rsidR="00EA3453" w:rsidRPr="00DB5481">
        <w:rPr>
          <w:rFonts w:ascii="Arial" w:hAnsi="Arial" w:cs="Arial"/>
          <w:color w:val="000000" w:themeColor="text1"/>
          <w:sz w:val="24"/>
          <w:szCs w:val="24"/>
        </w:rPr>
        <w:t xml:space="preserve">Explicar en lenguaje claro y sencillo las competencias de la Fiscalía General de la Nación y los requerimientos que pueden ser atendidos por la entidad. </w:t>
      </w:r>
      <w:proofErr w:type="gramStart"/>
      <w:r w:rsidR="0063575F" w:rsidRPr="00DB5481">
        <w:rPr>
          <w:rFonts w:ascii="Arial" w:hAnsi="Arial" w:cs="Arial"/>
          <w:color w:val="000000" w:themeColor="text1"/>
          <w:sz w:val="24"/>
          <w:szCs w:val="24"/>
        </w:rPr>
        <w:t>En caso que</w:t>
      </w:r>
      <w:proofErr w:type="gramEnd"/>
      <w:r w:rsidR="0063575F" w:rsidRPr="00DB5481">
        <w:rPr>
          <w:rFonts w:ascii="Arial" w:hAnsi="Arial" w:cs="Arial"/>
          <w:color w:val="000000" w:themeColor="text1"/>
          <w:sz w:val="24"/>
          <w:szCs w:val="24"/>
        </w:rPr>
        <w:t xml:space="preserve"> corresponda a un asunto ajeno a la entidad, se brindará la información completa y precisa para que el usuario conozco como actuar o qué decisiones adoptar sugiriendo, de ser posible, </w:t>
      </w:r>
      <w:r w:rsidR="00EA3453" w:rsidRPr="00DB5481">
        <w:rPr>
          <w:rFonts w:ascii="Arial" w:hAnsi="Arial" w:cs="Arial"/>
          <w:color w:val="000000" w:themeColor="text1"/>
          <w:sz w:val="24"/>
          <w:szCs w:val="24"/>
        </w:rPr>
        <w:t>la opción más adecuada de acuerdo con sus necesidades.</w:t>
      </w:r>
    </w:p>
    <w:p w14:paraId="597CC89B" w14:textId="77777777" w:rsidR="007879F3" w:rsidRPr="00DB5481" w:rsidRDefault="007879F3" w:rsidP="004E540A">
      <w:pPr>
        <w:spacing w:line="276" w:lineRule="auto"/>
        <w:ind w:right="43"/>
        <w:jc w:val="both"/>
        <w:rPr>
          <w:rFonts w:ascii="Arial" w:hAnsi="Arial" w:cs="Arial"/>
          <w:sz w:val="24"/>
          <w:szCs w:val="24"/>
        </w:rPr>
      </w:pPr>
    </w:p>
    <w:p w14:paraId="4FAB4DB0" w14:textId="0FF7243B" w:rsidR="007879F3" w:rsidRPr="00DB5481" w:rsidRDefault="007879F3" w:rsidP="004E540A">
      <w:pPr>
        <w:spacing w:line="276" w:lineRule="auto"/>
        <w:ind w:right="43"/>
        <w:jc w:val="both"/>
        <w:rPr>
          <w:rFonts w:ascii="Arial" w:hAnsi="Arial" w:cs="Arial"/>
          <w:sz w:val="24"/>
          <w:szCs w:val="24"/>
        </w:rPr>
      </w:pPr>
      <w:r w:rsidRPr="00DB5481">
        <w:rPr>
          <w:rFonts w:ascii="Arial" w:hAnsi="Arial" w:cs="Arial"/>
          <w:b/>
          <w:sz w:val="24"/>
          <w:szCs w:val="24"/>
        </w:rPr>
        <w:t>Recibir denuncia:</w:t>
      </w:r>
      <w:r w:rsidRPr="00DB5481">
        <w:rPr>
          <w:rFonts w:ascii="Arial" w:hAnsi="Arial" w:cs="Arial"/>
          <w:sz w:val="24"/>
          <w:szCs w:val="24"/>
        </w:rPr>
        <w:t xml:space="preserve"> obtener la información suministrada por el denunciante / víctima relacionada con hechos que </w:t>
      </w:r>
      <w:r w:rsidR="000E35E8" w:rsidRPr="00DB5481">
        <w:rPr>
          <w:rFonts w:ascii="Arial" w:hAnsi="Arial" w:cs="Arial"/>
          <w:sz w:val="24"/>
          <w:szCs w:val="24"/>
        </w:rPr>
        <w:t>pueden llegar a configurar</w:t>
      </w:r>
      <w:r w:rsidRPr="00DB5481">
        <w:rPr>
          <w:rFonts w:ascii="Arial" w:hAnsi="Arial" w:cs="Arial"/>
          <w:sz w:val="24"/>
          <w:szCs w:val="24"/>
        </w:rPr>
        <w:t xml:space="preserve"> una conducta delictiva</w:t>
      </w:r>
      <w:r w:rsidR="00D234BF" w:rsidRPr="00DB5481">
        <w:rPr>
          <w:rFonts w:ascii="Arial" w:hAnsi="Arial" w:cs="Arial"/>
          <w:sz w:val="24"/>
          <w:szCs w:val="24"/>
        </w:rPr>
        <w:t xml:space="preserve">, por lo canales habilitados por la entidad y registrándola </w:t>
      </w:r>
      <w:r w:rsidRPr="00DB5481">
        <w:rPr>
          <w:rFonts w:ascii="Arial" w:hAnsi="Arial" w:cs="Arial"/>
          <w:sz w:val="24"/>
          <w:szCs w:val="24"/>
        </w:rPr>
        <w:t>en los sistemas misionales dispuestos para este fin.</w:t>
      </w:r>
    </w:p>
    <w:p w14:paraId="50608906" w14:textId="77777777" w:rsidR="007879F3" w:rsidRPr="00DB5481" w:rsidRDefault="007879F3" w:rsidP="004E540A">
      <w:pPr>
        <w:spacing w:line="276" w:lineRule="auto"/>
        <w:ind w:right="43"/>
        <w:jc w:val="both"/>
        <w:rPr>
          <w:rFonts w:ascii="Arial" w:hAnsi="Arial" w:cs="Arial"/>
          <w:sz w:val="24"/>
          <w:szCs w:val="24"/>
        </w:rPr>
      </w:pPr>
    </w:p>
    <w:p w14:paraId="79D041C2" w14:textId="5FBE8F09" w:rsidR="007879F3" w:rsidRPr="00DB5481" w:rsidRDefault="007879F3" w:rsidP="004E540A">
      <w:pPr>
        <w:spacing w:line="276" w:lineRule="auto"/>
        <w:ind w:right="43"/>
        <w:jc w:val="both"/>
        <w:rPr>
          <w:rFonts w:ascii="Arial" w:hAnsi="Arial" w:cs="Arial"/>
          <w:color w:val="000000" w:themeColor="text1"/>
          <w:sz w:val="24"/>
          <w:szCs w:val="24"/>
        </w:rPr>
      </w:pPr>
      <w:r w:rsidRPr="00DB5481">
        <w:rPr>
          <w:rFonts w:ascii="Arial" w:hAnsi="Arial" w:cs="Arial"/>
          <w:b/>
          <w:sz w:val="24"/>
          <w:szCs w:val="24"/>
        </w:rPr>
        <w:t>Remitir:</w:t>
      </w:r>
      <w:r w:rsidRPr="00DB5481">
        <w:rPr>
          <w:rFonts w:ascii="Arial" w:hAnsi="Arial" w:cs="Arial"/>
          <w:sz w:val="24"/>
          <w:szCs w:val="24"/>
        </w:rPr>
        <w:t xml:space="preserve"> informar al</w:t>
      </w:r>
      <w:r w:rsidRPr="00DB5481">
        <w:rPr>
          <w:rFonts w:ascii="Arial" w:hAnsi="Arial" w:cs="Arial"/>
          <w:color w:val="000000" w:themeColor="text1"/>
          <w:sz w:val="24"/>
          <w:szCs w:val="24"/>
        </w:rPr>
        <w:t xml:space="preserve"> usuario sobre las dependencias de la entidad u otras instituciones que podrían ser competentes para atender su solicitud. Así mismo, cuando corresponda, poner en conocimiento de dichas entidades o dependencias de la Fiscalía la solicitud o requerimiento realizado por el ciudadano.</w:t>
      </w:r>
    </w:p>
    <w:p w14:paraId="137F6B58" w14:textId="77777777" w:rsidR="007879F3" w:rsidRPr="00DB5481" w:rsidRDefault="007879F3" w:rsidP="004E540A">
      <w:pPr>
        <w:spacing w:line="276" w:lineRule="auto"/>
        <w:ind w:right="43"/>
        <w:jc w:val="both"/>
        <w:rPr>
          <w:rFonts w:ascii="Arial" w:hAnsi="Arial" w:cs="Arial"/>
          <w:sz w:val="24"/>
          <w:szCs w:val="24"/>
        </w:rPr>
      </w:pPr>
    </w:p>
    <w:p w14:paraId="656A9CBD" w14:textId="76D6717E" w:rsidR="006A6A72" w:rsidRPr="00DB5481" w:rsidRDefault="006A6A72" w:rsidP="004E540A">
      <w:pPr>
        <w:spacing w:line="276" w:lineRule="auto"/>
        <w:ind w:right="43"/>
        <w:jc w:val="both"/>
        <w:rPr>
          <w:rFonts w:ascii="Arial" w:hAnsi="Arial" w:cs="Arial"/>
          <w:sz w:val="24"/>
          <w:szCs w:val="24"/>
        </w:rPr>
      </w:pPr>
      <w:r w:rsidRPr="00DB5481">
        <w:rPr>
          <w:rFonts w:ascii="Arial" w:hAnsi="Arial" w:cs="Arial"/>
          <w:b/>
          <w:bCs/>
          <w:sz w:val="24"/>
          <w:szCs w:val="24"/>
        </w:rPr>
        <w:t>Servicio:</w:t>
      </w:r>
      <w:r w:rsidRPr="00DB5481">
        <w:rPr>
          <w:rFonts w:ascii="Arial" w:hAnsi="Arial" w:cs="Arial"/>
          <w:sz w:val="24"/>
          <w:szCs w:val="24"/>
        </w:rPr>
        <w:t xml:space="preserve"> Se refiere a una actividad que desarrolla una entidad con el objetivo de satisfacer las necesidades de los usuarios.</w:t>
      </w:r>
    </w:p>
    <w:p w14:paraId="1D4C9D59" w14:textId="77777777" w:rsidR="006A6A72" w:rsidRPr="00DB5481" w:rsidRDefault="006A6A72" w:rsidP="004E540A">
      <w:pPr>
        <w:spacing w:line="276" w:lineRule="auto"/>
        <w:ind w:right="43"/>
        <w:jc w:val="both"/>
        <w:rPr>
          <w:rFonts w:ascii="Arial" w:hAnsi="Arial" w:cs="Arial"/>
          <w:sz w:val="24"/>
          <w:szCs w:val="24"/>
        </w:rPr>
      </w:pPr>
    </w:p>
    <w:p w14:paraId="4577B41A" w14:textId="4BECD20D" w:rsidR="007879F3" w:rsidRPr="00DB5481" w:rsidRDefault="007879F3" w:rsidP="004E540A">
      <w:pPr>
        <w:spacing w:line="276" w:lineRule="auto"/>
        <w:ind w:right="82"/>
        <w:jc w:val="both"/>
        <w:rPr>
          <w:rFonts w:ascii="Arial" w:hAnsi="Arial" w:cs="Arial"/>
          <w:color w:val="000000" w:themeColor="text1"/>
          <w:sz w:val="24"/>
          <w:szCs w:val="24"/>
        </w:rPr>
      </w:pPr>
      <w:r w:rsidRPr="00DB5481">
        <w:rPr>
          <w:rFonts w:ascii="Arial" w:hAnsi="Arial" w:cs="Arial"/>
          <w:b/>
          <w:bCs/>
          <w:color w:val="000000" w:themeColor="text1"/>
          <w:sz w:val="24"/>
          <w:szCs w:val="24"/>
        </w:rPr>
        <w:t xml:space="preserve">Usuario: </w:t>
      </w:r>
      <w:r w:rsidRPr="00DB5481">
        <w:rPr>
          <w:rFonts w:ascii="Arial" w:hAnsi="Arial" w:cs="Arial"/>
          <w:color w:val="000000" w:themeColor="text1"/>
          <w:sz w:val="24"/>
          <w:szCs w:val="24"/>
        </w:rPr>
        <w:t xml:space="preserve">persona natural o jurídica que </w:t>
      </w:r>
      <w:r w:rsidR="006930CC" w:rsidRPr="00DB5481">
        <w:rPr>
          <w:rFonts w:ascii="Arial" w:hAnsi="Arial" w:cs="Arial"/>
          <w:color w:val="000000" w:themeColor="text1"/>
          <w:sz w:val="24"/>
          <w:szCs w:val="24"/>
        </w:rPr>
        <w:t xml:space="preserve">acude a la </w:t>
      </w:r>
      <w:r w:rsidRPr="00DB5481">
        <w:rPr>
          <w:rFonts w:ascii="Arial" w:hAnsi="Arial" w:cs="Arial"/>
          <w:color w:val="000000" w:themeColor="text1"/>
          <w:sz w:val="24"/>
          <w:szCs w:val="24"/>
        </w:rPr>
        <w:t>Fiscalía General de la Nación</w:t>
      </w:r>
      <w:r w:rsidR="006930CC" w:rsidRPr="00DB5481">
        <w:rPr>
          <w:rFonts w:ascii="Arial" w:hAnsi="Arial" w:cs="Arial"/>
          <w:color w:val="000000" w:themeColor="text1"/>
          <w:sz w:val="24"/>
          <w:szCs w:val="24"/>
        </w:rPr>
        <w:t xml:space="preserve"> en ejercicio de su derecho de acceso a la justicia</w:t>
      </w:r>
      <w:r w:rsidRPr="00DB5481">
        <w:rPr>
          <w:rFonts w:ascii="Arial" w:hAnsi="Arial" w:cs="Arial"/>
          <w:color w:val="000000" w:themeColor="text1"/>
          <w:sz w:val="24"/>
          <w:szCs w:val="24"/>
        </w:rPr>
        <w:t>.</w:t>
      </w:r>
      <w:r w:rsidR="006930CC" w:rsidRPr="00DB5481">
        <w:rPr>
          <w:rFonts w:ascii="Arial" w:hAnsi="Arial" w:cs="Arial"/>
          <w:color w:val="000000" w:themeColor="text1"/>
          <w:sz w:val="24"/>
          <w:szCs w:val="24"/>
        </w:rPr>
        <w:t xml:space="preserve"> Puede ser o </w:t>
      </w:r>
      <w:r w:rsidRPr="00DB5481">
        <w:rPr>
          <w:rFonts w:ascii="Arial" w:hAnsi="Arial" w:cs="Arial"/>
          <w:color w:val="000000" w:themeColor="text1"/>
          <w:sz w:val="24"/>
          <w:szCs w:val="24"/>
        </w:rPr>
        <w:t xml:space="preserve">no </w:t>
      </w:r>
      <w:r w:rsidR="006930CC" w:rsidRPr="00DB5481">
        <w:rPr>
          <w:rFonts w:ascii="Arial" w:hAnsi="Arial" w:cs="Arial"/>
          <w:color w:val="000000" w:themeColor="text1"/>
          <w:sz w:val="24"/>
          <w:szCs w:val="24"/>
        </w:rPr>
        <w:t xml:space="preserve">considerado como </w:t>
      </w:r>
      <w:r w:rsidRPr="00DB5481">
        <w:rPr>
          <w:rFonts w:ascii="Arial" w:hAnsi="Arial" w:cs="Arial"/>
          <w:color w:val="000000" w:themeColor="text1"/>
          <w:sz w:val="24"/>
          <w:szCs w:val="24"/>
        </w:rPr>
        <w:t>víctima.</w:t>
      </w:r>
    </w:p>
    <w:p w14:paraId="7FDFD0FD" w14:textId="77777777" w:rsidR="007879F3" w:rsidRPr="00DB5481" w:rsidRDefault="007879F3" w:rsidP="004E540A">
      <w:pPr>
        <w:spacing w:line="276" w:lineRule="auto"/>
        <w:ind w:right="82"/>
        <w:jc w:val="both"/>
        <w:rPr>
          <w:rFonts w:ascii="Arial" w:hAnsi="Arial" w:cs="Arial"/>
          <w:color w:val="000000" w:themeColor="text1"/>
          <w:sz w:val="24"/>
          <w:szCs w:val="24"/>
        </w:rPr>
      </w:pPr>
    </w:p>
    <w:p w14:paraId="1C451068" w14:textId="77777777" w:rsidR="007879F3" w:rsidRPr="00DB5481" w:rsidRDefault="007879F3" w:rsidP="004E540A">
      <w:pPr>
        <w:spacing w:line="276" w:lineRule="auto"/>
        <w:ind w:right="43"/>
        <w:jc w:val="both"/>
        <w:rPr>
          <w:rFonts w:ascii="Arial" w:hAnsi="Arial" w:cs="Arial"/>
          <w:sz w:val="24"/>
          <w:szCs w:val="24"/>
        </w:rPr>
      </w:pPr>
      <w:r w:rsidRPr="00DB5481">
        <w:rPr>
          <w:rFonts w:ascii="Arial" w:hAnsi="Arial" w:cs="Arial"/>
          <w:b/>
          <w:bCs/>
          <w:sz w:val="24"/>
          <w:szCs w:val="24"/>
        </w:rPr>
        <w:t>Ventanilla Única de Correspondencia (VUC):</w:t>
      </w:r>
      <w:r w:rsidRPr="00DB5481">
        <w:rPr>
          <w:rFonts w:ascii="Arial" w:hAnsi="Arial" w:cs="Arial"/>
          <w:sz w:val="24"/>
          <w:szCs w:val="24"/>
        </w:rPr>
        <w:t xml:space="preserve"> unidad administrativa que gestiona de manera centralizada y normalizada, los servicios de recepción, radicación y distribución de comunicaciones oficiales de la entidad. </w:t>
      </w:r>
    </w:p>
    <w:p w14:paraId="4004C9D6" w14:textId="77777777" w:rsidR="00FE2EDD" w:rsidRPr="00DB5481" w:rsidRDefault="00FE2EDD" w:rsidP="004E540A">
      <w:pPr>
        <w:spacing w:line="276" w:lineRule="auto"/>
        <w:ind w:right="43"/>
        <w:jc w:val="both"/>
        <w:rPr>
          <w:rFonts w:ascii="Arial" w:hAnsi="Arial" w:cs="Arial"/>
          <w:sz w:val="24"/>
          <w:szCs w:val="24"/>
        </w:rPr>
      </w:pPr>
    </w:p>
    <w:p w14:paraId="209319C9" w14:textId="09114733" w:rsidR="007879F3" w:rsidRPr="00DB5481" w:rsidRDefault="007879F3" w:rsidP="004E540A">
      <w:pPr>
        <w:spacing w:line="276" w:lineRule="auto"/>
        <w:ind w:right="82"/>
        <w:jc w:val="both"/>
        <w:rPr>
          <w:rFonts w:ascii="Arial" w:hAnsi="Arial" w:cs="Arial"/>
          <w:color w:val="000000" w:themeColor="text1"/>
          <w:sz w:val="24"/>
          <w:szCs w:val="24"/>
        </w:rPr>
      </w:pPr>
      <w:r w:rsidRPr="00DB5481">
        <w:rPr>
          <w:rFonts w:ascii="Arial" w:hAnsi="Arial" w:cs="Arial"/>
          <w:b/>
          <w:color w:val="000000" w:themeColor="text1"/>
          <w:sz w:val="24"/>
          <w:szCs w:val="24"/>
        </w:rPr>
        <w:t xml:space="preserve">Víctima: </w:t>
      </w:r>
      <w:r w:rsidR="005E63D6" w:rsidRPr="00DB5481">
        <w:rPr>
          <w:rFonts w:ascii="Arial" w:hAnsi="Arial" w:cs="Arial"/>
          <w:color w:val="000000" w:themeColor="text1"/>
          <w:sz w:val="24"/>
          <w:szCs w:val="24"/>
        </w:rPr>
        <w:t xml:space="preserve">Personas naturales o jurídicas y demás sujetos de derecho que individual o colectivamente hayan </w:t>
      </w:r>
      <w:r w:rsidR="00760990" w:rsidRPr="00DB5481">
        <w:rPr>
          <w:rFonts w:ascii="Arial" w:hAnsi="Arial" w:cs="Arial"/>
          <w:color w:val="000000" w:themeColor="text1"/>
          <w:sz w:val="24"/>
          <w:szCs w:val="24"/>
        </w:rPr>
        <w:t xml:space="preserve">sufrido </w:t>
      </w:r>
      <w:r w:rsidR="005E63D6" w:rsidRPr="00DB5481">
        <w:rPr>
          <w:rFonts w:ascii="Arial" w:hAnsi="Arial" w:cs="Arial"/>
          <w:color w:val="000000" w:themeColor="text1"/>
          <w:sz w:val="24"/>
          <w:szCs w:val="24"/>
        </w:rPr>
        <w:t xml:space="preserve">algún </w:t>
      </w:r>
      <w:r w:rsidR="00760990" w:rsidRPr="00DB5481">
        <w:rPr>
          <w:rFonts w:ascii="Arial" w:hAnsi="Arial" w:cs="Arial"/>
          <w:color w:val="000000" w:themeColor="text1"/>
          <w:sz w:val="24"/>
          <w:szCs w:val="24"/>
        </w:rPr>
        <w:t xml:space="preserve">daño </w:t>
      </w:r>
      <w:r w:rsidR="005E63D6" w:rsidRPr="00DB5481">
        <w:rPr>
          <w:rFonts w:ascii="Arial" w:hAnsi="Arial" w:cs="Arial"/>
          <w:color w:val="000000" w:themeColor="text1"/>
          <w:sz w:val="24"/>
          <w:szCs w:val="24"/>
        </w:rPr>
        <w:t xml:space="preserve">directo </w:t>
      </w:r>
      <w:r w:rsidR="00760990" w:rsidRPr="00DB5481">
        <w:rPr>
          <w:rFonts w:ascii="Arial" w:hAnsi="Arial" w:cs="Arial"/>
          <w:color w:val="000000" w:themeColor="text1"/>
          <w:sz w:val="24"/>
          <w:szCs w:val="24"/>
        </w:rPr>
        <w:t>como consecuencia de</w:t>
      </w:r>
      <w:r w:rsidR="005E63D6" w:rsidRPr="00DB5481">
        <w:rPr>
          <w:rFonts w:ascii="Arial" w:hAnsi="Arial" w:cs="Arial"/>
          <w:color w:val="000000" w:themeColor="text1"/>
          <w:sz w:val="24"/>
          <w:szCs w:val="24"/>
        </w:rPr>
        <w:t>l delito</w:t>
      </w:r>
      <w:r w:rsidR="001F4433" w:rsidRPr="00DB5481">
        <w:rPr>
          <w:rStyle w:val="Refdenotaalpie"/>
          <w:rFonts w:ascii="Arial" w:hAnsi="Arial" w:cs="Arial"/>
          <w:color w:val="000000" w:themeColor="text1"/>
          <w:sz w:val="24"/>
          <w:szCs w:val="24"/>
        </w:rPr>
        <w:footnoteReference w:id="3"/>
      </w:r>
      <w:r w:rsidR="00760990" w:rsidRPr="00DB5481">
        <w:rPr>
          <w:rFonts w:ascii="Arial" w:hAnsi="Arial" w:cs="Arial"/>
          <w:color w:val="000000" w:themeColor="text1"/>
          <w:sz w:val="24"/>
          <w:szCs w:val="24"/>
        </w:rPr>
        <w:t>.</w:t>
      </w:r>
    </w:p>
    <w:p w14:paraId="2BE0D91F" w14:textId="0F540495" w:rsidR="004D6ACC" w:rsidRPr="00DB5481" w:rsidRDefault="004D6ACC" w:rsidP="004E540A">
      <w:pPr>
        <w:spacing w:line="276" w:lineRule="auto"/>
        <w:jc w:val="both"/>
        <w:rPr>
          <w:rFonts w:ascii="Arial" w:hAnsi="Arial" w:cs="Arial"/>
          <w:sz w:val="24"/>
          <w:szCs w:val="24"/>
        </w:rPr>
      </w:pPr>
    </w:p>
    <w:p w14:paraId="1F52B960" w14:textId="5C8C80CB" w:rsidR="000F5FAA" w:rsidRPr="00DB5481" w:rsidRDefault="000F5FAA" w:rsidP="00447D47">
      <w:pPr>
        <w:pStyle w:val="Prrafodelista"/>
        <w:numPr>
          <w:ilvl w:val="1"/>
          <w:numId w:val="6"/>
        </w:numPr>
        <w:jc w:val="both"/>
        <w:rPr>
          <w:rFonts w:ascii="Arial" w:hAnsi="Arial" w:cs="Arial"/>
          <w:b/>
          <w:bCs/>
          <w:sz w:val="24"/>
          <w:szCs w:val="24"/>
        </w:rPr>
      </w:pPr>
      <w:r w:rsidRPr="00DB5481">
        <w:rPr>
          <w:rFonts w:ascii="Arial" w:hAnsi="Arial" w:cs="Arial"/>
          <w:b/>
          <w:bCs/>
          <w:sz w:val="24"/>
          <w:szCs w:val="24"/>
        </w:rPr>
        <w:t>SIGLAS</w:t>
      </w:r>
    </w:p>
    <w:p w14:paraId="2E95A0FE" w14:textId="77777777" w:rsidR="000F5FAA" w:rsidRPr="00DB5481" w:rsidRDefault="000F5FAA" w:rsidP="004E540A">
      <w:pPr>
        <w:spacing w:line="276" w:lineRule="auto"/>
        <w:ind w:right="43"/>
        <w:jc w:val="both"/>
        <w:rPr>
          <w:rFonts w:ascii="Arial" w:hAnsi="Arial" w:cs="Arial"/>
          <w:sz w:val="24"/>
          <w:szCs w:val="24"/>
        </w:rPr>
      </w:pPr>
      <w:r w:rsidRPr="00DB5481">
        <w:rPr>
          <w:rFonts w:ascii="Arial" w:hAnsi="Arial" w:cs="Arial"/>
          <w:b/>
          <w:bCs/>
          <w:sz w:val="24"/>
          <w:szCs w:val="24"/>
        </w:rPr>
        <w:t xml:space="preserve">FGN: </w:t>
      </w:r>
      <w:r w:rsidRPr="00DB5481">
        <w:rPr>
          <w:rFonts w:ascii="Arial" w:hAnsi="Arial" w:cs="Arial"/>
          <w:sz w:val="24"/>
          <w:szCs w:val="24"/>
        </w:rPr>
        <w:t>Fiscalía General de la Nación</w:t>
      </w:r>
    </w:p>
    <w:p w14:paraId="144823E4" w14:textId="7285B6ED" w:rsidR="000F5FAA" w:rsidRPr="00DB5481" w:rsidRDefault="000E35E8" w:rsidP="004E540A">
      <w:pPr>
        <w:spacing w:line="276" w:lineRule="auto"/>
        <w:jc w:val="both"/>
        <w:rPr>
          <w:rFonts w:ascii="Arial" w:hAnsi="Arial" w:cs="Arial"/>
          <w:sz w:val="24"/>
          <w:szCs w:val="24"/>
        </w:rPr>
      </w:pPr>
      <w:r w:rsidRPr="00DB5481">
        <w:rPr>
          <w:rFonts w:ascii="Arial" w:hAnsi="Arial" w:cs="Arial"/>
          <w:b/>
          <w:bCs/>
          <w:sz w:val="24"/>
          <w:szCs w:val="24"/>
        </w:rPr>
        <w:t>PQRS:</w:t>
      </w:r>
      <w:r w:rsidRPr="00DB5481">
        <w:rPr>
          <w:rFonts w:ascii="Arial" w:hAnsi="Arial" w:cs="Arial"/>
          <w:sz w:val="24"/>
          <w:szCs w:val="24"/>
        </w:rPr>
        <w:t xml:space="preserve"> peticiones, quejas, reclamos y sugerencias</w:t>
      </w:r>
    </w:p>
    <w:p w14:paraId="25407490" w14:textId="275B136A" w:rsidR="009A1E92" w:rsidRPr="00DB5481" w:rsidRDefault="00CE653B" w:rsidP="004E540A">
      <w:pPr>
        <w:spacing w:line="276" w:lineRule="auto"/>
        <w:jc w:val="both"/>
        <w:rPr>
          <w:rFonts w:ascii="Arial" w:hAnsi="Arial" w:cs="Arial"/>
          <w:sz w:val="24"/>
          <w:szCs w:val="24"/>
        </w:rPr>
      </w:pPr>
      <w:r w:rsidRPr="00DB5481">
        <w:rPr>
          <w:rFonts w:ascii="Arial" w:hAnsi="Arial" w:cs="Arial"/>
          <w:b/>
          <w:bCs/>
          <w:sz w:val="24"/>
          <w:szCs w:val="24"/>
        </w:rPr>
        <w:lastRenderedPageBreak/>
        <w:t>VUC</w:t>
      </w:r>
      <w:r w:rsidRPr="00DB5481">
        <w:rPr>
          <w:rFonts w:ascii="Arial" w:hAnsi="Arial" w:cs="Arial"/>
          <w:sz w:val="24"/>
          <w:szCs w:val="24"/>
        </w:rPr>
        <w:t>: Ventanilla Única de Correspondencia</w:t>
      </w:r>
    </w:p>
    <w:p w14:paraId="7B37C8F4" w14:textId="77777777" w:rsidR="00CE653B" w:rsidRPr="00DB5481" w:rsidRDefault="00CE653B" w:rsidP="004E540A">
      <w:pPr>
        <w:spacing w:line="276" w:lineRule="auto"/>
        <w:jc w:val="both"/>
        <w:rPr>
          <w:rFonts w:ascii="Arial" w:hAnsi="Arial" w:cs="Arial"/>
          <w:sz w:val="24"/>
          <w:szCs w:val="24"/>
        </w:rPr>
      </w:pPr>
    </w:p>
    <w:p w14:paraId="6BF64856" w14:textId="4D2C0E44" w:rsidR="004D6ACC" w:rsidRPr="00DB5481" w:rsidRDefault="004D6ACC" w:rsidP="00D21753">
      <w:pPr>
        <w:pStyle w:val="Ttulo2"/>
        <w:numPr>
          <w:ilvl w:val="0"/>
          <w:numId w:val="6"/>
        </w:numPr>
        <w:spacing w:line="276" w:lineRule="auto"/>
        <w:ind w:left="525" w:hanging="525"/>
        <w:jc w:val="both"/>
        <w:rPr>
          <w:rFonts w:ascii="Arial" w:hAnsi="Arial" w:cs="Arial"/>
          <w:b/>
          <w:bCs/>
          <w:sz w:val="24"/>
          <w:szCs w:val="24"/>
          <w:u w:val="none"/>
        </w:rPr>
      </w:pPr>
      <w:bookmarkStart w:id="4" w:name="_Toc224555916"/>
      <w:r w:rsidRPr="00DB5481">
        <w:rPr>
          <w:rFonts w:ascii="Arial" w:hAnsi="Arial" w:cs="Arial"/>
          <w:b/>
          <w:bCs/>
          <w:sz w:val="24"/>
          <w:szCs w:val="24"/>
          <w:u w:val="none"/>
        </w:rPr>
        <w:t>MARCO LEGAL O NORMATIVO / DOCUMENTOS DE REFERENCIA</w:t>
      </w:r>
      <w:bookmarkEnd w:id="4"/>
      <w:r w:rsidRPr="00DB5481">
        <w:rPr>
          <w:rFonts w:ascii="Arial" w:hAnsi="Arial" w:cs="Arial"/>
          <w:b/>
          <w:bCs/>
          <w:sz w:val="24"/>
          <w:szCs w:val="24"/>
          <w:u w:val="none"/>
        </w:rPr>
        <w:t xml:space="preserve"> </w:t>
      </w:r>
    </w:p>
    <w:p w14:paraId="6241EF6B"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168AD688" w14:textId="77777777" w:rsidR="004D6ACC" w:rsidRPr="00DB5481" w:rsidRDefault="004D6ACC" w:rsidP="004E540A">
      <w:pPr>
        <w:pStyle w:val="Textoindependiente"/>
        <w:kinsoku w:val="0"/>
        <w:overflowPunct w:val="0"/>
        <w:spacing w:line="276" w:lineRule="auto"/>
        <w:jc w:val="both"/>
        <w:rPr>
          <w:rFonts w:ascii="Arial" w:hAnsi="Arial" w:cs="Arial"/>
          <w:szCs w:val="24"/>
        </w:rPr>
      </w:pPr>
      <w:r w:rsidRPr="00DB5481">
        <w:rPr>
          <w:rFonts w:ascii="Arial" w:hAnsi="Arial" w:cs="Arial"/>
          <w:szCs w:val="24"/>
        </w:rPr>
        <w:t>Normativa nacional aplicable:</w:t>
      </w:r>
    </w:p>
    <w:p w14:paraId="6754E024" w14:textId="77777777" w:rsidR="004D6ACC" w:rsidRPr="00DB5481" w:rsidRDefault="004D6ACC" w:rsidP="004E540A">
      <w:pPr>
        <w:pStyle w:val="Textoindependiente"/>
        <w:kinsoku w:val="0"/>
        <w:overflowPunct w:val="0"/>
        <w:spacing w:line="276" w:lineRule="auto"/>
        <w:jc w:val="both"/>
        <w:rPr>
          <w:rFonts w:ascii="Arial" w:hAnsi="Arial" w:cs="Arial"/>
          <w:szCs w:val="24"/>
        </w:rPr>
      </w:pPr>
    </w:p>
    <w:p w14:paraId="1482BE0C" w14:textId="77777777" w:rsidR="00453B4D" w:rsidRPr="00DB5481" w:rsidRDefault="00453B4D" w:rsidP="004E540A">
      <w:pPr>
        <w:spacing w:line="276" w:lineRule="auto"/>
        <w:jc w:val="both"/>
        <w:rPr>
          <w:rFonts w:ascii="Arial" w:hAnsi="Arial" w:cs="Arial"/>
          <w:b/>
          <w:bCs/>
          <w:color w:val="000000" w:themeColor="text1"/>
          <w:sz w:val="24"/>
          <w:szCs w:val="24"/>
        </w:rPr>
      </w:pPr>
      <w:r w:rsidRPr="00DB5481">
        <w:rPr>
          <w:rFonts w:ascii="Arial" w:hAnsi="Arial" w:cs="Arial"/>
          <w:b/>
          <w:bCs/>
          <w:color w:val="000000" w:themeColor="text1"/>
          <w:sz w:val="24"/>
          <w:szCs w:val="24"/>
        </w:rPr>
        <w:t>Constitución Política:</w:t>
      </w:r>
    </w:p>
    <w:p w14:paraId="76C18F7F" w14:textId="77777777" w:rsidR="00453B4D" w:rsidRPr="00DB5481" w:rsidRDefault="00453B4D" w:rsidP="004E540A">
      <w:pPr>
        <w:pStyle w:val="Prrafodelista"/>
        <w:numPr>
          <w:ilvl w:val="0"/>
          <w:numId w:val="10"/>
        </w:numPr>
        <w:ind w:left="270" w:hanging="270"/>
        <w:jc w:val="both"/>
        <w:rPr>
          <w:rFonts w:ascii="Arial" w:hAnsi="Arial" w:cs="Arial"/>
          <w:color w:val="000000" w:themeColor="text1"/>
          <w:sz w:val="24"/>
          <w:szCs w:val="24"/>
        </w:rPr>
      </w:pPr>
      <w:r w:rsidRPr="00DB5481">
        <w:rPr>
          <w:rFonts w:ascii="Arial" w:hAnsi="Arial" w:cs="Arial"/>
          <w:color w:val="000000" w:themeColor="text1"/>
          <w:sz w:val="24"/>
          <w:szCs w:val="24"/>
        </w:rPr>
        <w:t xml:space="preserve">El artículo 2º establece que los fines esenciales del Estado son: </w:t>
      </w:r>
      <w:r w:rsidRPr="00DB5481">
        <w:rPr>
          <w:rFonts w:ascii="Arial" w:hAnsi="Arial" w:cs="Arial"/>
          <w:i/>
          <w:iCs/>
          <w:color w:val="000000" w:themeColor="text1"/>
          <w:sz w:val="24"/>
          <w:szCs w:val="24"/>
        </w:rPr>
        <w:t>“servir a la comunidad, promover la prosperidad general y garantizar la efectividad de los principios, derechos y deberes consagrados en la Constitución; facilitar la participación de todos en las decisiones que los afectan (…)</w:t>
      </w:r>
      <w:r w:rsidRPr="00DB5481">
        <w:rPr>
          <w:rFonts w:ascii="Arial" w:hAnsi="Arial" w:cs="Arial"/>
          <w:color w:val="000000" w:themeColor="text1"/>
          <w:sz w:val="24"/>
          <w:szCs w:val="24"/>
        </w:rPr>
        <w:t xml:space="preserve">”. </w:t>
      </w:r>
    </w:p>
    <w:p w14:paraId="72FEFD95" w14:textId="77777777" w:rsidR="00D234BF" w:rsidRPr="00DB5481" w:rsidRDefault="00453B4D" w:rsidP="00D234BF">
      <w:pPr>
        <w:pStyle w:val="Prrafodelista"/>
        <w:numPr>
          <w:ilvl w:val="0"/>
          <w:numId w:val="10"/>
        </w:numPr>
        <w:ind w:left="270" w:hanging="270"/>
        <w:jc w:val="both"/>
        <w:rPr>
          <w:rFonts w:ascii="Arial" w:hAnsi="Arial" w:cs="Arial"/>
          <w:color w:val="000000" w:themeColor="text1"/>
          <w:sz w:val="24"/>
          <w:szCs w:val="24"/>
        </w:rPr>
      </w:pPr>
      <w:r w:rsidRPr="00DB5481">
        <w:rPr>
          <w:rFonts w:ascii="Arial" w:hAnsi="Arial" w:cs="Arial"/>
          <w:color w:val="000000" w:themeColor="text1"/>
          <w:sz w:val="24"/>
          <w:szCs w:val="24"/>
        </w:rPr>
        <w:t>El artículo 7º contiene el reconocimiento y protección de la diversidad étnica y cultural, por parte del Estado.</w:t>
      </w:r>
    </w:p>
    <w:p w14:paraId="1300F5B5" w14:textId="36DA626F" w:rsidR="00D234BF" w:rsidRPr="00DB5481" w:rsidRDefault="00D234BF" w:rsidP="00D234BF">
      <w:pPr>
        <w:pStyle w:val="Prrafodelista"/>
        <w:numPr>
          <w:ilvl w:val="0"/>
          <w:numId w:val="10"/>
        </w:numPr>
        <w:ind w:left="270" w:hanging="270"/>
        <w:jc w:val="both"/>
        <w:rPr>
          <w:rFonts w:ascii="Arial" w:hAnsi="Arial" w:cs="Arial"/>
          <w:color w:val="000000" w:themeColor="text1"/>
          <w:sz w:val="24"/>
          <w:szCs w:val="24"/>
        </w:rPr>
      </w:pPr>
      <w:r w:rsidRPr="00DB5481">
        <w:rPr>
          <w:rFonts w:ascii="Arial" w:hAnsi="Arial" w:cs="Arial"/>
          <w:color w:val="000000" w:themeColor="text1"/>
          <w:sz w:val="24"/>
          <w:szCs w:val="24"/>
        </w:rPr>
        <w:t>El artículo 13 prescribe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595D52E2" w14:textId="49572A9F" w:rsidR="00453B4D" w:rsidRPr="00DB5481" w:rsidRDefault="00453B4D" w:rsidP="004E540A">
      <w:pPr>
        <w:pStyle w:val="Prrafodelista"/>
        <w:numPr>
          <w:ilvl w:val="0"/>
          <w:numId w:val="10"/>
        </w:numPr>
        <w:ind w:left="270" w:hanging="270"/>
        <w:jc w:val="both"/>
        <w:rPr>
          <w:rFonts w:ascii="Arial" w:hAnsi="Arial" w:cs="Arial"/>
          <w:color w:val="000000" w:themeColor="text1"/>
          <w:sz w:val="24"/>
          <w:szCs w:val="24"/>
        </w:rPr>
      </w:pPr>
      <w:r w:rsidRPr="00DB5481">
        <w:rPr>
          <w:rFonts w:ascii="Arial" w:hAnsi="Arial" w:cs="Arial"/>
          <w:color w:val="000000" w:themeColor="text1"/>
          <w:sz w:val="24"/>
          <w:szCs w:val="24"/>
        </w:rPr>
        <w:t>El artículo 44</w:t>
      </w:r>
      <w:r w:rsidR="0054546A" w:rsidRPr="00DB5481">
        <w:rPr>
          <w:rFonts w:ascii="Arial" w:hAnsi="Arial" w:cs="Arial"/>
          <w:color w:val="000000" w:themeColor="text1"/>
          <w:sz w:val="24"/>
          <w:szCs w:val="24"/>
        </w:rPr>
        <w:t>º</w:t>
      </w:r>
      <w:r w:rsidRPr="00DB5481">
        <w:rPr>
          <w:rFonts w:ascii="Arial" w:hAnsi="Arial" w:cs="Arial"/>
          <w:color w:val="000000" w:themeColor="text1"/>
          <w:sz w:val="24"/>
          <w:szCs w:val="24"/>
        </w:rPr>
        <w:t xml:space="preserve"> consagra la prevalencia de los derechos de los niños, indicando que </w:t>
      </w:r>
      <w:r w:rsidRPr="00DB5481">
        <w:rPr>
          <w:rFonts w:ascii="Arial" w:hAnsi="Arial" w:cs="Arial"/>
          <w:i/>
          <w:iCs/>
          <w:color w:val="000000" w:themeColor="text1"/>
          <w:sz w:val="24"/>
          <w:szCs w:val="24"/>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r w:rsidRPr="00DB5481">
        <w:rPr>
          <w:rFonts w:ascii="Arial" w:hAnsi="Arial" w:cs="Arial"/>
          <w:color w:val="000000" w:themeColor="text1"/>
          <w:sz w:val="24"/>
          <w:szCs w:val="24"/>
        </w:rPr>
        <w:t xml:space="preserve">. Así mismo, el artículo 45 establece que </w:t>
      </w:r>
      <w:r w:rsidRPr="00DB5481">
        <w:rPr>
          <w:rFonts w:ascii="Arial" w:hAnsi="Arial" w:cs="Arial"/>
          <w:i/>
          <w:iCs/>
          <w:color w:val="000000" w:themeColor="text1"/>
          <w:sz w:val="24"/>
          <w:szCs w:val="24"/>
        </w:rPr>
        <w:t>“el adolescente tiene derecho a la protección y a la formación integral”</w:t>
      </w:r>
      <w:r w:rsidRPr="00DB5481">
        <w:rPr>
          <w:rFonts w:ascii="Arial" w:hAnsi="Arial" w:cs="Arial"/>
          <w:color w:val="000000" w:themeColor="text1"/>
          <w:sz w:val="24"/>
          <w:szCs w:val="24"/>
        </w:rPr>
        <w:t xml:space="preserve">. </w:t>
      </w:r>
    </w:p>
    <w:p w14:paraId="6C417CC5" w14:textId="5B55488C" w:rsidR="00453B4D" w:rsidRPr="00DB5481" w:rsidRDefault="00453B4D" w:rsidP="004E540A">
      <w:pPr>
        <w:pStyle w:val="Prrafodelista"/>
        <w:numPr>
          <w:ilvl w:val="0"/>
          <w:numId w:val="10"/>
        </w:numPr>
        <w:ind w:left="270" w:hanging="270"/>
        <w:jc w:val="both"/>
        <w:rPr>
          <w:rFonts w:ascii="Arial" w:hAnsi="Arial" w:cs="Arial"/>
          <w:color w:val="000000" w:themeColor="text1"/>
          <w:sz w:val="24"/>
          <w:szCs w:val="24"/>
        </w:rPr>
      </w:pPr>
      <w:r w:rsidRPr="00DB5481">
        <w:rPr>
          <w:rFonts w:ascii="Arial" w:hAnsi="Arial" w:cs="Arial"/>
          <w:color w:val="000000" w:themeColor="text1"/>
          <w:sz w:val="24"/>
          <w:szCs w:val="24"/>
        </w:rPr>
        <w:t>El artículo 250</w:t>
      </w:r>
      <w:r w:rsidR="00EE3033" w:rsidRPr="00DB5481">
        <w:rPr>
          <w:rFonts w:ascii="Arial" w:hAnsi="Arial" w:cs="Arial"/>
          <w:color w:val="000000" w:themeColor="text1"/>
          <w:sz w:val="24"/>
          <w:szCs w:val="24"/>
        </w:rPr>
        <w:t>º</w:t>
      </w:r>
      <w:r w:rsidRPr="00DB5481">
        <w:rPr>
          <w:rFonts w:ascii="Arial" w:hAnsi="Arial" w:cs="Arial"/>
          <w:color w:val="000000" w:themeColor="text1"/>
          <w:sz w:val="24"/>
          <w:szCs w:val="24"/>
        </w:rPr>
        <w:t xml:space="preserve"> señala que </w:t>
      </w:r>
      <w:r w:rsidRPr="00DB5481">
        <w:rPr>
          <w:rFonts w:ascii="Arial" w:hAnsi="Arial" w:cs="Arial"/>
          <w:i/>
          <w:iCs/>
          <w:color w:val="000000" w:themeColor="text1"/>
          <w:sz w:val="24"/>
          <w:szCs w:val="24"/>
        </w:rPr>
        <w:t>“corresponde a la Fiscalía General de la Nación, de oficio o mediante denuncia o querella, investigar los delitos y acusar a los presuntos infractores ante los juzgados y tribunales competentes”.</w:t>
      </w:r>
    </w:p>
    <w:p w14:paraId="4CA90C67" w14:textId="77777777" w:rsidR="00447D47" w:rsidRPr="00DB5481" w:rsidRDefault="00447D47" w:rsidP="004E540A">
      <w:pPr>
        <w:spacing w:line="276" w:lineRule="auto"/>
        <w:jc w:val="both"/>
        <w:rPr>
          <w:rFonts w:ascii="Arial" w:hAnsi="Arial" w:cs="Arial"/>
          <w:b/>
          <w:bCs/>
          <w:color w:val="000000" w:themeColor="text1"/>
          <w:sz w:val="24"/>
          <w:szCs w:val="24"/>
        </w:rPr>
      </w:pPr>
    </w:p>
    <w:p w14:paraId="2106F5B8" w14:textId="75976921" w:rsidR="00453B4D" w:rsidRPr="00DB5481" w:rsidRDefault="00453B4D" w:rsidP="004E540A">
      <w:pPr>
        <w:spacing w:line="276" w:lineRule="auto"/>
        <w:jc w:val="both"/>
        <w:rPr>
          <w:rFonts w:ascii="Arial" w:hAnsi="Arial" w:cs="Arial"/>
          <w:b/>
          <w:bCs/>
          <w:color w:val="000000" w:themeColor="text1"/>
          <w:sz w:val="24"/>
          <w:szCs w:val="24"/>
        </w:rPr>
      </w:pPr>
      <w:r w:rsidRPr="00DB5481">
        <w:rPr>
          <w:rFonts w:ascii="Arial" w:hAnsi="Arial" w:cs="Arial"/>
          <w:b/>
          <w:bCs/>
          <w:color w:val="000000" w:themeColor="text1"/>
          <w:sz w:val="24"/>
          <w:szCs w:val="24"/>
        </w:rPr>
        <w:t xml:space="preserve">Normatividad legal: </w:t>
      </w:r>
    </w:p>
    <w:p w14:paraId="32161921" w14:textId="77777777" w:rsidR="000358D2" w:rsidRPr="00DB5481" w:rsidRDefault="000358D2" w:rsidP="004E540A">
      <w:pPr>
        <w:spacing w:line="276" w:lineRule="auto"/>
        <w:jc w:val="both"/>
        <w:rPr>
          <w:rFonts w:ascii="Arial" w:hAnsi="Arial" w:cs="Arial"/>
          <w:b/>
          <w:bCs/>
          <w:color w:val="000000" w:themeColor="text1"/>
          <w:sz w:val="24"/>
          <w:szCs w:val="24"/>
        </w:rPr>
      </w:pPr>
    </w:p>
    <w:p w14:paraId="230D4F30" w14:textId="7474A3D5" w:rsidR="00453B4D" w:rsidRPr="00DB5481" w:rsidRDefault="00453B4D" w:rsidP="004E540A">
      <w:pPr>
        <w:pStyle w:val="Prrafodelista"/>
        <w:numPr>
          <w:ilvl w:val="0"/>
          <w:numId w:val="11"/>
        </w:numPr>
        <w:ind w:left="360"/>
        <w:jc w:val="both"/>
        <w:rPr>
          <w:rFonts w:ascii="Arial" w:hAnsi="Arial" w:cs="Arial"/>
          <w:color w:val="000000" w:themeColor="text1"/>
          <w:sz w:val="24"/>
          <w:szCs w:val="24"/>
        </w:rPr>
      </w:pPr>
      <w:r w:rsidRPr="00DB5481">
        <w:rPr>
          <w:rFonts w:ascii="Arial" w:hAnsi="Arial" w:cs="Arial"/>
          <w:color w:val="000000" w:themeColor="text1"/>
          <w:sz w:val="24"/>
          <w:szCs w:val="24"/>
        </w:rPr>
        <w:t xml:space="preserve">Ley 489 de 1998, por la cual se dictan normas sobre la organización y funcionamiento de las entidades del orden nacional, en su artículo 4º </w:t>
      </w:r>
      <w:r w:rsidR="001B4C27" w:rsidRPr="00DB5481">
        <w:rPr>
          <w:rFonts w:ascii="Arial" w:hAnsi="Arial" w:cs="Arial"/>
          <w:color w:val="000000" w:themeColor="text1"/>
          <w:sz w:val="24"/>
          <w:szCs w:val="24"/>
        </w:rPr>
        <w:t xml:space="preserve">modificado por la Ley 1474 de 2011, reglamentado parcialmente por el Decreto 1081 de 2015 Sector Presidencia de la República, </w:t>
      </w:r>
      <w:r w:rsidRPr="00DB5481">
        <w:rPr>
          <w:rFonts w:ascii="Arial" w:hAnsi="Arial" w:cs="Arial"/>
          <w:color w:val="000000" w:themeColor="text1"/>
          <w:sz w:val="24"/>
          <w:szCs w:val="24"/>
        </w:rPr>
        <w:t xml:space="preserve">consagra que </w:t>
      </w:r>
      <w:r w:rsidRPr="00DB5481">
        <w:rPr>
          <w:rFonts w:ascii="Arial" w:hAnsi="Arial" w:cs="Arial"/>
          <w:i/>
          <w:iCs/>
          <w:color w:val="000000" w:themeColor="text1"/>
          <w:sz w:val="24"/>
          <w:szCs w:val="24"/>
        </w:rPr>
        <w:t>“la función administrativa del Estado busca la satisfacción de las necesidades generales de todos los habitantes, de conformidad con los principios, finalidades y cometidos consagrados en la Constitución Política”,</w:t>
      </w:r>
      <w:r w:rsidRPr="00DB5481">
        <w:rPr>
          <w:rFonts w:ascii="Arial" w:hAnsi="Arial" w:cs="Arial"/>
          <w:color w:val="000000" w:themeColor="text1"/>
          <w:sz w:val="24"/>
          <w:szCs w:val="24"/>
        </w:rPr>
        <w:t xml:space="preserve"> </w:t>
      </w:r>
    </w:p>
    <w:p w14:paraId="50A3B8E2" w14:textId="20C2BFF0" w:rsidR="00453B4D" w:rsidRPr="00DB5481" w:rsidRDefault="00453B4D" w:rsidP="004E540A">
      <w:pPr>
        <w:pStyle w:val="Prrafodelista"/>
        <w:numPr>
          <w:ilvl w:val="0"/>
          <w:numId w:val="11"/>
        </w:numPr>
        <w:ind w:left="360"/>
        <w:jc w:val="both"/>
        <w:rPr>
          <w:rFonts w:ascii="Arial" w:hAnsi="Arial" w:cs="Arial"/>
          <w:color w:val="000000" w:themeColor="text1"/>
          <w:sz w:val="24"/>
          <w:szCs w:val="24"/>
        </w:rPr>
      </w:pPr>
      <w:r w:rsidRPr="00DB5481">
        <w:rPr>
          <w:rFonts w:ascii="Arial" w:hAnsi="Arial" w:cs="Arial"/>
          <w:color w:val="000000" w:themeColor="text1"/>
          <w:sz w:val="24"/>
          <w:szCs w:val="24"/>
        </w:rPr>
        <w:lastRenderedPageBreak/>
        <w:t xml:space="preserve">Ley 962 de 2005, por la cual se dictan disposiciones sobre racionalización de trámites y procedimientos administrativos de los organismos y entidades del Estado y de los particulares que ejercen funciones públicas o prestan servicios públicos, </w:t>
      </w:r>
      <w:r w:rsidR="001B4C27" w:rsidRPr="00DB5481">
        <w:rPr>
          <w:rFonts w:ascii="Arial" w:hAnsi="Arial" w:cs="Arial"/>
          <w:color w:val="000000" w:themeColor="text1"/>
          <w:sz w:val="24"/>
          <w:szCs w:val="24"/>
        </w:rPr>
        <w:t xml:space="preserve">cuyo objeto es </w:t>
      </w:r>
      <w:r w:rsidRPr="00DB5481">
        <w:rPr>
          <w:rFonts w:ascii="Arial" w:hAnsi="Arial" w:cs="Arial"/>
          <w:color w:val="000000" w:themeColor="text1"/>
          <w:sz w:val="24"/>
          <w:szCs w:val="24"/>
        </w:rPr>
        <w:t>“</w:t>
      </w:r>
      <w:r w:rsidR="001B4C27" w:rsidRPr="00DB5481">
        <w:rPr>
          <w:rFonts w:ascii="Arial" w:hAnsi="Arial" w:cs="Arial"/>
          <w:color w:val="000000" w:themeColor="text1"/>
          <w:sz w:val="24"/>
          <w:szCs w:val="24"/>
        </w:rPr>
        <w:t>(</w:t>
      </w:r>
      <w:proofErr w:type="gramStart"/>
      <w:r w:rsidR="001B4C27" w:rsidRPr="00DB5481">
        <w:rPr>
          <w:rFonts w:ascii="Arial" w:hAnsi="Arial" w:cs="Arial"/>
          <w:color w:val="000000" w:themeColor="text1"/>
          <w:sz w:val="24"/>
          <w:szCs w:val="24"/>
        </w:rPr>
        <w:t>…)</w:t>
      </w:r>
      <w:r w:rsidRPr="00DB5481">
        <w:rPr>
          <w:rFonts w:ascii="Arial" w:hAnsi="Arial" w:cs="Arial"/>
          <w:i/>
          <w:iCs/>
          <w:color w:val="000000" w:themeColor="text1"/>
          <w:sz w:val="24"/>
          <w:szCs w:val="24"/>
        </w:rPr>
        <w:t>facilitar</w:t>
      </w:r>
      <w:proofErr w:type="gramEnd"/>
      <w:r w:rsidRPr="00DB5481">
        <w:rPr>
          <w:rFonts w:ascii="Arial" w:hAnsi="Arial" w:cs="Arial"/>
          <w:i/>
          <w:iCs/>
          <w:color w:val="000000" w:themeColor="text1"/>
          <w:sz w:val="24"/>
          <w:szCs w:val="24"/>
        </w:rPr>
        <w:t xml:space="preserve"> las relaciones de los particulares con la Administración Pública para la racionalización, estandarización y automatización de trámites</w:t>
      </w:r>
      <w:r w:rsidRPr="00DB5481">
        <w:rPr>
          <w:rFonts w:ascii="Arial" w:hAnsi="Arial" w:cs="Arial"/>
          <w:color w:val="000000" w:themeColor="text1"/>
          <w:sz w:val="24"/>
          <w:szCs w:val="24"/>
        </w:rPr>
        <w:t xml:space="preserve">”. </w:t>
      </w:r>
    </w:p>
    <w:p w14:paraId="33F884C7" w14:textId="55BD0480" w:rsidR="00453B4D" w:rsidRPr="00DB5481" w:rsidRDefault="00453B4D" w:rsidP="004E540A">
      <w:pPr>
        <w:pStyle w:val="Prrafodelista"/>
        <w:numPr>
          <w:ilvl w:val="0"/>
          <w:numId w:val="11"/>
        </w:numPr>
        <w:ind w:left="360"/>
        <w:jc w:val="both"/>
        <w:rPr>
          <w:rFonts w:ascii="Arial" w:hAnsi="Arial" w:cs="Arial"/>
          <w:color w:val="000000" w:themeColor="text1"/>
          <w:sz w:val="24"/>
          <w:szCs w:val="24"/>
        </w:rPr>
      </w:pPr>
      <w:r w:rsidRPr="00DB5481">
        <w:rPr>
          <w:rFonts w:ascii="Arial" w:hAnsi="Arial" w:cs="Arial"/>
          <w:color w:val="000000" w:themeColor="text1"/>
          <w:sz w:val="24"/>
          <w:szCs w:val="24"/>
        </w:rPr>
        <w:t xml:space="preserve">Decreto 2623 de 2009 </w:t>
      </w:r>
      <w:r w:rsidR="00241C8C" w:rsidRPr="00DB5481">
        <w:rPr>
          <w:rFonts w:ascii="Arial" w:hAnsi="Arial" w:cs="Arial"/>
          <w:color w:val="000000" w:themeColor="text1"/>
          <w:sz w:val="24"/>
          <w:szCs w:val="24"/>
        </w:rPr>
        <w:t xml:space="preserve">que </w:t>
      </w:r>
      <w:r w:rsidRPr="00DB5481">
        <w:rPr>
          <w:rFonts w:ascii="Arial" w:hAnsi="Arial" w:cs="Arial"/>
          <w:color w:val="000000" w:themeColor="text1"/>
          <w:sz w:val="24"/>
          <w:szCs w:val="24"/>
        </w:rPr>
        <w:t xml:space="preserve">creó el Sistema Nacional de Servicio al Usuario </w:t>
      </w:r>
      <w:r w:rsidR="00241C8C" w:rsidRPr="00DB5481">
        <w:rPr>
          <w:rFonts w:ascii="Arial" w:hAnsi="Arial" w:cs="Arial"/>
          <w:color w:val="000000" w:themeColor="text1"/>
          <w:sz w:val="24"/>
          <w:szCs w:val="24"/>
        </w:rPr>
        <w:t>contentivo de</w:t>
      </w:r>
      <w:r w:rsidRPr="00DB5481">
        <w:rPr>
          <w:rFonts w:ascii="Arial" w:hAnsi="Arial" w:cs="Arial"/>
          <w:color w:val="000000" w:themeColor="text1"/>
          <w:sz w:val="24"/>
          <w:szCs w:val="24"/>
        </w:rPr>
        <w:t xml:space="preserve"> los lineamientos </w:t>
      </w:r>
      <w:r w:rsidR="00241C8C" w:rsidRPr="00DB5481">
        <w:rPr>
          <w:rFonts w:ascii="Arial" w:hAnsi="Arial" w:cs="Arial"/>
          <w:color w:val="000000" w:themeColor="text1"/>
          <w:sz w:val="24"/>
          <w:szCs w:val="24"/>
        </w:rPr>
        <w:t>para e</w:t>
      </w:r>
      <w:r w:rsidRPr="00DB5481">
        <w:rPr>
          <w:rFonts w:ascii="Arial" w:hAnsi="Arial" w:cs="Arial"/>
          <w:color w:val="000000" w:themeColor="text1"/>
          <w:sz w:val="24"/>
          <w:szCs w:val="24"/>
        </w:rPr>
        <w:t xml:space="preserve">l mejoramiento de canales de atención al usuario, modelos de gestión para las dependencias encargadas del servicio y planes de capacitación para servidores públicos que lleven a cabo tareas de atención al usuario. </w:t>
      </w:r>
    </w:p>
    <w:p w14:paraId="600A957E" w14:textId="77777777" w:rsidR="00453B4D" w:rsidRPr="00DB5481" w:rsidRDefault="00453B4D" w:rsidP="004E540A">
      <w:pPr>
        <w:pStyle w:val="Prrafodelista"/>
        <w:numPr>
          <w:ilvl w:val="0"/>
          <w:numId w:val="11"/>
        </w:numPr>
        <w:ind w:left="360"/>
        <w:jc w:val="both"/>
        <w:rPr>
          <w:rFonts w:ascii="Arial" w:hAnsi="Arial" w:cs="Arial"/>
          <w:color w:val="000000" w:themeColor="text1"/>
          <w:sz w:val="24"/>
          <w:szCs w:val="24"/>
        </w:rPr>
      </w:pPr>
      <w:r w:rsidRPr="00DB5481">
        <w:rPr>
          <w:rFonts w:ascii="Arial" w:hAnsi="Arial" w:cs="Arial"/>
          <w:color w:val="000000" w:themeColor="text1"/>
          <w:sz w:val="24"/>
          <w:szCs w:val="24"/>
        </w:rPr>
        <w:t>Decreto 3011 del 26 de diciembre de 2013 en su artículo 5º establece que en virtud del principio de enfoque diferencial consagrado en la Ley 1448 de 2011 y en la Ley 975 de 2005, se reconoce que existen poblaciones con características particulares debido a su edad, género, raza, etnia, orientación o identidad sexual y situación de discapacidad.</w:t>
      </w:r>
    </w:p>
    <w:p w14:paraId="1115DC64" w14:textId="393949BB" w:rsidR="00453B4D" w:rsidRPr="00DB5481" w:rsidRDefault="00453B4D" w:rsidP="004E540A">
      <w:pPr>
        <w:pStyle w:val="Prrafodelista"/>
        <w:numPr>
          <w:ilvl w:val="0"/>
          <w:numId w:val="11"/>
        </w:numPr>
        <w:ind w:left="360"/>
        <w:jc w:val="both"/>
        <w:rPr>
          <w:rFonts w:ascii="Arial" w:hAnsi="Arial" w:cs="Arial"/>
          <w:color w:val="000000" w:themeColor="text1"/>
          <w:sz w:val="24"/>
          <w:szCs w:val="24"/>
        </w:rPr>
      </w:pPr>
      <w:r w:rsidRPr="00DB5481">
        <w:rPr>
          <w:rFonts w:ascii="Arial" w:hAnsi="Arial" w:cs="Arial"/>
          <w:color w:val="000000" w:themeColor="text1"/>
          <w:sz w:val="24"/>
          <w:szCs w:val="24"/>
        </w:rPr>
        <w:t>Ley Estatutaria 1618 de 2013, por medio de la cual se establecen las disposiciones para garantizar el pleno ejercicio de los derechos de las personas con discapacidad</w:t>
      </w:r>
      <w:r w:rsidR="003B3A69" w:rsidRPr="00DB5481">
        <w:rPr>
          <w:rFonts w:ascii="Arial" w:hAnsi="Arial" w:cs="Arial"/>
          <w:color w:val="000000" w:themeColor="text1"/>
          <w:sz w:val="24"/>
          <w:szCs w:val="24"/>
        </w:rPr>
        <w:t xml:space="preserve"> y cuyo objetivo </w:t>
      </w:r>
      <w:proofErr w:type="gramStart"/>
      <w:r w:rsidR="003B3A69" w:rsidRPr="00DB5481">
        <w:rPr>
          <w:rFonts w:ascii="Arial" w:hAnsi="Arial" w:cs="Arial"/>
          <w:color w:val="000000" w:themeColor="text1"/>
          <w:sz w:val="24"/>
          <w:szCs w:val="24"/>
        </w:rPr>
        <w:t xml:space="preserve">es </w:t>
      </w:r>
      <w:r w:rsidRPr="00DB5481">
        <w:rPr>
          <w:rFonts w:ascii="Arial" w:hAnsi="Arial" w:cs="Arial"/>
          <w:color w:val="000000" w:themeColor="text1"/>
          <w:sz w:val="24"/>
          <w:szCs w:val="24"/>
        </w:rPr>
        <w:t xml:space="preserve"> </w:t>
      </w:r>
      <w:r w:rsidRPr="00DB5481">
        <w:rPr>
          <w:rFonts w:ascii="Arial" w:hAnsi="Arial" w:cs="Arial"/>
          <w:i/>
          <w:iCs/>
          <w:color w:val="000000" w:themeColor="text1"/>
          <w:sz w:val="24"/>
          <w:szCs w:val="24"/>
        </w:rPr>
        <w:t>“</w:t>
      </w:r>
      <w:proofErr w:type="gramEnd"/>
      <w:r w:rsidR="003B3A69" w:rsidRPr="00DB5481">
        <w:rPr>
          <w:rFonts w:ascii="Arial" w:hAnsi="Arial" w:cs="Arial"/>
          <w:i/>
          <w:iCs/>
          <w:color w:val="000000" w:themeColor="text1"/>
          <w:sz w:val="24"/>
          <w:szCs w:val="24"/>
        </w:rPr>
        <w:t xml:space="preserve">(…) </w:t>
      </w:r>
      <w:r w:rsidRPr="00DB5481">
        <w:rPr>
          <w:rFonts w:ascii="Arial" w:hAnsi="Arial" w:cs="Arial"/>
          <w:i/>
          <w:iCs/>
          <w:color w:val="000000" w:themeColor="text1"/>
          <w:sz w:val="24"/>
          <w:szCs w:val="24"/>
        </w:rPr>
        <w:t>garantizar y asegurar el ejercicio efectivo de los derechos de las personas con discapacidad, mediante la adopción de medidas de inclusión, acción afirmativa y de ajustes razonables y eliminando toda forma de discriminación por razón de discapacidad, en concordancia con la Ley 1346 de 2009</w:t>
      </w:r>
      <w:r w:rsidRPr="00DB5481">
        <w:rPr>
          <w:rFonts w:ascii="Arial" w:hAnsi="Arial" w:cs="Arial"/>
          <w:color w:val="000000" w:themeColor="text1"/>
          <w:sz w:val="24"/>
          <w:szCs w:val="24"/>
        </w:rPr>
        <w:t>”.</w:t>
      </w:r>
    </w:p>
    <w:p w14:paraId="0EB4A519" w14:textId="384AC521" w:rsidR="00453B4D" w:rsidRPr="00DB5481" w:rsidRDefault="00453B4D" w:rsidP="004E540A">
      <w:pPr>
        <w:pStyle w:val="Prrafodelista"/>
        <w:numPr>
          <w:ilvl w:val="0"/>
          <w:numId w:val="11"/>
        </w:numPr>
        <w:ind w:left="360"/>
        <w:jc w:val="both"/>
        <w:rPr>
          <w:rFonts w:ascii="Arial" w:hAnsi="Arial" w:cs="Arial"/>
          <w:i/>
          <w:iCs/>
          <w:color w:val="000000" w:themeColor="text1"/>
          <w:sz w:val="24"/>
          <w:szCs w:val="24"/>
        </w:rPr>
      </w:pPr>
      <w:r w:rsidRPr="00DB5481">
        <w:rPr>
          <w:rFonts w:ascii="Arial" w:hAnsi="Arial" w:cs="Arial"/>
          <w:color w:val="000000" w:themeColor="text1"/>
          <w:sz w:val="24"/>
          <w:szCs w:val="24"/>
        </w:rPr>
        <w:t>Ley 1712 de 2014, por medio de la cual se crea la Ley de Transparencia y del Derecho de Acceso a la Información Pública Nacional</w:t>
      </w:r>
      <w:r w:rsidR="003B3A69" w:rsidRPr="00DB5481">
        <w:rPr>
          <w:rFonts w:ascii="Arial" w:hAnsi="Arial" w:cs="Arial"/>
          <w:color w:val="000000" w:themeColor="text1"/>
          <w:sz w:val="24"/>
          <w:szCs w:val="24"/>
        </w:rPr>
        <w:t>,</w:t>
      </w:r>
      <w:r w:rsidRPr="00DB5481">
        <w:rPr>
          <w:rFonts w:ascii="Arial" w:hAnsi="Arial" w:cs="Arial"/>
          <w:color w:val="000000" w:themeColor="text1"/>
          <w:sz w:val="24"/>
          <w:szCs w:val="24"/>
        </w:rPr>
        <w:t xml:space="preserve"> </w:t>
      </w:r>
      <w:r w:rsidRPr="00DB5481">
        <w:rPr>
          <w:rFonts w:ascii="Arial" w:hAnsi="Arial" w:cs="Arial"/>
          <w:i/>
          <w:iCs/>
          <w:color w:val="000000" w:themeColor="text1"/>
          <w:sz w:val="24"/>
          <w:szCs w:val="24"/>
        </w:rPr>
        <w:t xml:space="preserve">“La cual tiene por objeto regular el derecho de acceso a la información pública, los procedimientos para el ejercicio y garantía del derecho y las excepciones a la publicidad de información”. </w:t>
      </w:r>
    </w:p>
    <w:p w14:paraId="432E6F79" w14:textId="4927C54B" w:rsidR="00453B4D" w:rsidRPr="00DB5481" w:rsidRDefault="00453B4D" w:rsidP="004E540A">
      <w:pPr>
        <w:pStyle w:val="Prrafodelista"/>
        <w:numPr>
          <w:ilvl w:val="0"/>
          <w:numId w:val="11"/>
        </w:numPr>
        <w:ind w:left="360"/>
        <w:jc w:val="both"/>
        <w:rPr>
          <w:rFonts w:ascii="Arial" w:hAnsi="Arial" w:cs="Arial"/>
          <w:color w:val="000000" w:themeColor="text1"/>
          <w:sz w:val="24"/>
          <w:szCs w:val="24"/>
        </w:rPr>
      </w:pPr>
      <w:r w:rsidRPr="00DB5481">
        <w:rPr>
          <w:rFonts w:ascii="Arial" w:hAnsi="Arial" w:cs="Arial"/>
          <w:color w:val="000000" w:themeColor="text1"/>
          <w:sz w:val="24"/>
          <w:szCs w:val="24"/>
        </w:rPr>
        <w:t>Ley 1755 de 2015, por medio de la cual se regula el Derecho Fundamental de Petición y se sustituye un título del Código de Procedimiento Administrativo y de lo Contencioso Administrativo, Artículo 13</w:t>
      </w:r>
      <w:r w:rsidR="00DE11FD" w:rsidRPr="00DB5481">
        <w:rPr>
          <w:rFonts w:ascii="Arial" w:hAnsi="Arial" w:cs="Arial"/>
          <w:color w:val="000000" w:themeColor="text1"/>
          <w:sz w:val="24"/>
          <w:szCs w:val="24"/>
        </w:rPr>
        <w:t>º</w:t>
      </w:r>
      <w:r w:rsidRPr="00DB5481">
        <w:rPr>
          <w:rFonts w:ascii="Arial" w:hAnsi="Arial" w:cs="Arial"/>
          <w:color w:val="000000" w:themeColor="text1"/>
          <w:sz w:val="24"/>
          <w:szCs w:val="24"/>
        </w:rPr>
        <w:t xml:space="preserve">. </w:t>
      </w:r>
      <w:r w:rsidRPr="00DB5481">
        <w:rPr>
          <w:rFonts w:ascii="Arial" w:hAnsi="Arial" w:cs="Arial"/>
          <w:i/>
          <w:iCs/>
          <w:color w:val="000000" w:themeColor="text1"/>
          <w:sz w:val="24"/>
          <w:szCs w:val="24"/>
        </w:rPr>
        <w:t>Objeto y modalidades del derecho de petición ante autoridades. Toda persona tiene derecho a presentar peticiones respetuosas a las autoridades, en los términos señalados en este código, por motivos de interés general o particular, y a obtener pronta resolución completa y de fondo sobre la misma"</w:t>
      </w:r>
      <w:r w:rsidRPr="00DB5481">
        <w:rPr>
          <w:rFonts w:ascii="Arial" w:hAnsi="Arial" w:cs="Arial"/>
          <w:color w:val="000000" w:themeColor="text1"/>
          <w:sz w:val="24"/>
          <w:szCs w:val="24"/>
        </w:rPr>
        <w:t>.</w:t>
      </w:r>
    </w:p>
    <w:p w14:paraId="6777420E" w14:textId="09D1CDDD" w:rsidR="00453B4D" w:rsidRPr="00DB5481" w:rsidRDefault="00453B4D" w:rsidP="004E540A">
      <w:pPr>
        <w:pStyle w:val="Prrafodelista"/>
        <w:numPr>
          <w:ilvl w:val="0"/>
          <w:numId w:val="11"/>
        </w:numPr>
        <w:ind w:left="360"/>
        <w:jc w:val="both"/>
        <w:rPr>
          <w:rFonts w:ascii="Arial" w:hAnsi="Arial" w:cs="Arial"/>
          <w:color w:val="000000" w:themeColor="text1"/>
          <w:sz w:val="24"/>
          <w:szCs w:val="24"/>
        </w:rPr>
      </w:pPr>
      <w:r w:rsidRPr="00DB5481">
        <w:rPr>
          <w:rFonts w:ascii="Arial" w:hAnsi="Arial" w:cs="Arial"/>
          <w:color w:val="000000" w:themeColor="text1"/>
          <w:sz w:val="24"/>
          <w:szCs w:val="24"/>
        </w:rPr>
        <w:t>Decreto Ley 898 de 2017, artículo 45</w:t>
      </w:r>
      <w:r w:rsidR="00A265F8" w:rsidRPr="00DB5481">
        <w:rPr>
          <w:rFonts w:ascii="Arial" w:hAnsi="Arial" w:cs="Arial"/>
          <w:color w:val="000000" w:themeColor="text1"/>
          <w:sz w:val="24"/>
          <w:szCs w:val="24"/>
        </w:rPr>
        <w:t>º</w:t>
      </w:r>
      <w:r w:rsidRPr="00DB5481">
        <w:rPr>
          <w:rFonts w:ascii="Arial" w:hAnsi="Arial" w:cs="Arial"/>
          <w:color w:val="000000" w:themeColor="text1"/>
          <w:sz w:val="24"/>
          <w:szCs w:val="24"/>
        </w:rPr>
        <w:t>, que modifica el artículo 30</w:t>
      </w:r>
      <w:r w:rsidR="00A265F8" w:rsidRPr="00DB5481">
        <w:rPr>
          <w:rFonts w:ascii="Arial" w:hAnsi="Arial" w:cs="Arial"/>
          <w:color w:val="000000" w:themeColor="text1"/>
          <w:sz w:val="24"/>
          <w:szCs w:val="24"/>
        </w:rPr>
        <w:t>º</w:t>
      </w:r>
      <w:r w:rsidRPr="00DB5481">
        <w:rPr>
          <w:rFonts w:ascii="Arial" w:hAnsi="Arial" w:cs="Arial"/>
          <w:color w:val="000000" w:themeColor="text1"/>
          <w:sz w:val="24"/>
          <w:szCs w:val="24"/>
        </w:rPr>
        <w:t xml:space="preserve"> del Decreto 16 de 2014, numeral 4º </w:t>
      </w:r>
      <w:r w:rsidR="003B3A69" w:rsidRPr="00DB5481">
        <w:rPr>
          <w:rFonts w:ascii="Arial" w:hAnsi="Arial" w:cs="Arial"/>
          <w:color w:val="000000" w:themeColor="text1"/>
          <w:sz w:val="24"/>
          <w:szCs w:val="24"/>
        </w:rPr>
        <w:t xml:space="preserve">contentivo </w:t>
      </w:r>
      <w:r w:rsidRPr="00DB5481">
        <w:rPr>
          <w:rFonts w:ascii="Arial" w:hAnsi="Arial" w:cs="Arial"/>
          <w:color w:val="000000" w:themeColor="text1"/>
          <w:sz w:val="24"/>
          <w:szCs w:val="24"/>
        </w:rPr>
        <w:t>de las funciones de la Dirección de Atención al Usuario, Intervención Temprana y Asignaciones</w:t>
      </w:r>
      <w:r w:rsidR="003B3A69" w:rsidRPr="00DB5481">
        <w:rPr>
          <w:rFonts w:ascii="Arial" w:hAnsi="Arial" w:cs="Arial"/>
          <w:color w:val="000000" w:themeColor="text1"/>
          <w:sz w:val="24"/>
          <w:szCs w:val="24"/>
        </w:rPr>
        <w:t xml:space="preserve">, </w:t>
      </w:r>
      <w:proofErr w:type="spellStart"/>
      <w:r w:rsidR="003B3A69" w:rsidRPr="00DB5481">
        <w:rPr>
          <w:rFonts w:ascii="Arial" w:hAnsi="Arial" w:cs="Arial"/>
          <w:color w:val="000000" w:themeColor="text1"/>
          <w:sz w:val="24"/>
          <w:szCs w:val="24"/>
        </w:rPr>
        <w:t>asi</w:t>
      </w:r>
      <w:proofErr w:type="spellEnd"/>
      <w:r w:rsidRPr="00DB5481">
        <w:rPr>
          <w:rFonts w:ascii="Arial" w:hAnsi="Arial" w:cs="Arial"/>
          <w:color w:val="000000" w:themeColor="text1"/>
          <w:sz w:val="24"/>
          <w:szCs w:val="24"/>
        </w:rPr>
        <w:t xml:space="preserve">: </w:t>
      </w:r>
      <w:r w:rsidR="003B3A69" w:rsidRPr="00DB5481">
        <w:rPr>
          <w:rFonts w:ascii="Arial" w:hAnsi="Arial" w:cs="Arial"/>
          <w:color w:val="000000" w:themeColor="text1"/>
          <w:sz w:val="24"/>
          <w:szCs w:val="24"/>
        </w:rPr>
        <w:t>“</w:t>
      </w:r>
      <w:r w:rsidRPr="00DB5481">
        <w:rPr>
          <w:rFonts w:ascii="Arial" w:hAnsi="Arial" w:cs="Arial"/>
          <w:i/>
          <w:iCs/>
          <w:color w:val="000000" w:themeColor="text1"/>
          <w:sz w:val="24"/>
          <w:szCs w:val="24"/>
        </w:rPr>
        <w:t>Impartir lineamientos para la conformación, implementación y funcionamiento de centros integrales de atención y de orientación ciudadana o de otros modelos de atención, con el fin de garantizar la atención de las víctimas y la recepción de denuncias</w:t>
      </w:r>
      <w:r w:rsidR="003B3A69" w:rsidRPr="00DB5481">
        <w:rPr>
          <w:rFonts w:ascii="Arial" w:hAnsi="Arial" w:cs="Arial"/>
          <w:i/>
          <w:iCs/>
          <w:color w:val="000000" w:themeColor="text1"/>
          <w:sz w:val="24"/>
          <w:szCs w:val="24"/>
        </w:rPr>
        <w:t>”</w:t>
      </w:r>
      <w:r w:rsidRPr="00DB5481">
        <w:rPr>
          <w:rFonts w:ascii="Arial" w:hAnsi="Arial" w:cs="Arial"/>
          <w:i/>
          <w:iCs/>
          <w:color w:val="000000" w:themeColor="text1"/>
          <w:sz w:val="24"/>
          <w:szCs w:val="24"/>
        </w:rPr>
        <w:t>.</w:t>
      </w:r>
    </w:p>
    <w:p w14:paraId="652E0FC4" w14:textId="7ED652DC" w:rsidR="00453B4D" w:rsidRPr="00DB5481" w:rsidRDefault="00453B4D" w:rsidP="004E540A">
      <w:pPr>
        <w:pStyle w:val="Prrafodelista"/>
        <w:numPr>
          <w:ilvl w:val="0"/>
          <w:numId w:val="11"/>
        </w:numPr>
        <w:ind w:left="360"/>
        <w:jc w:val="both"/>
        <w:rPr>
          <w:rFonts w:ascii="Arial" w:hAnsi="Arial" w:cs="Arial"/>
          <w:color w:val="000000" w:themeColor="text1"/>
          <w:sz w:val="24"/>
          <w:szCs w:val="24"/>
        </w:rPr>
      </w:pPr>
      <w:r w:rsidRPr="00DB5481">
        <w:rPr>
          <w:rFonts w:ascii="Arial" w:hAnsi="Arial" w:cs="Arial"/>
          <w:color w:val="000000" w:themeColor="text1"/>
          <w:sz w:val="24"/>
          <w:szCs w:val="24"/>
        </w:rPr>
        <w:lastRenderedPageBreak/>
        <w:t>Decreto 1499 de 2017, por medio del cual se modifica el Decreto 1083 de 2015, Decreto Único Reglamentario del Sector Función Pública, en lo relacionado con el Sistema de Gestión establecido en el artículo 133</w:t>
      </w:r>
      <w:r w:rsidR="00683629" w:rsidRPr="00DB5481">
        <w:rPr>
          <w:rFonts w:ascii="Arial" w:hAnsi="Arial" w:cs="Arial"/>
          <w:color w:val="000000" w:themeColor="text1"/>
          <w:sz w:val="24"/>
          <w:szCs w:val="24"/>
        </w:rPr>
        <w:t>º</w:t>
      </w:r>
      <w:r w:rsidRPr="00DB5481">
        <w:rPr>
          <w:rFonts w:ascii="Arial" w:hAnsi="Arial" w:cs="Arial"/>
          <w:color w:val="000000" w:themeColor="text1"/>
          <w:sz w:val="24"/>
          <w:szCs w:val="24"/>
        </w:rPr>
        <w:t xml:space="preserve"> de la Ley 1753 de 2015.</w:t>
      </w:r>
    </w:p>
    <w:p w14:paraId="728126D9" w14:textId="77777777" w:rsidR="009A1E92" w:rsidRPr="00DB5481" w:rsidRDefault="009A1E92" w:rsidP="004E540A">
      <w:pPr>
        <w:spacing w:line="276" w:lineRule="auto"/>
        <w:ind w:left="360"/>
        <w:jc w:val="both"/>
        <w:rPr>
          <w:rFonts w:ascii="Arial" w:hAnsi="Arial" w:cs="Arial"/>
          <w:sz w:val="24"/>
          <w:szCs w:val="24"/>
        </w:rPr>
      </w:pPr>
    </w:p>
    <w:p w14:paraId="7380F2DE" w14:textId="22ACD640" w:rsidR="004D6ACC" w:rsidRPr="00DB5481" w:rsidRDefault="004D6ACC" w:rsidP="00D21753">
      <w:pPr>
        <w:pStyle w:val="Ttulo2"/>
        <w:numPr>
          <w:ilvl w:val="0"/>
          <w:numId w:val="6"/>
        </w:numPr>
        <w:spacing w:line="276" w:lineRule="auto"/>
        <w:ind w:left="525" w:hanging="525"/>
        <w:jc w:val="both"/>
        <w:rPr>
          <w:rFonts w:ascii="Arial" w:hAnsi="Arial" w:cs="Arial"/>
          <w:b/>
          <w:bCs/>
          <w:sz w:val="24"/>
          <w:szCs w:val="24"/>
          <w:u w:val="none"/>
        </w:rPr>
      </w:pPr>
      <w:bookmarkStart w:id="5" w:name="_Toc224555917"/>
      <w:r w:rsidRPr="00DB5481">
        <w:rPr>
          <w:rFonts w:ascii="Arial" w:hAnsi="Arial" w:cs="Arial"/>
          <w:b/>
          <w:bCs/>
          <w:sz w:val="24"/>
          <w:szCs w:val="24"/>
          <w:u w:val="none"/>
        </w:rPr>
        <w:t>DESARROLLO</w:t>
      </w:r>
      <w:bookmarkEnd w:id="5"/>
      <w:r w:rsidRPr="00DB5481">
        <w:rPr>
          <w:rFonts w:ascii="Arial" w:hAnsi="Arial" w:cs="Arial"/>
          <w:b/>
          <w:bCs/>
          <w:sz w:val="24"/>
          <w:szCs w:val="24"/>
          <w:u w:val="none"/>
        </w:rPr>
        <w:t xml:space="preserve"> </w:t>
      </w:r>
    </w:p>
    <w:p w14:paraId="34F214B4" w14:textId="77777777" w:rsidR="004D6ACC" w:rsidRPr="00DB5481" w:rsidRDefault="004D6ACC" w:rsidP="004E540A">
      <w:pPr>
        <w:spacing w:line="276" w:lineRule="auto"/>
        <w:jc w:val="both"/>
        <w:rPr>
          <w:rFonts w:ascii="Arial" w:hAnsi="Arial" w:cs="Arial"/>
          <w:sz w:val="24"/>
          <w:szCs w:val="24"/>
        </w:rPr>
      </w:pPr>
    </w:p>
    <w:p w14:paraId="46110B8A" w14:textId="709FEA49" w:rsidR="004D6ACC" w:rsidRPr="00DB5481" w:rsidRDefault="004D6ACC" w:rsidP="00A00480">
      <w:pPr>
        <w:pStyle w:val="Ttulo3"/>
      </w:pPr>
      <w:bookmarkStart w:id="6" w:name="_Toc224555918"/>
      <w:r w:rsidRPr="00A00480">
        <w:t xml:space="preserve">CANALES DE </w:t>
      </w:r>
      <w:r w:rsidR="005F33F5" w:rsidRPr="00A00480">
        <w:t>ATENCIÓN</w:t>
      </w:r>
      <w:r w:rsidRPr="00DB5481">
        <w:t>.</w:t>
      </w:r>
      <w:bookmarkEnd w:id="6"/>
      <w:r w:rsidRPr="00DB5481">
        <w:t xml:space="preserve">  </w:t>
      </w:r>
    </w:p>
    <w:p w14:paraId="16F49848" w14:textId="77777777" w:rsidR="004D6ACC" w:rsidRPr="00DB5481" w:rsidRDefault="004D6ACC" w:rsidP="004E540A">
      <w:pPr>
        <w:spacing w:line="276" w:lineRule="auto"/>
        <w:ind w:left="720"/>
        <w:jc w:val="both"/>
        <w:rPr>
          <w:rFonts w:ascii="Arial" w:hAnsi="Arial" w:cs="Arial"/>
          <w:sz w:val="24"/>
          <w:szCs w:val="24"/>
        </w:rPr>
      </w:pPr>
    </w:p>
    <w:p w14:paraId="4082D241" w14:textId="729B0B04" w:rsidR="004D6ACC" w:rsidRPr="00DB5481" w:rsidRDefault="00C81629" w:rsidP="0059659C">
      <w:pPr>
        <w:spacing w:line="276" w:lineRule="auto"/>
        <w:ind w:right="43"/>
        <w:jc w:val="both"/>
        <w:rPr>
          <w:rFonts w:ascii="Arial" w:hAnsi="Arial" w:cs="Arial"/>
          <w:sz w:val="24"/>
          <w:szCs w:val="24"/>
        </w:rPr>
      </w:pPr>
      <w:r w:rsidRPr="00DB5481">
        <w:rPr>
          <w:rFonts w:ascii="Arial" w:hAnsi="Arial" w:cs="Arial"/>
          <w:sz w:val="24"/>
          <w:szCs w:val="24"/>
        </w:rPr>
        <w:t>Son lo</w:t>
      </w:r>
      <w:r w:rsidR="00D31A8C" w:rsidRPr="00DB5481">
        <w:rPr>
          <w:rFonts w:ascii="Arial" w:hAnsi="Arial" w:cs="Arial"/>
          <w:sz w:val="24"/>
          <w:szCs w:val="24"/>
        </w:rPr>
        <w:t>s</w:t>
      </w:r>
      <w:r w:rsidRPr="00DB5481">
        <w:rPr>
          <w:rFonts w:ascii="Arial" w:hAnsi="Arial" w:cs="Arial"/>
          <w:sz w:val="24"/>
          <w:szCs w:val="24"/>
        </w:rPr>
        <w:t xml:space="preserve"> mecanismos de acceso establecidos por la Fiscalía General de la Nación, a través de los cuales los usuarios pueden solicitar los servicios de la entidad</w:t>
      </w:r>
      <w:r w:rsidR="004D6ACC" w:rsidRPr="00DB5481">
        <w:rPr>
          <w:rFonts w:ascii="Arial" w:hAnsi="Arial" w:cs="Arial"/>
          <w:sz w:val="24"/>
          <w:szCs w:val="24"/>
        </w:rPr>
        <w:t xml:space="preserve">. </w:t>
      </w:r>
    </w:p>
    <w:p w14:paraId="42BE0AE3" w14:textId="77777777" w:rsidR="009C6BB5" w:rsidRPr="00DB5481" w:rsidRDefault="009C6BB5" w:rsidP="004E540A">
      <w:pPr>
        <w:spacing w:line="276" w:lineRule="auto"/>
        <w:jc w:val="both"/>
        <w:rPr>
          <w:rFonts w:ascii="Arial" w:hAnsi="Arial" w:cs="Arial"/>
          <w:sz w:val="24"/>
          <w:szCs w:val="24"/>
        </w:rPr>
      </w:pPr>
    </w:p>
    <w:p w14:paraId="75C8E81E" w14:textId="014B59BB" w:rsidR="004D6ACC" w:rsidRPr="00DB5481" w:rsidRDefault="009C6BB5" w:rsidP="004E540A">
      <w:pPr>
        <w:spacing w:line="276" w:lineRule="auto"/>
        <w:jc w:val="both"/>
        <w:rPr>
          <w:rFonts w:ascii="Arial" w:hAnsi="Arial" w:cs="Arial"/>
          <w:sz w:val="24"/>
          <w:szCs w:val="24"/>
        </w:rPr>
      </w:pPr>
      <w:r w:rsidRPr="00DB5481">
        <w:rPr>
          <w:rFonts w:ascii="Arial" w:hAnsi="Arial" w:cs="Arial"/>
          <w:sz w:val="24"/>
          <w:szCs w:val="24"/>
        </w:rPr>
        <w:t>Estos canales se clasifican en:</w:t>
      </w:r>
    </w:p>
    <w:p w14:paraId="1C1AFCEC" w14:textId="77777777" w:rsidR="009C6BB5" w:rsidRPr="00DB5481" w:rsidRDefault="009C6BB5" w:rsidP="004E540A">
      <w:pPr>
        <w:spacing w:line="276" w:lineRule="auto"/>
        <w:jc w:val="both"/>
        <w:rPr>
          <w:rFonts w:ascii="Arial" w:hAnsi="Arial" w:cs="Arial"/>
          <w:sz w:val="24"/>
          <w:szCs w:val="24"/>
        </w:rPr>
      </w:pPr>
    </w:p>
    <w:p w14:paraId="5FD0946C" w14:textId="49C2982D" w:rsidR="0021658D" w:rsidRPr="00DB5481" w:rsidRDefault="0021658D" w:rsidP="004E540A">
      <w:pPr>
        <w:spacing w:line="276" w:lineRule="auto"/>
        <w:jc w:val="both"/>
        <w:rPr>
          <w:rFonts w:ascii="Arial" w:hAnsi="Arial" w:cs="Arial"/>
          <w:sz w:val="24"/>
          <w:szCs w:val="24"/>
        </w:rPr>
      </w:pPr>
      <w:r w:rsidRPr="00DB5481">
        <w:rPr>
          <w:rFonts w:ascii="Arial" w:hAnsi="Arial" w:cs="Arial"/>
          <w:sz w:val="24"/>
          <w:szCs w:val="24"/>
        </w:rPr>
        <w:t>●</w:t>
      </w:r>
      <w:r w:rsidRPr="00DB5481">
        <w:rPr>
          <w:rFonts w:ascii="Arial" w:hAnsi="Arial" w:cs="Arial"/>
          <w:sz w:val="24"/>
          <w:szCs w:val="24"/>
        </w:rPr>
        <w:tab/>
      </w:r>
      <w:r w:rsidRPr="00DB5481">
        <w:rPr>
          <w:rFonts w:ascii="Arial" w:hAnsi="Arial" w:cs="Arial"/>
          <w:b/>
          <w:bCs/>
          <w:sz w:val="24"/>
          <w:szCs w:val="24"/>
        </w:rPr>
        <w:t>VIRTUAL</w:t>
      </w:r>
      <w:r w:rsidRPr="00DB5481">
        <w:rPr>
          <w:rFonts w:ascii="Arial" w:hAnsi="Arial" w:cs="Arial"/>
          <w:sz w:val="24"/>
          <w:szCs w:val="24"/>
        </w:rPr>
        <w:t>: Está dispuesto en la página www.fiscalia.gov.co, con l</w:t>
      </w:r>
      <w:r w:rsidR="00D31A8C" w:rsidRPr="00DB5481">
        <w:rPr>
          <w:rFonts w:ascii="Arial" w:hAnsi="Arial" w:cs="Arial"/>
          <w:sz w:val="24"/>
          <w:szCs w:val="24"/>
        </w:rPr>
        <w:t>a</w:t>
      </w:r>
      <w:r w:rsidRPr="00DB5481">
        <w:rPr>
          <w:rFonts w:ascii="Arial" w:hAnsi="Arial" w:cs="Arial"/>
          <w:sz w:val="24"/>
          <w:szCs w:val="24"/>
        </w:rPr>
        <w:t xml:space="preserve">s siguientes </w:t>
      </w:r>
      <w:r w:rsidR="00D31A8C" w:rsidRPr="00DB5481">
        <w:rPr>
          <w:rFonts w:ascii="Arial" w:hAnsi="Arial" w:cs="Arial"/>
          <w:sz w:val="24"/>
          <w:szCs w:val="24"/>
        </w:rPr>
        <w:t>opciones</w:t>
      </w:r>
      <w:r w:rsidRPr="00DB5481">
        <w:rPr>
          <w:rFonts w:ascii="Arial" w:hAnsi="Arial" w:cs="Arial"/>
          <w:sz w:val="24"/>
          <w:szCs w:val="24"/>
        </w:rPr>
        <w:t xml:space="preserve">: </w:t>
      </w:r>
    </w:p>
    <w:p w14:paraId="616F7241" w14:textId="77777777" w:rsidR="00E7461A" w:rsidRPr="00DB5481" w:rsidRDefault="00E7461A" w:rsidP="004E540A">
      <w:pPr>
        <w:spacing w:line="276" w:lineRule="auto"/>
        <w:jc w:val="both"/>
        <w:rPr>
          <w:rFonts w:ascii="Arial" w:hAnsi="Arial" w:cs="Arial"/>
          <w:sz w:val="24"/>
          <w:szCs w:val="24"/>
        </w:rPr>
      </w:pPr>
    </w:p>
    <w:p w14:paraId="5FDAEF2A" w14:textId="2657E61A" w:rsidR="0021658D"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Denuncia Fácil</w:t>
      </w:r>
      <w:r w:rsidRPr="00DB5481">
        <w:rPr>
          <w:rFonts w:ascii="Arial" w:hAnsi="Arial" w:cs="Arial"/>
          <w:sz w:val="24"/>
          <w:szCs w:val="24"/>
        </w:rPr>
        <w:t xml:space="preserve">: </w:t>
      </w:r>
      <w:r w:rsidR="00E7461A" w:rsidRPr="00DB5481">
        <w:rPr>
          <w:rFonts w:ascii="Arial" w:hAnsi="Arial" w:cs="Arial"/>
          <w:sz w:val="24"/>
          <w:szCs w:val="24"/>
        </w:rPr>
        <w:t>p</w:t>
      </w:r>
      <w:r w:rsidRPr="00DB5481">
        <w:rPr>
          <w:rFonts w:ascii="Arial" w:hAnsi="Arial" w:cs="Arial"/>
          <w:sz w:val="24"/>
          <w:szCs w:val="24"/>
        </w:rPr>
        <w:t>ermite al usuario informar de manera virtual la comisión de un hecho delictivo. Se puede acceder desde cualquier lugar con conexión a internet, sin necesidad de desplazarse a un punto presencial de recepción de denuncias. Está disponible 24 horas al día.</w:t>
      </w:r>
    </w:p>
    <w:p w14:paraId="6D1608BA" w14:textId="0944A0D5" w:rsidR="0021658D"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Botón Chat</w:t>
      </w:r>
      <w:r w:rsidRPr="00DB5481">
        <w:rPr>
          <w:rFonts w:ascii="Arial" w:hAnsi="Arial" w:cs="Arial"/>
          <w:sz w:val="24"/>
          <w:szCs w:val="24"/>
        </w:rPr>
        <w:t xml:space="preserve">: Medio digital que, por mensaje de texto, </w:t>
      </w:r>
      <w:r w:rsidR="00D31A8C" w:rsidRPr="00DB5481">
        <w:rPr>
          <w:rFonts w:ascii="Arial" w:hAnsi="Arial" w:cs="Arial"/>
          <w:sz w:val="24"/>
          <w:szCs w:val="24"/>
        </w:rPr>
        <w:t xml:space="preserve">brinda </w:t>
      </w:r>
      <w:r w:rsidRPr="00DB5481">
        <w:rPr>
          <w:rFonts w:ascii="Arial" w:hAnsi="Arial" w:cs="Arial"/>
          <w:sz w:val="24"/>
          <w:szCs w:val="24"/>
        </w:rPr>
        <w:t xml:space="preserve">orientación, información general o </w:t>
      </w:r>
      <w:r w:rsidR="00D31A8C" w:rsidRPr="00DB5481">
        <w:rPr>
          <w:rFonts w:ascii="Arial" w:hAnsi="Arial" w:cs="Arial"/>
          <w:sz w:val="24"/>
          <w:szCs w:val="24"/>
        </w:rPr>
        <w:t xml:space="preserve">comunicación sobre </w:t>
      </w:r>
      <w:r w:rsidRPr="00DB5481">
        <w:rPr>
          <w:rFonts w:ascii="Arial" w:hAnsi="Arial" w:cs="Arial"/>
          <w:sz w:val="24"/>
          <w:szCs w:val="24"/>
        </w:rPr>
        <w:t>el estado de una noticia criminal. Horario de atención: lunes a domingo de 8 a.m. a 6 p.m.</w:t>
      </w:r>
    </w:p>
    <w:p w14:paraId="0159CC0C" w14:textId="6199BB0A" w:rsidR="0021658D"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Botón Videollamada en Lengua de Señas Colombiana</w:t>
      </w:r>
      <w:r w:rsidRPr="00DB5481">
        <w:rPr>
          <w:rFonts w:ascii="Arial" w:hAnsi="Arial" w:cs="Arial"/>
          <w:sz w:val="24"/>
          <w:szCs w:val="24"/>
        </w:rPr>
        <w:t>: Medio de comunicación en tiempo real, que permite a las personas sordas o con hipoacusia, interactuar a través de video con un intérprete</w:t>
      </w:r>
      <w:r w:rsidR="00291F95" w:rsidRPr="00DB5481">
        <w:rPr>
          <w:rFonts w:ascii="Arial" w:hAnsi="Arial" w:cs="Arial"/>
          <w:sz w:val="24"/>
          <w:szCs w:val="24"/>
        </w:rPr>
        <w:t xml:space="preserve"> de señas</w:t>
      </w:r>
      <w:r w:rsidRPr="00DB5481">
        <w:rPr>
          <w:rFonts w:ascii="Arial" w:hAnsi="Arial" w:cs="Arial"/>
          <w:sz w:val="24"/>
          <w:szCs w:val="24"/>
        </w:rPr>
        <w:t xml:space="preserve"> dispuesto por la entidad, con el fin de recibir orientación, información general, interponer una denuncia, petición, queja, reclamo o sugerencia y/o consultar el estado de una noticia criminal. </w:t>
      </w:r>
      <w:r w:rsidR="00291F95" w:rsidRPr="00DB5481">
        <w:rPr>
          <w:rFonts w:ascii="Arial" w:hAnsi="Arial" w:cs="Arial"/>
          <w:sz w:val="24"/>
          <w:szCs w:val="24"/>
        </w:rPr>
        <w:t xml:space="preserve">La atención que rinda es </w:t>
      </w:r>
      <w:r w:rsidRPr="00DB5481">
        <w:rPr>
          <w:rFonts w:ascii="Arial" w:hAnsi="Arial" w:cs="Arial"/>
          <w:sz w:val="24"/>
          <w:szCs w:val="24"/>
        </w:rPr>
        <w:t>de lunes a viernes de 8:00 a.m. a 1:00 p.m. y de 2:00 p.m. a 5:00 p.m. y los sábados de 8:00 a.m. a 1:00 p.m. y de 2:00 p.m. a 3:00 p.m.</w:t>
      </w:r>
    </w:p>
    <w:p w14:paraId="6CF5A13A" w14:textId="47E259AD" w:rsidR="0021658D"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Botón Llamada Virtual</w:t>
      </w:r>
      <w:r w:rsidRPr="00DB5481">
        <w:rPr>
          <w:rFonts w:ascii="Arial" w:hAnsi="Arial" w:cs="Arial"/>
          <w:sz w:val="24"/>
          <w:szCs w:val="24"/>
        </w:rPr>
        <w:t xml:space="preserve">: canal de acceso en tiempo real a través del Centro de Contacto de la Fiscalía, </w:t>
      </w:r>
      <w:r w:rsidR="007E3697" w:rsidRPr="00DB5481">
        <w:rPr>
          <w:rFonts w:ascii="Arial" w:hAnsi="Arial" w:cs="Arial"/>
          <w:sz w:val="24"/>
          <w:szCs w:val="24"/>
        </w:rPr>
        <w:t xml:space="preserve">que se realiza </w:t>
      </w:r>
      <w:r w:rsidRPr="00DB5481">
        <w:rPr>
          <w:rFonts w:ascii="Arial" w:hAnsi="Arial" w:cs="Arial"/>
          <w:sz w:val="24"/>
          <w:szCs w:val="24"/>
        </w:rPr>
        <w:t xml:space="preserve">desde un dispositivo conectado a internet, </w:t>
      </w:r>
      <w:r w:rsidR="007E3697" w:rsidRPr="00DB5481">
        <w:rPr>
          <w:rFonts w:ascii="Arial" w:hAnsi="Arial" w:cs="Arial"/>
          <w:sz w:val="24"/>
          <w:szCs w:val="24"/>
        </w:rPr>
        <w:t xml:space="preserve">para obtener </w:t>
      </w:r>
      <w:r w:rsidRPr="00DB5481">
        <w:rPr>
          <w:rFonts w:ascii="Arial" w:hAnsi="Arial" w:cs="Arial"/>
          <w:sz w:val="24"/>
          <w:szCs w:val="24"/>
        </w:rPr>
        <w:t>orientación, información general y</w:t>
      </w:r>
      <w:r w:rsidR="007E3697" w:rsidRPr="00DB5481">
        <w:rPr>
          <w:rFonts w:ascii="Arial" w:hAnsi="Arial" w:cs="Arial"/>
          <w:sz w:val="24"/>
          <w:szCs w:val="24"/>
        </w:rPr>
        <w:t xml:space="preserve"> para realizar </w:t>
      </w:r>
      <w:r w:rsidRPr="00DB5481">
        <w:rPr>
          <w:rFonts w:ascii="Arial" w:hAnsi="Arial" w:cs="Arial"/>
          <w:sz w:val="24"/>
          <w:szCs w:val="24"/>
        </w:rPr>
        <w:t>consultas del estado de una noticia criminal. Horario de atención: lunes a domingo de 6 a.m. a 10 p.m.</w:t>
      </w:r>
    </w:p>
    <w:p w14:paraId="4AADC9FD" w14:textId="673F990D" w:rsidR="00DE0D63"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Código QR</w:t>
      </w:r>
      <w:r w:rsidRPr="00DB5481">
        <w:rPr>
          <w:rFonts w:ascii="Arial" w:hAnsi="Arial" w:cs="Arial"/>
          <w:sz w:val="24"/>
          <w:szCs w:val="24"/>
        </w:rPr>
        <w:t xml:space="preserve">: </w:t>
      </w:r>
      <w:r w:rsidR="002601E3" w:rsidRPr="00DB5481">
        <w:rPr>
          <w:rFonts w:ascii="Arial" w:hAnsi="Arial" w:cs="Arial"/>
          <w:sz w:val="24"/>
          <w:szCs w:val="24"/>
        </w:rPr>
        <w:t>es un código de barras bidimensional, cuadrado y conformado por puntos, diseñado para almacenar información (</w:t>
      </w:r>
      <w:proofErr w:type="spellStart"/>
      <w:r w:rsidR="002601E3" w:rsidRPr="00DB5481">
        <w:rPr>
          <w:rFonts w:ascii="Arial" w:hAnsi="Arial" w:cs="Arial"/>
          <w:sz w:val="24"/>
          <w:szCs w:val="24"/>
        </w:rPr>
        <w:t>URLs</w:t>
      </w:r>
      <w:proofErr w:type="spellEnd"/>
      <w:r w:rsidR="002601E3" w:rsidRPr="00DB5481">
        <w:rPr>
          <w:rFonts w:ascii="Arial" w:hAnsi="Arial" w:cs="Arial"/>
          <w:sz w:val="24"/>
          <w:szCs w:val="24"/>
        </w:rPr>
        <w:t xml:space="preserve">, textos, datos de contacto) </w:t>
      </w:r>
      <w:r w:rsidR="007E3697" w:rsidRPr="00DB5481">
        <w:rPr>
          <w:rFonts w:ascii="Arial" w:hAnsi="Arial" w:cs="Arial"/>
          <w:sz w:val="24"/>
          <w:szCs w:val="24"/>
        </w:rPr>
        <w:t xml:space="preserve">al que se accede </w:t>
      </w:r>
      <w:r w:rsidR="002601E3" w:rsidRPr="00DB5481">
        <w:rPr>
          <w:rFonts w:ascii="Arial" w:hAnsi="Arial" w:cs="Arial"/>
          <w:sz w:val="24"/>
          <w:szCs w:val="24"/>
        </w:rPr>
        <w:t>instantáneamente con la cámara de un celular</w:t>
      </w:r>
      <w:r w:rsidR="007E3697" w:rsidRPr="00DB5481">
        <w:rPr>
          <w:rFonts w:ascii="Arial" w:hAnsi="Arial" w:cs="Arial"/>
          <w:sz w:val="24"/>
          <w:szCs w:val="24"/>
        </w:rPr>
        <w:t xml:space="preserve"> redireccionando </w:t>
      </w:r>
      <w:r w:rsidRPr="00DB5481">
        <w:rPr>
          <w:rFonts w:ascii="Arial" w:hAnsi="Arial" w:cs="Arial"/>
          <w:sz w:val="24"/>
          <w:szCs w:val="24"/>
        </w:rPr>
        <w:t>al usuario al acceso de Denuncia Fácil con el fin de informar sobre la comisión de un</w:t>
      </w:r>
      <w:r w:rsidR="000D356A" w:rsidRPr="00DB5481">
        <w:rPr>
          <w:rFonts w:ascii="Arial" w:hAnsi="Arial" w:cs="Arial"/>
          <w:sz w:val="24"/>
          <w:szCs w:val="24"/>
        </w:rPr>
        <w:t xml:space="preserve"> </w:t>
      </w:r>
      <w:r w:rsidR="000D356A" w:rsidRPr="00DB5481">
        <w:rPr>
          <w:rFonts w:ascii="Arial" w:hAnsi="Arial" w:cs="Arial"/>
          <w:sz w:val="24"/>
          <w:szCs w:val="24"/>
        </w:rPr>
        <w:lastRenderedPageBreak/>
        <w:t>posible</w:t>
      </w:r>
      <w:r w:rsidRPr="00DB5481">
        <w:rPr>
          <w:rFonts w:ascii="Arial" w:hAnsi="Arial" w:cs="Arial"/>
          <w:sz w:val="24"/>
          <w:szCs w:val="24"/>
        </w:rPr>
        <w:t xml:space="preserve"> hecho delictivo. Disponible las 24 horas de lunes a domingo, los 365 días del año.</w:t>
      </w:r>
    </w:p>
    <w:p w14:paraId="61776781" w14:textId="77777777" w:rsidR="00DE0D63"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Botón “Radique aquí su PQRS</w:t>
      </w:r>
      <w:r w:rsidRPr="00DB5481">
        <w:rPr>
          <w:rFonts w:ascii="Arial" w:hAnsi="Arial" w:cs="Arial"/>
          <w:sz w:val="24"/>
          <w:szCs w:val="24"/>
        </w:rPr>
        <w:t>”: Enlace que dirige al usuario al buzón de PQRS (peticiones, quejas, reclamos y sugerencias).</w:t>
      </w:r>
    </w:p>
    <w:p w14:paraId="7645EB92" w14:textId="77777777" w:rsidR="00E3584E"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Buzón de PQRS</w:t>
      </w:r>
      <w:r w:rsidRPr="00DB5481">
        <w:rPr>
          <w:rFonts w:ascii="Arial" w:hAnsi="Arial" w:cs="Arial"/>
          <w:sz w:val="24"/>
          <w:szCs w:val="24"/>
        </w:rPr>
        <w:t>: Formulario virtual que permite radicar peticiones, quejas, reclamos y sugerencias de los usuarios.</w:t>
      </w:r>
    </w:p>
    <w:p w14:paraId="1974A434" w14:textId="3459F4DE" w:rsidR="0073253C"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Correo electrónico</w:t>
      </w:r>
      <w:r w:rsidRPr="00DB5481">
        <w:rPr>
          <w:rFonts w:ascii="Arial" w:hAnsi="Arial" w:cs="Arial"/>
          <w:sz w:val="24"/>
          <w:szCs w:val="24"/>
        </w:rPr>
        <w:t xml:space="preserve"> </w:t>
      </w:r>
      <w:hyperlink r:id="rId8" w:history="1">
        <w:r w:rsidR="00295FA8" w:rsidRPr="00DB5481">
          <w:rPr>
            <w:rStyle w:val="Hipervnculo"/>
            <w:rFonts w:ascii="Arial" w:hAnsi="Arial" w:cs="Arial"/>
            <w:bCs/>
            <w:sz w:val="24"/>
            <w:szCs w:val="24"/>
          </w:rPr>
          <w:t>ges.documentalpqrs@fiscalia.gov.co</w:t>
        </w:r>
      </w:hyperlink>
      <w:r w:rsidRPr="00DB5481">
        <w:rPr>
          <w:rFonts w:ascii="Arial" w:hAnsi="Arial" w:cs="Arial"/>
          <w:sz w:val="24"/>
          <w:szCs w:val="24"/>
        </w:rPr>
        <w:t>: Correo habilitado para que los usuarios radiquen PQRS (peticiones, quejas, reclamos y sugerencias).</w:t>
      </w:r>
      <w:r w:rsidR="0073253C" w:rsidRPr="00DB5481">
        <w:rPr>
          <w:rFonts w:ascii="Arial" w:hAnsi="Arial" w:cs="Arial"/>
          <w:sz w:val="24"/>
          <w:szCs w:val="24"/>
        </w:rPr>
        <w:t xml:space="preserve"> </w:t>
      </w:r>
    </w:p>
    <w:p w14:paraId="4E2087DB" w14:textId="191EC081" w:rsidR="0021658D" w:rsidRPr="00DB5481" w:rsidRDefault="0021658D" w:rsidP="004E540A">
      <w:pPr>
        <w:pStyle w:val="Prrafodelista"/>
        <w:numPr>
          <w:ilvl w:val="0"/>
          <w:numId w:val="12"/>
        </w:numPr>
        <w:jc w:val="both"/>
        <w:rPr>
          <w:rFonts w:ascii="Arial" w:hAnsi="Arial" w:cs="Arial"/>
          <w:sz w:val="24"/>
          <w:szCs w:val="24"/>
        </w:rPr>
      </w:pPr>
      <w:r w:rsidRPr="00DB5481">
        <w:rPr>
          <w:rFonts w:ascii="Arial" w:hAnsi="Arial" w:cs="Arial"/>
          <w:b/>
          <w:bCs/>
          <w:sz w:val="24"/>
          <w:szCs w:val="24"/>
        </w:rPr>
        <w:t>Correo electrónico</w:t>
      </w:r>
      <w:r w:rsidR="00295FA8" w:rsidRPr="00DB5481">
        <w:rPr>
          <w:rFonts w:ascii="Arial" w:hAnsi="Arial" w:cs="Arial"/>
          <w:b/>
          <w:bCs/>
          <w:sz w:val="24"/>
          <w:szCs w:val="24"/>
        </w:rPr>
        <w:t xml:space="preserve"> </w:t>
      </w:r>
      <w:hyperlink r:id="rId9" w:history="1">
        <w:r w:rsidR="00295FA8" w:rsidRPr="00DB5481">
          <w:rPr>
            <w:rStyle w:val="Hipervnculo"/>
            <w:rFonts w:ascii="Arial" w:hAnsi="Arial" w:cs="Arial"/>
            <w:bCs/>
            <w:sz w:val="24"/>
            <w:szCs w:val="24"/>
          </w:rPr>
          <w:t>jur.notificacionesjudiciales@fiscalia.gov.co</w:t>
        </w:r>
      </w:hyperlink>
      <w:r w:rsidRPr="00DB5481">
        <w:rPr>
          <w:rFonts w:ascii="Arial" w:hAnsi="Arial" w:cs="Arial"/>
          <w:sz w:val="24"/>
          <w:szCs w:val="24"/>
        </w:rPr>
        <w:t>: Correo habilitado exclusivamente para recibir notificaciones judiciales.</w:t>
      </w:r>
    </w:p>
    <w:p w14:paraId="6DC5CF4E" w14:textId="77777777" w:rsidR="006B2141" w:rsidRPr="00DB5481" w:rsidRDefault="006B2141" w:rsidP="004E540A">
      <w:pPr>
        <w:pStyle w:val="Prrafodelista"/>
        <w:widowControl w:val="0"/>
        <w:autoSpaceDE w:val="0"/>
        <w:autoSpaceDN w:val="0"/>
        <w:adjustRightInd w:val="0"/>
        <w:spacing w:after="0"/>
        <w:ind w:left="1080" w:right="43"/>
        <w:contextualSpacing w:val="0"/>
        <w:jc w:val="both"/>
        <w:rPr>
          <w:rFonts w:ascii="Arial" w:hAnsi="Arial" w:cs="Arial"/>
          <w:bCs/>
          <w:sz w:val="24"/>
          <w:szCs w:val="24"/>
          <w:u w:val="single"/>
        </w:rPr>
      </w:pPr>
    </w:p>
    <w:p w14:paraId="45A4DA8E" w14:textId="77777777" w:rsidR="00E55E37" w:rsidRPr="00DB5481" w:rsidRDefault="00E55E37" w:rsidP="004E540A">
      <w:pPr>
        <w:widowControl w:val="0"/>
        <w:numPr>
          <w:ilvl w:val="0"/>
          <w:numId w:val="13"/>
        </w:numPr>
        <w:spacing w:after="240" w:line="276" w:lineRule="auto"/>
        <w:ind w:right="43"/>
        <w:jc w:val="both"/>
        <w:rPr>
          <w:rFonts w:ascii="Arial" w:eastAsia="Calibri" w:hAnsi="Arial" w:cs="Arial"/>
          <w:b/>
          <w:bCs/>
          <w:sz w:val="24"/>
          <w:szCs w:val="24"/>
          <w:lang w:eastAsia="en-US"/>
        </w:rPr>
      </w:pPr>
      <w:r w:rsidRPr="00DB5481">
        <w:rPr>
          <w:rFonts w:ascii="Arial" w:eastAsia="Calibri" w:hAnsi="Arial" w:cs="Arial"/>
          <w:b/>
          <w:bCs/>
          <w:sz w:val="24"/>
          <w:szCs w:val="24"/>
          <w:lang w:eastAsia="en-US"/>
        </w:rPr>
        <w:t>TELEFÓNICO:</w:t>
      </w:r>
    </w:p>
    <w:p w14:paraId="60615E70" w14:textId="2446C5D7" w:rsidR="00E55E37" w:rsidRPr="00DB5481" w:rsidRDefault="00E55E37" w:rsidP="004E540A">
      <w:pPr>
        <w:pStyle w:val="Prrafodelista"/>
        <w:widowControl w:val="0"/>
        <w:numPr>
          <w:ilvl w:val="0"/>
          <w:numId w:val="14"/>
        </w:numPr>
        <w:spacing w:after="240"/>
        <w:ind w:left="360" w:right="43"/>
        <w:jc w:val="both"/>
        <w:rPr>
          <w:rFonts w:ascii="Arial" w:hAnsi="Arial" w:cs="Arial"/>
          <w:sz w:val="24"/>
          <w:szCs w:val="24"/>
        </w:rPr>
      </w:pPr>
      <w:r w:rsidRPr="00DB5481">
        <w:rPr>
          <w:rFonts w:ascii="Arial" w:hAnsi="Arial" w:cs="Arial"/>
          <w:b/>
          <w:bCs/>
          <w:sz w:val="24"/>
          <w:szCs w:val="24"/>
        </w:rPr>
        <w:t>Centro de Contacto de la Fiscalía General de la Nación</w:t>
      </w:r>
      <w:r w:rsidRPr="00DB5481">
        <w:rPr>
          <w:rFonts w:ascii="Arial" w:hAnsi="Arial" w:cs="Arial"/>
          <w:sz w:val="24"/>
          <w:szCs w:val="24"/>
        </w:rPr>
        <w:t xml:space="preserve">: Canal no presencial, por medio del cual el usuario puede establecer comunicación con la entidad para recibir información, orientación e interponer denuncias, entre otros servicios. </w:t>
      </w:r>
      <w:r w:rsidR="007E3697" w:rsidRPr="00DB5481">
        <w:rPr>
          <w:rFonts w:ascii="Arial" w:hAnsi="Arial" w:cs="Arial"/>
          <w:sz w:val="24"/>
          <w:szCs w:val="24"/>
        </w:rPr>
        <w:t xml:space="preserve">Funciona durante las 24 horas todos los días </w:t>
      </w:r>
      <w:r w:rsidRPr="00DB5481">
        <w:rPr>
          <w:rFonts w:ascii="Arial" w:hAnsi="Arial" w:cs="Arial"/>
          <w:sz w:val="24"/>
          <w:szCs w:val="24"/>
        </w:rPr>
        <w:t xml:space="preserve">a la semana. </w:t>
      </w:r>
    </w:p>
    <w:p w14:paraId="1270DB43" w14:textId="77777777" w:rsidR="00E55E37" w:rsidRPr="00DB5481" w:rsidRDefault="00E55E37" w:rsidP="004E540A">
      <w:pPr>
        <w:widowControl w:val="0"/>
        <w:spacing w:after="240" w:line="276" w:lineRule="auto"/>
        <w:ind w:left="360" w:right="43"/>
        <w:jc w:val="both"/>
        <w:rPr>
          <w:rFonts w:ascii="Arial" w:eastAsia="Calibri" w:hAnsi="Arial" w:cs="Arial"/>
          <w:sz w:val="24"/>
          <w:szCs w:val="24"/>
        </w:rPr>
      </w:pPr>
      <w:r w:rsidRPr="00DB5481">
        <w:rPr>
          <w:rFonts w:ascii="Arial" w:eastAsia="Calibri" w:hAnsi="Arial" w:cs="Arial"/>
          <w:sz w:val="24"/>
          <w:szCs w:val="24"/>
        </w:rPr>
        <w:t xml:space="preserve">Los medios para acceder al centro de contacto son los siguientes: </w:t>
      </w:r>
    </w:p>
    <w:p w14:paraId="0E985463" w14:textId="77777777" w:rsidR="00E55E37" w:rsidRPr="00DB5481" w:rsidRDefault="00E55E37" w:rsidP="004E540A">
      <w:pPr>
        <w:pStyle w:val="Prrafodelista"/>
        <w:widowControl w:val="0"/>
        <w:numPr>
          <w:ilvl w:val="0"/>
          <w:numId w:val="15"/>
        </w:numPr>
        <w:spacing w:after="240"/>
        <w:ind w:left="720" w:right="43"/>
        <w:jc w:val="both"/>
        <w:rPr>
          <w:rFonts w:ascii="Arial" w:hAnsi="Arial" w:cs="Arial"/>
          <w:sz w:val="24"/>
          <w:szCs w:val="24"/>
        </w:rPr>
      </w:pPr>
      <w:r w:rsidRPr="00DB5481">
        <w:rPr>
          <w:rFonts w:ascii="Arial" w:hAnsi="Arial" w:cs="Arial"/>
          <w:sz w:val="24"/>
          <w:szCs w:val="24"/>
        </w:rPr>
        <w:t>Desde un teléfono fijo, marcando gratis la línea 018000919748.</w:t>
      </w:r>
    </w:p>
    <w:p w14:paraId="04EA128A" w14:textId="77777777" w:rsidR="00E55E37" w:rsidRPr="00DB5481" w:rsidRDefault="00E55E37" w:rsidP="004E540A">
      <w:pPr>
        <w:pStyle w:val="Prrafodelista"/>
        <w:widowControl w:val="0"/>
        <w:numPr>
          <w:ilvl w:val="0"/>
          <w:numId w:val="15"/>
        </w:numPr>
        <w:spacing w:after="240"/>
        <w:ind w:left="720" w:right="43"/>
        <w:jc w:val="both"/>
        <w:rPr>
          <w:rFonts w:ascii="Arial" w:hAnsi="Arial" w:cs="Arial"/>
          <w:sz w:val="24"/>
          <w:szCs w:val="24"/>
        </w:rPr>
      </w:pPr>
      <w:r w:rsidRPr="00DB5481">
        <w:rPr>
          <w:rFonts w:ascii="Arial" w:hAnsi="Arial" w:cs="Arial"/>
          <w:sz w:val="24"/>
          <w:szCs w:val="24"/>
        </w:rPr>
        <w:t>Desde un teléfono celular, marcando gratis la Línea 122.</w:t>
      </w:r>
    </w:p>
    <w:p w14:paraId="22D5F0EE" w14:textId="77777777" w:rsidR="00E55E37" w:rsidRPr="00DB5481" w:rsidRDefault="00E55E37" w:rsidP="004E540A">
      <w:pPr>
        <w:pStyle w:val="Prrafodelista"/>
        <w:widowControl w:val="0"/>
        <w:numPr>
          <w:ilvl w:val="0"/>
          <w:numId w:val="15"/>
        </w:numPr>
        <w:pBdr>
          <w:top w:val="nil"/>
          <w:left w:val="nil"/>
          <w:bottom w:val="nil"/>
          <w:right w:val="nil"/>
          <w:between w:val="nil"/>
        </w:pBdr>
        <w:spacing w:after="240"/>
        <w:ind w:left="720" w:right="43"/>
        <w:jc w:val="both"/>
        <w:rPr>
          <w:rFonts w:ascii="Arial" w:hAnsi="Arial" w:cs="Arial"/>
          <w:sz w:val="24"/>
          <w:szCs w:val="24"/>
        </w:rPr>
      </w:pPr>
      <w:r w:rsidRPr="00DB5481">
        <w:rPr>
          <w:rFonts w:ascii="Arial" w:hAnsi="Arial" w:cs="Arial"/>
          <w:sz w:val="24"/>
          <w:szCs w:val="24"/>
        </w:rPr>
        <w:t xml:space="preserve">Líneas de recepción de llamadas internacionales: </w:t>
      </w:r>
    </w:p>
    <w:tbl>
      <w:tblPr>
        <w:tblStyle w:val="Tablaconcuadrcula"/>
        <w:tblW w:w="6941" w:type="dxa"/>
        <w:jc w:val="center"/>
        <w:tblLook w:val="04A0" w:firstRow="1" w:lastRow="0" w:firstColumn="1" w:lastColumn="0" w:noHBand="0" w:noVBand="1"/>
      </w:tblPr>
      <w:tblGrid>
        <w:gridCol w:w="2830"/>
        <w:gridCol w:w="2410"/>
        <w:gridCol w:w="1701"/>
      </w:tblGrid>
      <w:tr w:rsidR="00E55E37" w:rsidRPr="00DB5481" w14:paraId="5AE12841" w14:textId="77777777" w:rsidTr="00465EDD">
        <w:trPr>
          <w:tblHeader/>
          <w:jc w:val="center"/>
        </w:trPr>
        <w:tc>
          <w:tcPr>
            <w:tcW w:w="2830" w:type="dxa"/>
            <w:shd w:val="clear" w:color="auto" w:fill="D5DCE4"/>
            <w:vAlign w:val="center"/>
          </w:tcPr>
          <w:p w14:paraId="0488A82A" w14:textId="77777777" w:rsidR="00E55E37" w:rsidRPr="00DB5481" w:rsidRDefault="00E55E37" w:rsidP="004E540A">
            <w:pPr>
              <w:widowControl w:val="0"/>
              <w:spacing w:line="276" w:lineRule="auto"/>
              <w:ind w:right="43"/>
              <w:jc w:val="center"/>
              <w:rPr>
                <w:rFonts w:ascii="Arial" w:eastAsia="Calibri" w:hAnsi="Arial" w:cs="Arial"/>
                <w:sz w:val="24"/>
                <w:szCs w:val="24"/>
                <w:lang w:eastAsia="en-US"/>
              </w:rPr>
            </w:pPr>
            <w:r w:rsidRPr="00DB5481">
              <w:rPr>
                <w:rFonts w:ascii="Arial" w:eastAsia="Calibri" w:hAnsi="Arial" w:cs="Arial"/>
                <w:sz w:val="24"/>
                <w:szCs w:val="24"/>
                <w:lang w:eastAsia="en-US"/>
              </w:rPr>
              <w:t>País</w:t>
            </w:r>
          </w:p>
        </w:tc>
        <w:tc>
          <w:tcPr>
            <w:tcW w:w="2410" w:type="dxa"/>
            <w:shd w:val="clear" w:color="auto" w:fill="D5DCE4"/>
            <w:vAlign w:val="center"/>
          </w:tcPr>
          <w:p w14:paraId="09A81499" w14:textId="77777777" w:rsidR="00E55E37" w:rsidRPr="00DB5481" w:rsidRDefault="00E55E37" w:rsidP="004E540A">
            <w:pPr>
              <w:widowControl w:val="0"/>
              <w:spacing w:line="276" w:lineRule="auto"/>
              <w:ind w:right="43"/>
              <w:jc w:val="center"/>
              <w:rPr>
                <w:rFonts w:ascii="Arial" w:eastAsia="Calibri" w:hAnsi="Arial" w:cs="Arial"/>
                <w:sz w:val="24"/>
                <w:szCs w:val="24"/>
                <w:lang w:eastAsia="en-US"/>
              </w:rPr>
            </w:pPr>
            <w:r w:rsidRPr="00DB5481">
              <w:rPr>
                <w:rFonts w:ascii="Arial" w:eastAsia="Calibri" w:hAnsi="Arial" w:cs="Arial"/>
                <w:sz w:val="24"/>
                <w:szCs w:val="24"/>
                <w:lang w:eastAsia="en-US"/>
              </w:rPr>
              <w:t>Número</w:t>
            </w:r>
          </w:p>
        </w:tc>
        <w:tc>
          <w:tcPr>
            <w:tcW w:w="1701" w:type="dxa"/>
            <w:shd w:val="clear" w:color="auto" w:fill="D5DCE4"/>
            <w:vAlign w:val="center"/>
          </w:tcPr>
          <w:p w14:paraId="102AF40C" w14:textId="77777777" w:rsidR="00E55E37" w:rsidRPr="00DB5481" w:rsidRDefault="00E55E37" w:rsidP="004E540A">
            <w:pPr>
              <w:widowControl w:val="0"/>
              <w:spacing w:line="276" w:lineRule="auto"/>
              <w:ind w:right="43"/>
              <w:jc w:val="center"/>
              <w:rPr>
                <w:rFonts w:ascii="Arial" w:eastAsia="Calibri" w:hAnsi="Arial" w:cs="Arial"/>
                <w:sz w:val="24"/>
                <w:szCs w:val="24"/>
                <w:lang w:eastAsia="en-US"/>
              </w:rPr>
            </w:pPr>
            <w:r w:rsidRPr="00DB5481">
              <w:rPr>
                <w:rFonts w:ascii="Arial" w:eastAsia="Calibri" w:hAnsi="Arial" w:cs="Arial"/>
                <w:sz w:val="24"/>
                <w:szCs w:val="24"/>
                <w:lang w:eastAsia="en-US"/>
              </w:rPr>
              <w:t>Cobertura</w:t>
            </w:r>
          </w:p>
        </w:tc>
      </w:tr>
      <w:tr w:rsidR="00E55E37" w:rsidRPr="00DB5481" w14:paraId="645F4D2D" w14:textId="77777777" w:rsidTr="00465EDD">
        <w:trPr>
          <w:jc w:val="center"/>
        </w:trPr>
        <w:tc>
          <w:tcPr>
            <w:tcW w:w="2830" w:type="dxa"/>
            <w:vAlign w:val="center"/>
          </w:tcPr>
          <w:p w14:paraId="0AD232CA"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España</w:t>
            </w:r>
          </w:p>
        </w:tc>
        <w:tc>
          <w:tcPr>
            <w:tcW w:w="2410" w:type="dxa"/>
            <w:vAlign w:val="center"/>
          </w:tcPr>
          <w:p w14:paraId="3CF31572"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900995727</w:t>
            </w:r>
          </w:p>
        </w:tc>
        <w:tc>
          <w:tcPr>
            <w:tcW w:w="1701" w:type="dxa"/>
            <w:vAlign w:val="center"/>
          </w:tcPr>
          <w:p w14:paraId="548A9ABE"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Fijo/Móvil</w:t>
            </w:r>
          </w:p>
        </w:tc>
      </w:tr>
      <w:tr w:rsidR="00E55E37" w:rsidRPr="00DB5481" w14:paraId="08ADD429" w14:textId="77777777" w:rsidTr="00465EDD">
        <w:trPr>
          <w:jc w:val="center"/>
        </w:trPr>
        <w:tc>
          <w:tcPr>
            <w:tcW w:w="2830" w:type="dxa"/>
            <w:vAlign w:val="center"/>
          </w:tcPr>
          <w:p w14:paraId="3720B59A"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Chile</w:t>
            </w:r>
          </w:p>
        </w:tc>
        <w:tc>
          <w:tcPr>
            <w:tcW w:w="2410" w:type="dxa"/>
            <w:vAlign w:val="center"/>
          </w:tcPr>
          <w:p w14:paraId="7CE3B141"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188 800 201 122</w:t>
            </w:r>
          </w:p>
        </w:tc>
        <w:tc>
          <w:tcPr>
            <w:tcW w:w="1701" w:type="dxa"/>
            <w:vAlign w:val="center"/>
          </w:tcPr>
          <w:p w14:paraId="4614026C"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w:t>
            </w:r>
          </w:p>
        </w:tc>
      </w:tr>
      <w:tr w:rsidR="00E55E37" w:rsidRPr="00DB5481" w14:paraId="3ACD0657" w14:textId="77777777" w:rsidTr="00465EDD">
        <w:trPr>
          <w:jc w:val="center"/>
        </w:trPr>
        <w:tc>
          <w:tcPr>
            <w:tcW w:w="2830" w:type="dxa"/>
            <w:vAlign w:val="center"/>
          </w:tcPr>
          <w:p w14:paraId="0FB0E417"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México</w:t>
            </w:r>
          </w:p>
        </w:tc>
        <w:tc>
          <w:tcPr>
            <w:tcW w:w="2410" w:type="dxa"/>
            <w:vAlign w:val="center"/>
          </w:tcPr>
          <w:p w14:paraId="102B0CDE"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0-1800 283 2122</w:t>
            </w:r>
          </w:p>
        </w:tc>
        <w:tc>
          <w:tcPr>
            <w:tcW w:w="1701" w:type="dxa"/>
            <w:vAlign w:val="center"/>
          </w:tcPr>
          <w:p w14:paraId="5E995133"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Fijo/Móvil</w:t>
            </w:r>
          </w:p>
        </w:tc>
      </w:tr>
      <w:tr w:rsidR="00E55E37" w:rsidRPr="00DB5481" w14:paraId="51422547" w14:textId="77777777" w:rsidTr="00465EDD">
        <w:trPr>
          <w:jc w:val="center"/>
        </w:trPr>
        <w:tc>
          <w:tcPr>
            <w:tcW w:w="2830" w:type="dxa"/>
            <w:vAlign w:val="center"/>
          </w:tcPr>
          <w:p w14:paraId="66791843"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Perú</w:t>
            </w:r>
          </w:p>
        </w:tc>
        <w:tc>
          <w:tcPr>
            <w:tcW w:w="2410" w:type="dxa"/>
            <w:vAlign w:val="center"/>
          </w:tcPr>
          <w:p w14:paraId="4EA4A851"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0800 56 057</w:t>
            </w:r>
          </w:p>
        </w:tc>
        <w:tc>
          <w:tcPr>
            <w:tcW w:w="1701" w:type="dxa"/>
            <w:vAlign w:val="center"/>
          </w:tcPr>
          <w:p w14:paraId="1DDA0D6F" w14:textId="77777777" w:rsidR="00E55E37" w:rsidRPr="00DB5481" w:rsidRDefault="00E55E37" w:rsidP="00DB5481">
            <w:pPr>
              <w:widowControl w:val="0"/>
              <w:spacing w:line="276" w:lineRule="auto"/>
              <w:ind w:right="43"/>
              <w:jc w:val="center"/>
              <w:rPr>
                <w:rFonts w:ascii="Arial" w:eastAsia="Calibri" w:hAnsi="Arial" w:cs="Arial"/>
                <w:sz w:val="24"/>
                <w:szCs w:val="24"/>
                <w:lang w:eastAsia="en-US"/>
              </w:rPr>
            </w:pPr>
            <w:r w:rsidRPr="00DB5481">
              <w:rPr>
                <w:rFonts w:ascii="Arial" w:eastAsia="Calibri" w:hAnsi="Arial" w:cs="Arial"/>
                <w:sz w:val="24"/>
                <w:szCs w:val="24"/>
                <w:lang w:eastAsia="en-US"/>
              </w:rPr>
              <w:t>Fijo/Móvil</w:t>
            </w:r>
          </w:p>
        </w:tc>
      </w:tr>
      <w:tr w:rsidR="00E55E37" w:rsidRPr="00DB5481" w14:paraId="47D621A1" w14:textId="77777777" w:rsidTr="00465EDD">
        <w:trPr>
          <w:jc w:val="center"/>
        </w:trPr>
        <w:tc>
          <w:tcPr>
            <w:tcW w:w="2830" w:type="dxa"/>
            <w:vAlign w:val="center"/>
          </w:tcPr>
          <w:p w14:paraId="719CF958"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República Dominicana</w:t>
            </w:r>
          </w:p>
        </w:tc>
        <w:tc>
          <w:tcPr>
            <w:tcW w:w="2410" w:type="dxa"/>
            <w:vAlign w:val="center"/>
          </w:tcPr>
          <w:p w14:paraId="2E169C08" w14:textId="77777777" w:rsidR="00E55E37" w:rsidRPr="00DB5481" w:rsidRDefault="00E55E37" w:rsidP="00DB5481">
            <w:pPr>
              <w:widowControl w:val="0"/>
              <w:spacing w:line="276" w:lineRule="auto"/>
              <w:ind w:right="43"/>
              <w:jc w:val="center"/>
              <w:rPr>
                <w:rFonts w:ascii="Arial" w:eastAsia="Calibri" w:hAnsi="Arial" w:cs="Arial"/>
                <w:sz w:val="24"/>
                <w:szCs w:val="24"/>
                <w:lang w:eastAsia="en-US"/>
              </w:rPr>
            </w:pPr>
            <w:r w:rsidRPr="00DB5481">
              <w:rPr>
                <w:rFonts w:ascii="Arial" w:eastAsia="Calibri" w:hAnsi="Arial" w:cs="Arial"/>
                <w:sz w:val="24"/>
                <w:szCs w:val="24"/>
                <w:lang w:eastAsia="en-US"/>
              </w:rPr>
              <w:t>01800 751 1122</w:t>
            </w:r>
          </w:p>
        </w:tc>
        <w:tc>
          <w:tcPr>
            <w:tcW w:w="1701" w:type="dxa"/>
            <w:vAlign w:val="center"/>
          </w:tcPr>
          <w:p w14:paraId="346CAA83"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w:t>
            </w:r>
          </w:p>
        </w:tc>
      </w:tr>
      <w:tr w:rsidR="00E55E37" w:rsidRPr="00DB5481" w14:paraId="12A15959" w14:textId="77777777" w:rsidTr="00465EDD">
        <w:trPr>
          <w:jc w:val="center"/>
        </w:trPr>
        <w:tc>
          <w:tcPr>
            <w:tcW w:w="2830" w:type="dxa"/>
            <w:vAlign w:val="center"/>
          </w:tcPr>
          <w:p w14:paraId="7CD5069C"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China</w:t>
            </w:r>
          </w:p>
        </w:tc>
        <w:tc>
          <w:tcPr>
            <w:tcW w:w="2410" w:type="dxa"/>
            <w:vAlign w:val="center"/>
          </w:tcPr>
          <w:p w14:paraId="136B88CF"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4008 427130</w:t>
            </w:r>
          </w:p>
        </w:tc>
        <w:tc>
          <w:tcPr>
            <w:tcW w:w="1701" w:type="dxa"/>
            <w:vAlign w:val="center"/>
          </w:tcPr>
          <w:p w14:paraId="1F6C23AD"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w:t>
            </w:r>
          </w:p>
        </w:tc>
      </w:tr>
      <w:tr w:rsidR="00E55E37" w:rsidRPr="00DB5481" w14:paraId="4F05B57F" w14:textId="77777777" w:rsidTr="00465EDD">
        <w:trPr>
          <w:jc w:val="center"/>
        </w:trPr>
        <w:tc>
          <w:tcPr>
            <w:tcW w:w="2830" w:type="dxa"/>
            <w:vAlign w:val="center"/>
          </w:tcPr>
          <w:p w14:paraId="52ED7955"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Japón</w:t>
            </w:r>
          </w:p>
        </w:tc>
        <w:tc>
          <w:tcPr>
            <w:tcW w:w="2410" w:type="dxa"/>
            <w:vAlign w:val="center"/>
          </w:tcPr>
          <w:p w14:paraId="7B548F16"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00531 490083</w:t>
            </w:r>
          </w:p>
        </w:tc>
        <w:tc>
          <w:tcPr>
            <w:tcW w:w="1701" w:type="dxa"/>
            <w:vAlign w:val="center"/>
          </w:tcPr>
          <w:p w14:paraId="76023DB1"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Fijo/Móvil</w:t>
            </w:r>
          </w:p>
        </w:tc>
      </w:tr>
      <w:tr w:rsidR="00E55E37" w:rsidRPr="00DB5481" w14:paraId="4BC51BBD" w14:textId="77777777" w:rsidTr="00465EDD">
        <w:trPr>
          <w:jc w:val="center"/>
        </w:trPr>
        <w:tc>
          <w:tcPr>
            <w:tcW w:w="2830" w:type="dxa"/>
            <w:vAlign w:val="center"/>
          </w:tcPr>
          <w:p w14:paraId="2910AF44"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Ecuador</w:t>
            </w:r>
          </w:p>
        </w:tc>
        <w:tc>
          <w:tcPr>
            <w:tcW w:w="2410" w:type="dxa"/>
            <w:vAlign w:val="center"/>
          </w:tcPr>
          <w:p w14:paraId="00208D49"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01800 000 118</w:t>
            </w:r>
          </w:p>
        </w:tc>
        <w:tc>
          <w:tcPr>
            <w:tcW w:w="1701" w:type="dxa"/>
            <w:vAlign w:val="center"/>
          </w:tcPr>
          <w:p w14:paraId="7BD8EB3A"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Fijo/Móvil</w:t>
            </w:r>
          </w:p>
        </w:tc>
      </w:tr>
      <w:tr w:rsidR="00E55E37" w:rsidRPr="00DB5481" w14:paraId="70DFA03B" w14:textId="77777777" w:rsidTr="00465EDD">
        <w:trPr>
          <w:jc w:val="center"/>
        </w:trPr>
        <w:tc>
          <w:tcPr>
            <w:tcW w:w="2830" w:type="dxa"/>
            <w:vAlign w:val="center"/>
          </w:tcPr>
          <w:p w14:paraId="63C5F9B3"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Argentina</w:t>
            </w:r>
          </w:p>
        </w:tc>
        <w:tc>
          <w:tcPr>
            <w:tcW w:w="2410" w:type="dxa"/>
            <w:vAlign w:val="center"/>
          </w:tcPr>
          <w:p w14:paraId="3D093247"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0800 666 0122</w:t>
            </w:r>
          </w:p>
        </w:tc>
        <w:tc>
          <w:tcPr>
            <w:tcW w:w="1701" w:type="dxa"/>
            <w:vAlign w:val="center"/>
          </w:tcPr>
          <w:p w14:paraId="24DA9700"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Fijo/Móvil</w:t>
            </w:r>
          </w:p>
        </w:tc>
      </w:tr>
      <w:tr w:rsidR="00E55E37" w:rsidRPr="00DB5481" w14:paraId="469882A4" w14:textId="77777777" w:rsidTr="00465EDD">
        <w:trPr>
          <w:jc w:val="center"/>
        </w:trPr>
        <w:tc>
          <w:tcPr>
            <w:tcW w:w="2830" w:type="dxa"/>
            <w:vAlign w:val="center"/>
          </w:tcPr>
          <w:p w14:paraId="4E12F157"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Paraguay</w:t>
            </w:r>
          </w:p>
        </w:tc>
        <w:tc>
          <w:tcPr>
            <w:tcW w:w="2410" w:type="dxa"/>
            <w:vAlign w:val="center"/>
          </w:tcPr>
          <w:p w14:paraId="47C184D3"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009 800 57 20122</w:t>
            </w:r>
          </w:p>
        </w:tc>
        <w:tc>
          <w:tcPr>
            <w:tcW w:w="1701" w:type="dxa"/>
            <w:vAlign w:val="center"/>
          </w:tcPr>
          <w:p w14:paraId="661173E8"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w:t>
            </w:r>
          </w:p>
        </w:tc>
      </w:tr>
      <w:tr w:rsidR="00E55E37" w:rsidRPr="00DB5481" w14:paraId="6259CD64" w14:textId="77777777" w:rsidTr="00465EDD">
        <w:trPr>
          <w:jc w:val="center"/>
        </w:trPr>
        <w:tc>
          <w:tcPr>
            <w:tcW w:w="2830" w:type="dxa"/>
            <w:vAlign w:val="center"/>
          </w:tcPr>
          <w:p w14:paraId="63D8B4FA"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Emiratos Árabes Unidos</w:t>
            </w:r>
          </w:p>
        </w:tc>
        <w:tc>
          <w:tcPr>
            <w:tcW w:w="2410" w:type="dxa"/>
            <w:vAlign w:val="center"/>
          </w:tcPr>
          <w:p w14:paraId="0BA3CE23"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8000 4910079</w:t>
            </w:r>
          </w:p>
        </w:tc>
        <w:tc>
          <w:tcPr>
            <w:tcW w:w="1701" w:type="dxa"/>
            <w:vAlign w:val="center"/>
          </w:tcPr>
          <w:p w14:paraId="2627DD19"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w:t>
            </w:r>
          </w:p>
        </w:tc>
      </w:tr>
      <w:tr w:rsidR="00E55E37" w:rsidRPr="00DB5481" w14:paraId="50F53144" w14:textId="77777777" w:rsidTr="00465EDD">
        <w:trPr>
          <w:jc w:val="center"/>
        </w:trPr>
        <w:tc>
          <w:tcPr>
            <w:tcW w:w="2830" w:type="dxa"/>
            <w:vAlign w:val="center"/>
          </w:tcPr>
          <w:p w14:paraId="2A294FD8"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Turquía</w:t>
            </w:r>
          </w:p>
        </w:tc>
        <w:tc>
          <w:tcPr>
            <w:tcW w:w="2410" w:type="dxa"/>
            <w:vAlign w:val="center"/>
          </w:tcPr>
          <w:p w14:paraId="0DE8D522"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00800 142059122</w:t>
            </w:r>
          </w:p>
        </w:tc>
        <w:tc>
          <w:tcPr>
            <w:tcW w:w="1701" w:type="dxa"/>
            <w:vAlign w:val="center"/>
          </w:tcPr>
          <w:p w14:paraId="38452DA7"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w:t>
            </w:r>
          </w:p>
        </w:tc>
      </w:tr>
      <w:tr w:rsidR="00E55E37" w:rsidRPr="00DB5481" w14:paraId="2ACF053E" w14:textId="77777777" w:rsidTr="00465EDD">
        <w:trPr>
          <w:jc w:val="center"/>
        </w:trPr>
        <w:tc>
          <w:tcPr>
            <w:tcW w:w="2830" w:type="dxa"/>
            <w:vAlign w:val="center"/>
          </w:tcPr>
          <w:p w14:paraId="696FD01F"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Puerto Rico /USA</w:t>
            </w:r>
          </w:p>
        </w:tc>
        <w:tc>
          <w:tcPr>
            <w:tcW w:w="2410" w:type="dxa"/>
            <w:vAlign w:val="center"/>
          </w:tcPr>
          <w:p w14:paraId="01902DFA" w14:textId="77777777" w:rsidR="00E55E37" w:rsidRPr="00DB5481" w:rsidRDefault="00E55E37" w:rsidP="004E540A">
            <w:pPr>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1888 575 3122</w:t>
            </w:r>
          </w:p>
        </w:tc>
        <w:tc>
          <w:tcPr>
            <w:tcW w:w="1701" w:type="dxa"/>
            <w:vAlign w:val="center"/>
          </w:tcPr>
          <w:p w14:paraId="134074D7" w14:textId="77777777" w:rsidR="00E55E37" w:rsidRPr="00DB5481" w:rsidRDefault="00E55E37" w:rsidP="00015D8A">
            <w:pPr>
              <w:keepNext/>
              <w:widowControl w:val="0"/>
              <w:spacing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t>Fijo/Móvil</w:t>
            </w:r>
          </w:p>
        </w:tc>
      </w:tr>
    </w:tbl>
    <w:p w14:paraId="5D99ACD2" w14:textId="574E0DB6" w:rsidR="00015D8A" w:rsidRPr="00DB5481" w:rsidRDefault="00015D8A" w:rsidP="00165F9D">
      <w:pPr>
        <w:pStyle w:val="Descripcin"/>
        <w:jc w:val="center"/>
      </w:pPr>
      <w:r w:rsidRPr="00DB5481">
        <w:t xml:space="preserve">Tabla </w:t>
      </w:r>
      <w:r w:rsidRPr="00DB5481">
        <w:fldChar w:fldCharType="begin"/>
      </w:r>
      <w:r w:rsidRPr="00DB5481">
        <w:instrText xml:space="preserve"> SEQ Tabla \* ARABIC </w:instrText>
      </w:r>
      <w:r w:rsidRPr="00DB5481">
        <w:fldChar w:fldCharType="separate"/>
      </w:r>
      <w:r w:rsidR="00871B42" w:rsidRPr="00DB5481">
        <w:t>1</w:t>
      </w:r>
      <w:r w:rsidRPr="00DB5481">
        <w:fldChar w:fldCharType="end"/>
      </w:r>
      <w:r w:rsidRPr="00DB5481">
        <w:t>. Líneas de recepción de llamadas internacionales</w:t>
      </w:r>
    </w:p>
    <w:p w14:paraId="6308F626" w14:textId="372438BD" w:rsidR="00E55E37" w:rsidRPr="00DB5481" w:rsidRDefault="00E55E37" w:rsidP="004E540A">
      <w:pPr>
        <w:widowControl w:val="0"/>
        <w:numPr>
          <w:ilvl w:val="0"/>
          <w:numId w:val="14"/>
        </w:numPr>
        <w:spacing w:before="240" w:after="240" w:line="276" w:lineRule="auto"/>
        <w:ind w:right="43"/>
        <w:jc w:val="both"/>
        <w:rPr>
          <w:rFonts w:ascii="Arial" w:eastAsia="Calibri" w:hAnsi="Arial" w:cs="Arial"/>
          <w:sz w:val="24"/>
          <w:szCs w:val="24"/>
          <w:lang w:eastAsia="en-US"/>
        </w:rPr>
      </w:pPr>
      <w:r w:rsidRPr="00DB5481">
        <w:rPr>
          <w:rFonts w:ascii="Arial" w:eastAsia="Calibri" w:hAnsi="Arial" w:cs="Arial"/>
          <w:sz w:val="24"/>
          <w:szCs w:val="24"/>
          <w:lang w:eastAsia="en-US"/>
        </w:rPr>
        <w:lastRenderedPageBreak/>
        <w:t>Líneas telefónicas de los despachos de fiscales y dependencias de la entidad</w:t>
      </w:r>
      <w:r w:rsidR="00AB2BCF" w:rsidRPr="00DB5481">
        <w:rPr>
          <w:rStyle w:val="Refdenotaalpie"/>
          <w:rFonts w:ascii="Arial" w:eastAsia="Calibri" w:hAnsi="Arial" w:cs="Arial"/>
          <w:sz w:val="24"/>
          <w:szCs w:val="24"/>
          <w:lang w:eastAsia="en-US"/>
        </w:rPr>
        <w:footnoteReference w:id="4"/>
      </w:r>
      <w:r w:rsidRPr="00DB5481">
        <w:rPr>
          <w:rFonts w:ascii="Arial" w:eastAsia="Calibri" w:hAnsi="Arial" w:cs="Arial"/>
          <w:sz w:val="24"/>
          <w:szCs w:val="24"/>
          <w:lang w:eastAsia="en-US"/>
        </w:rPr>
        <w:t>.</w:t>
      </w:r>
    </w:p>
    <w:p w14:paraId="5267336B" w14:textId="4A9D3981" w:rsidR="004D6ACC" w:rsidRPr="00DB5481" w:rsidRDefault="008961CD" w:rsidP="004E540A">
      <w:pPr>
        <w:pStyle w:val="Prrafodelista"/>
        <w:widowControl w:val="0"/>
        <w:numPr>
          <w:ilvl w:val="0"/>
          <w:numId w:val="8"/>
        </w:numPr>
        <w:autoSpaceDE w:val="0"/>
        <w:autoSpaceDN w:val="0"/>
        <w:adjustRightInd w:val="0"/>
        <w:spacing w:after="0"/>
        <w:ind w:left="360" w:right="43"/>
        <w:jc w:val="both"/>
        <w:rPr>
          <w:rFonts w:ascii="Arial" w:hAnsi="Arial" w:cs="Arial"/>
          <w:sz w:val="24"/>
          <w:szCs w:val="24"/>
          <w:u w:val="single"/>
        </w:rPr>
      </w:pPr>
      <w:r w:rsidRPr="00DB5481">
        <w:rPr>
          <w:rFonts w:ascii="Arial" w:hAnsi="Arial" w:cs="Arial"/>
          <w:b/>
          <w:sz w:val="24"/>
          <w:szCs w:val="24"/>
        </w:rPr>
        <w:t>ESCRITO</w:t>
      </w:r>
      <w:r w:rsidR="004D6ACC" w:rsidRPr="00DB5481">
        <w:rPr>
          <w:rFonts w:ascii="Arial" w:hAnsi="Arial" w:cs="Arial"/>
          <w:sz w:val="24"/>
          <w:szCs w:val="24"/>
        </w:rPr>
        <w:t xml:space="preserve">: </w:t>
      </w:r>
      <w:r w:rsidR="000F5A47" w:rsidRPr="00DB5481">
        <w:rPr>
          <w:rFonts w:ascii="Arial" w:hAnsi="Arial" w:cs="Arial"/>
          <w:sz w:val="24"/>
          <w:szCs w:val="24"/>
        </w:rPr>
        <w:t>Ventanillas Únicas de Correspondencia (VUC) dispuestas en cada una de las Direcciones Seccionales</w:t>
      </w:r>
      <w:r w:rsidR="000F5A47" w:rsidRPr="00DB5481">
        <w:rPr>
          <w:rStyle w:val="Refdenotaalpie"/>
          <w:rFonts w:ascii="Arial" w:hAnsi="Arial" w:cs="Arial"/>
          <w:sz w:val="24"/>
          <w:szCs w:val="24"/>
        </w:rPr>
        <w:footnoteReference w:id="5"/>
      </w:r>
      <w:r w:rsidR="000F5A47" w:rsidRPr="00DB5481">
        <w:rPr>
          <w:rFonts w:ascii="Arial" w:hAnsi="Arial" w:cs="Arial"/>
          <w:sz w:val="24"/>
          <w:szCs w:val="24"/>
        </w:rPr>
        <w:t xml:space="preserve"> y el Nivel Central donde se reciben comunicaciones escritas de los usuarios.</w:t>
      </w:r>
    </w:p>
    <w:p w14:paraId="5ABFE584" w14:textId="77777777" w:rsidR="00502915" w:rsidRPr="00DB5481" w:rsidRDefault="00502915" w:rsidP="004E540A">
      <w:pPr>
        <w:pStyle w:val="Prrafodelista"/>
        <w:widowControl w:val="0"/>
        <w:autoSpaceDE w:val="0"/>
        <w:autoSpaceDN w:val="0"/>
        <w:adjustRightInd w:val="0"/>
        <w:spacing w:after="0"/>
        <w:ind w:left="360" w:right="43" w:hanging="360"/>
        <w:jc w:val="both"/>
        <w:rPr>
          <w:rFonts w:ascii="Arial" w:hAnsi="Arial" w:cs="Arial"/>
          <w:sz w:val="24"/>
          <w:szCs w:val="24"/>
          <w:u w:val="single"/>
        </w:rPr>
      </w:pPr>
    </w:p>
    <w:p w14:paraId="3D3E3C67" w14:textId="4BC8BCEC" w:rsidR="0008772C" w:rsidRPr="00DB5481" w:rsidRDefault="0008772C" w:rsidP="004E540A">
      <w:pPr>
        <w:pStyle w:val="Prrafodelista"/>
        <w:widowControl w:val="0"/>
        <w:numPr>
          <w:ilvl w:val="0"/>
          <w:numId w:val="8"/>
        </w:numPr>
        <w:autoSpaceDE w:val="0"/>
        <w:autoSpaceDN w:val="0"/>
        <w:adjustRightInd w:val="0"/>
        <w:ind w:left="360" w:right="43"/>
        <w:jc w:val="both"/>
        <w:rPr>
          <w:rFonts w:ascii="Arial" w:hAnsi="Arial" w:cs="Arial"/>
          <w:sz w:val="24"/>
          <w:szCs w:val="24"/>
        </w:rPr>
      </w:pPr>
      <w:r w:rsidRPr="00DB5481">
        <w:rPr>
          <w:rFonts w:ascii="Arial" w:hAnsi="Arial" w:cs="Arial"/>
          <w:b/>
          <w:bCs/>
          <w:sz w:val="24"/>
          <w:szCs w:val="24"/>
        </w:rPr>
        <w:t>PRESENCIAL</w:t>
      </w:r>
      <w:r w:rsidRPr="00DB5481">
        <w:rPr>
          <w:rFonts w:ascii="Arial" w:hAnsi="Arial" w:cs="Arial"/>
          <w:sz w:val="24"/>
          <w:szCs w:val="24"/>
        </w:rPr>
        <w:t xml:space="preserve">: A través de las instalaciones </w:t>
      </w:r>
      <w:r w:rsidR="007E3697" w:rsidRPr="00DB5481">
        <w:rPr>
          <w:rFonts w:ascii="Arial" w:hAnsi="Arial" w:cs="Arial"/>
          <w:sz w:val="24"/>
          <w:szCs w:val="24"/>
        </w:rPr>
        <w:t xml:space="preserve">y sedes </w:t>
      </w:r>
      <w:r w:rsidRPr="00DB5481">
        <w:rPr>
          <w:rFonts w:ascii="Arial" w:hAnsi="Arial" w:cs="Arial"/>
          <w:sz w:val="24"/>
          <w:szCs w:val="24"/>
        </w:rPr>
        <w:t>de la Fiscalía General de la Nación:</w:t>
      </w:r>
    </w:p>
    <w:p w14:paraId="17A00334" w14:textId="7CD337DF" w:rsidR="0008772C" w:rsidRPr="00DB5481" w:rsidRDefault="0008772C" w:rsidP="004E540A">
      <w:pPr>
        <w:pStyle w:val="Prrafodelista"/>
        <w:widowControl w:val="0"/>
        <w:numPr>
          <w:ilvl w:val="0"/>
          <w:numId w:val="8"/>
        </w:numPr>
        <w:autoSpaceDE w:val="0"/>
        <w:autoSpaceDN w:val="0"/>
        <w:adjustRightInd w:val="0"/>
        <w:ind w:right="43"/>
        <w:jc w:val="both"/>
        <w:rPr>
          <w:rFonts w:ascii="Arial" w:hAnsi="Arial" w:cs="Arial"/>
          <w:sz w:val="24"/>
          <w:szCs w:val="24"/>
        </w:rPr>
      </w:pPr>
      <w:r w:rsidRPr="00DB5481">
        <w:rPr>
          <w:rFonts w:ascii="Arial" w:hAnsi="Arial" w:cs="Arial"/>
          <w:sz w:val="24"/>
          <w:szCs w:val="24"/>
        </w:rPr>
        <w:t>Centros de Atención de la Fiscalía – CAF y Puntos de Atención de la Fiscalía – PAF</w:t>
      </w:r>
      <w:r w:rsidR="005E4D02" w:rsidRPr="00DB5481">
        <w:rPr>
          <w:rStyle w:val="Refdenotaalpie"/>
          <w:rFonts w:ascii="Arial" w:hAnsi="Arial" w:cs="Arial"/>
          <w:sz w:val="24"/>
          <w:szCs w:val="24"/>
        </w:rPr>
        <w:footnoteReference w:id="6"/>
      </w:r>
      <w:r w:rsidRPr="00DB5481">
        <w:rPr>
          <w:rFonts w:ascii="Arial" w:hAnsi="Arial" w:cs="Arial"/>
          <w:sz w:val="24"/>
          <w:szCs w:val="24"/>
        </w:rPr>
        <w:t xml:space="preserve">. </w:t>
      </w:r>
    </w:p>
    <w:p w14:paraId="70A795D0" w14:textId="4DACC7DC" w:rsidR="0008772C" w:rsidRPr="00DB5481" w:rsidRDefault="0008772C" w:rsidP="004E540A">
      <w:pPr>
        <w:pStyle w:val="Prrafodelista"/>
        <w:widowControl w:val="0"/>
        <w:numPr>
          <w:ilvl w:val="0"/>
          <w:numId w:val="8"/>
        </w:numPr>
        <w:autoSpaceDE w:val="0"/>
        <w:autoSpaceDN w:val="0"/>
        <w:adjustRightInd w:val="0"/>
        <w:ind w:right="43"/>
        <w:jc w:val="both"/>
        <w:rPr>
          <w:rFonts w:ascii="Arial" w:hAnsi="Arial" w:cs="Arial"/>
          <w:sz w:val="24"/>
          <w:szCs w:val="24"/>
        </w:rPr>
      </w:pPr>
      <w:r w:rsidRPr="00DB5481">
        <w:rPr>
          <w:rFonts w:ascii="Arial" w:hAnsi="Arial" w:cs="Arial"/>
          <w:sz w:val="24"/>
          <w:szCs w:val="24"/>
        </w:rPr>
        <w:t>Unidades de Reacción Inmediata – URI.</w:t>
      </w:r>
    </w:p>
    <w:p w14:paraId="682B480B" w14:textId="787C3350" w:rsidR="0008772C" w:rsidRPr="00DB5481" w:rsidRDefault="0008772C" w:rsidP="004E540A">
      <w:pPr>
        <w:pStyle w:val="Prrafodelista"/>
        <w:widowControl w:val="0"/>
        <w:numPr>
          <w:ilvl w:val="0"/>
          <w:numId w:val="8"/>
        </w:numPr>
        <w:autoSpaceDE w:val="0"/>
        <w:autoSpaceDN w:val="0"/>
        <w:adjustRightInd w:val="0"/>
        <w:ind w:right="43"/>
        <w:jc w:val="both"/>
        <w:rPr>
          <w:rFonts w:ascii="Arial" w:hAnsi="Arial" w:cs="Arial"/>
          <w:sz w:val="24"/>
          <w:szCs w:val="24"/>
        </w:rPr>
      </w:pPr>
      <w:r w:rsidRPr="00DB5481">
        <w:rPr>
          <w:rFonts w:ascii="Arial" w:hAnsi="Arial" w:cs="Arial"/>
          <w:sz w:val="24"/>
          <w:szCs w:val="24"/>
        </w:rPr>
        <w:t xml:space="preserve">Direcciones Nacionales y Seccionales. </w:t>
      </w:r>
    </w:p>
    <w:p w14:paraId="7E9D0E96" w14:textId="53732DAB" w:rsidR="0008772C" w:rsidRPr="00DB5481" w:rsidRDefault="0008772C" w:rsidP="004E540A">
      <w:pPr>
        <w:pStyle w:val="Prrafodelista"/>
        <w:widowControl w:val="0"/>
        <w:numPr>
          <w:ilvl w:val="0"/>
          <w:numId w:val="8"/>
        </w:numPr>
        <w:autoSpaceDE w:val="0"/>
        <w:autoSpaceDN w:val="0"/>
        <w:adjustRightInd w:val="0"/>
        <w:ind w:right="43"/>
        <w:jc w:val="both"/>
        <w:rPr>
          <w:rFonts w:ascii="Arial" w:hAnsi="Arial" w:cs="Arial"/>
          <w:sz w:val="24"/>
          <w:szCs w:val="24"/>
        </w:rPr>
      </w:pPr>
      <w:r w:rsidRPr="00DB5481">
        <w:rPr>
          <w:rFonts w:ascii="Arial" w:hAnsi="Arial" w:cs="Arial"/>
          <w:sz w:val="24"/>
          <w:szCs w:val="24"/>
        </w:rPr>
        <w:t xml:space="preserve">Despachos fiscales. </w:t>
      </w:r>
    </w:p>
    <w:p w14:paraId="5AF9875D" w14:textId="77777777" w:rsidR="00456BD9" w:rsidRPr="00DB5481" w:rsidRDefault="00456BD9" w:rsidP="004E540A">
      <w:pPr>
        <w:pStyle w:val="Prrafodelista"/>
        <w:widowControl w:val="0"/>
        <w:autoSpaceDE w:val="0"/>
        <w:autoSpaceDN w:val="0"/>
        <w:adjustRightInd w:val="0"/>
        <w:spacing w:after="0"/>
        <w:ind w:right="43"/>
        <w:jc w:val="both"/>
        <w:rPr>
          <w:rFonts w:ascii="Arial" w:hAnsi="Arial" w:cs="Arial"/>
          <w:sz w:val="24"/>
          <w:szCs w:val="24"/>
          <w:u w:val="single"/>
        </w:rPr>
      </w:pPr>
    </w:p>
    <w:p w14:paraId="2DAF8A80" w14:textId="58A96614" w:rsidR="004D6ACC" w:rsidRPr="00DB5481" w:rsidRDefault="004D6ACC" w:rsidP="00A00480">
      <w:pPr>
        <w:pStyle w:val="Ttulo3"/>
      </w:pPr>
      <w:bookmarkStart w:id="7" w:name="_Toc224555919"/>
      <w:r w:rsidRPr="00A00480">
        <w:t>VALORES QUE ORIENTAN LA ATENCIÓN A LOS USUARIOS EN LA FISCALÍA GENERAL DE LA NACIÓN</w:t>
      </w:r>
      <w:r w:rsidRPr="00DB5481">
        <w:t>.</w:t>
      </w:r>
      <w:bookmarkEnd w:id="7"/>
    </w:p>
    <w:p w14:paraId="4261125D"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sz w:val="24"/>
          <w:szCs w:val="24"/>
        </w:rPr>
        <w:t xml:space="preserve"> </w:t>
      </w:r>
    </w:p>
    <w:p w14:paraId="210A46AA" w14:textId="77777777" w:rsidR="004D6ACC" w:rsidRPr="00DB5481" w:rsidRDefault="004D6ACC" w:rsidP="004E540A">
      <w:pPr>
        <w:spacing w:line="276" w:lineRule="auto"/>
        <w:ind w:right="43"/>
        <w:jc w:val="both"/>
        <w:rPr>
          <w:rFonts w:ascii="Arial" w:hAnsi="Arial" w:cs="Arial"/>
          <w:sz w:val="24"/>
          <w:szCs w:val="24"/>
        </w:rPr>
      </w:pPr>
      <w:r w:rsidRPr="00DB5481">
        <w:rPr>
          <w:rFonts w:ascii="Arial" w:hAnsi="Arial" w:cs="Arial"/>
          <w:sz w:val="24"/>
          <w:szCs w:val="24"/>
        </w:rPr>
        <w:t>Los principios y valores que orientan la atención a los usuarios por parte de los servidores de la Fiscalía General de la Nación son los establecidos en el Código de Ética de la entidad.</w:t>
      </w:r>
    </w:p>
    <w:p w14:paraId="2245A92C" w14:textId="4C8FBAB1" w:rsidR="004D6ACC" w:rsidRPr="00DB5481" w:rsidRDefault="004D6ACC" w:rsidP="00387A9F">
      <w:pPr>
        <w:tabs>
          <w:tab w:val="left" w:pos="2805"/>
        </w:tabs>
        <w:spacing w:line="276" w:lineRule="auto"/>
        <w:jc w:val="both"/>
        <w:rPr>
          <w:rFonts w:ascii="Arial" w:hAnsi="Arial" w:cs="Arial"/>
          <w:sz w:val="24"/>
          <w:szCs w:val="24"/>
          <w:u w:val="single"/>
        </w:rPr>
      </w:pPr>
    </w:p>
    <w:p w14:paraId="6577C66A" w14:textId="76BA271E" w:rsidR="004D6ACC" w:rsidRPr="00DB5481" w:rsidRDefault="004D6ACC" w:rsidP="004E540A">
      <w:pPr>
        <w:pStyle w:val="Prrafodelista"/>
        <w:widowControl w:val="0"/>
        <w:numPr>
          <w:ilvl w:val="0"/>
          <w:numId w:val="2"/>
        </w:numPr>
        <w:autoSpaceDE w:val="0"/>
        <w:autoSpaceDN w:val="0"/>
        <w:adjustRightInd w:val="0"/>
        <w:spacing w:after="0"/>
        <w:ind w:left="360" w:right="43"/>
        <w:contextualSpacing w:val="0"/>
        <w:jc w:val="both"/>
        <w:rPr>
          <w:rFonts w:ascii="Arial" w:hAnsi="Arial" w:cs="Arial"/>
          <w:sz w:val="24"/>
          <w:szCs w:val="24"/>
        </w:rPr>
      </w:pPr>
      <w:r w:rsidRPr="00DB5481">
        <w:rPr>
          <w:rFonts w:ascii="Arial" w:hAnsi="Arial" w:cs="Arial"/>
          <w:b/>
          <w:sz w:val="24"/>
          <w:szCs w:val="24"/>
        </w:rPr>
        <w:t xml:space="preserve">Servicio al bien general: </w:t>
      </w:r>
      <w:r w:rsidR="0052385A" w:rsidRPr="00DB5481">
        <w:rPr>
          <w:rFonts w:ascii="Arial" w:hAnsi="Arial" w:cs="Arial"/>
          <w:bCs/>
          <w:sz w:val="24"/>
          <w:szCs w:val="24"/>
        </w:rPr>
        <w:t>La finalidad de la labor como servidor de la entidad es la prevalencia del bien general sobre el logro de bienes particulares o personales, promover la justicia, reconocer la igualdad de todos ante la ley y tratar a los demás con equidad e imparcialidad</w:t>
      </w:r>
      <w:r w:rsidRPr="00DB5481">
        <w:rPr>
          <w:rFonts w:ascii="Arial" w:hAnsi="Arial" w:cs="Arial"/>
          <w:bCs/>
          <w:sz w:val="24"/>
          <w:szCs w:val="24"/>
        </w:rPr>
        <w:t xml:space="preserve">. </w:t>
      </w:r>
    </w:p>
    <w:p w14:paraId="3F03AAA6" w14:textId="77777777" w:rsidR="004D6ACC" w:rsidRPr="00DB5481" w:rsidRDefault="004D6ACC" w:rsidP="004E540A">
      <w:pPr>
        <w:spacing w:line="276" w:lineRule="auto"/>
        <w:ind w:left="60"/>
        <w:jc w:val="both"/>
        <w:rPr>
          <w:rFonts w:ascii="Arial" w:hAnsi="Arial" w:cs="Arial"/>
          <w:sz w:val="24"/>
          <w:szCs w:val="24"/>
        </w:rPr>
      </w:pPr>
    </w:p>
    <w:p w14:paraId="0AB6697D" w14:textId="0FE43D1F" w:rsidR="004D6ACC" w:rsidRPr="00DB5481" w:rsidRDefault="004D6ACC" w:rsidP="004E540A">
      <w:pPr>
        <w:pStyle w:val="Prrafodelista"/>
        <w:widowControl w:val="0"/>
        <w:numPr>
          <w:ilvl w:val="0"/>
          <w:numId w:val="2"/>
        </w:numPr>
        <w:autoSpaceDE w:val="0"/>
        <w:autoSpaceDN w:val="0"/>
        <w:adjustRightInd w:val="0"/>
        <w:spacing w:after="0"/>
        <w:ind w:left="360" w:right="43"/>
        <w:contextualSpacing w:val="0"/>
        <w:jc w:val="both"/>
        <w:rPr>
          <w:rFonts w:ascii="Arial" w:hAnsi="Arial" w:cs="Arial"/>
          <w:sz w:val="24"/>
          <w:szCs w:val="24"/>
        </w:rPr>
      </w:pPr>
      <w:r w:rsidRPr="00DB5481">
        <w:rPr>
          <w:rFonts w:ascii="Arial" w:hAnsi="Arial" w:cs="Arial"/>
          <w:b/>
          <w:sz w:val="24"/>
          <w:szCs w:val="24"/>
        </w:rPr>
        <w:t xml:space="preserve">Legalidad: </w:t>
      </w:r>
      <w:r w:rsidRPr="00DB5481">
        <w:rPr>
          <w:rFonts w:ascii="Arial" w:hAnsi="Arial" w:cs="Arial"/>
          <w:bCs/>
          <w:sz w:val="24"/>
          <w:szCs w:val="24"/>
        </w:rPr>
        <w:t xml:space="preserve">las acciones del servidor de la </w:t>
      </w:r>
      <w:bookmarkStart w:id="8" w:name="_Hlk112054491"/>
      <w:r w:rsidR="00D07FC5" w:rsidRPr="00DB5481">
        <w:rPr>
          <w:rFonts w:ascii="Arial" w:hAnsi="Arial" w:cs="Arial"/>
          <w:bCs/>
          <w:sz w:val="24"/>
          <w:szCs w:val="24"/>
        </w:rPr>
        <w:t>Fiscalía</w:t>
      </w:r>
      <w:r w:rsidRPr="00DB5481">
        <w:rPr>
          <w:rFonts w:ascii="Arial" w:hAnsi="Arial" w:cs="Arial"/>
          <w:bCs/>
          <w:sz w:val="24"/>
          <w:szCs w:val="24"/>
        </w:rPr>
        <w:t xml:space="preserve"> General de la Nación</w:t>
      </w:r>
      <w:bookmarkEnd w:id="8"/>
      <w:r w:rsidRPr="00DB5481">
        <w:rPr>
          <w:rFonts w:ascii="Arial" w:hAnsi="Arial" w:cs="Arial"/>
          <w:bCs/>
          <w:sz w:val="24"/>
          <w:szCs w:val="24"/>
        </w:rPr>
        <w:t xml:space="preserve"> se guían por los principios de la legalidad e integridad ética</w:t>
      </w:r>
      <w:r w:rsidR="005C1B9E" w:rsidRPr="00DB5481">
        <w:rPr>
          <w:rFonts w:ascii="Arial" w:hAnsi="Arial" w:cs="Arial"/>
          <w:bCs/>
          <w:sz w:val="24"/>
          <w:szCs w:val="24"/>
        </w:rPr>
        <w:t xml:space="preserve">. </w:t>
      </w:r>
      <w:proofErr w:type="gramStart"/>
      <w:r w:rsidR="005C1B9E" w:rsidRPr="00DB5481">
        <w:rPr>
          <w:rFonts w:ascii="Arial" w:hAnsi="Arial" w:cs="Arial"/>
          <w:bCs/>
          <w:sz w:val="24"/>
          <w:szCs w:val="24"/>
        </w:rPr>
        <w:t>Además</w:t>
      </w:r>
      <w:proofErr w:type="gramEnd"/>
      <w:r w:rsidR="005C1B9E" w:rsidRPr="00DB5481">
        <w:rPr>
          <w:rFonts w:ascii="Arial" w:hAnsi="Arial" w:cs="Arial"/>
          <w:bCs/>
          <w:sz w:val="24"/>
          <w:szCs w:val="24"/>
        </w:rPr>
        <w:t xml:space="preserve"> son</w:t>
      </w:r>
      <w:r w:rsidRPr="00DB5481">
        <w:rPr>
          <w:rFonts w:ascii="Arial" w:hAnsi="Arial" w:cs="Arial"/>
          <w:bCs/>
          <w:sz w:val="24"/>
          <w:szCs w:val="24"/>
        </w:rPr>
        <w:t xml:space="preserve"> transparentes y abiertas al escrutinio. </w:t>
      </w:r>
    </w:p>
    <w:p w14:paraId="12F9A952" w14:textId="77777777" w:rsidR="004D6ACC" w:rsidRPr="00DB5481" w:rsidRDefault="004D6ACC" w:rsidP="004E540A">
      <w:pPr>
        <w:spacing w:line="276" w:lineRule="auto"/>
        <w:ind w:right="43"/>
        <w:jc w:val="both"/>
        <w:rPr>
          <w:rFonts w:ascii="Arial" w:hAnsi="Arial" w:cs="Arial"/>
          <w:sz w:val="24"/>
          <w:szCs w:val="24"/>
        </w:rPr>
      </w:pPr>
    </w:p>
    <w:p w14:paraId="0EE15827" w14:textId="00155065" w:rsidR="004D6ACC" w:rsidRPr="00DB5481" w:rsidRDefault="004D6ACC" w:rsidP="004E540A">
      <w:pPr>
        <w:pStyle w:val="Prrafodelista"/>
        <w:widowControl w:val="0"/>
        <w:numPr>
          <w:ilvl w:val="0"/>
          <w:numId w:val="2"/>
        </w:numPr>
        <w:autoSpaceDE w:val="0"/>
        <w:autoSpaceDN w:val="0"/>
        <w:adjustRightInd w:val="0"/>
        <w:spacing w:after="0"/>
        <w:ind w:left="360" w:right="43"/>
        <w:contextualSpacing w:val="0"/>
        <w:jc w:val="both"/>
        <w:rPr>
          <w:rFonts w:ascii="Arial" w:hAnsi="Arial" w:cs="Arial"/>
          <w:sz w:val="24"/>
          <w:szCs w:val="24"/>
        </w:rPr>
      </w:pPr>
      <w:r w:rsidRPr="00DB5481">
        <w:rPr>
          <w:rFonts w:ascii="Arial" w:hAnsi="Arial" w:cs="Arial"/>
          <w:b/>
          <w:sz w:val="24"/>
          <w:szCs w:val="24"/>
        </w:rPr>
        <w:t xml:space="preserve">Respeto: </w:t>
      </w:r>
      <w:r w:rsidR="005C1B9E" w:rsidRPr="00DB5481">
        <w:rPr>
          <w:rFonts w:ascii="Arial" w:hAnsi="Arial" w:cs="Arial"/>
          <w:bCs/>
          <w:sz w:val="24"/>
          <w:szCs w:val="24"/>
        </w:rPr>
        <w:t>es</w:t>
      </w:r>
      <w:r w:rsidR="005C1B9E" w:rsidRPr="00DB5481">
        <w:rPr>
          <w:rFonts w:ascii="Arial" w:hAnsi="Arial" w:cs="Arial"/>
          <w:b/>
          <w:sz w:val="24"/>
          <w:szCs w:val="24"/>
        </w:rPr>
        <w:t xml:space="preserve"> </w:t>
      </w:r>
      <w:r w:rsidRPr="00DB5481">
        <w:rPr>
          <w:rFonts w:ascii="Arial" w:hAnsi="Arial" w:cs="Arial"/>
          <w:color w:val="202124"/>
          <w:sz w:val="24"/>
          <w:szCs w:val="24"/>
          <w:shd w:val="clear" w:color="auto" w:fill="FFFFFF"/>
        </w:rPr>
        <w:t xml:space="preserve">reconocer, aceptar, apreciar y valorar las cualidades del prójimo y sus derechos. </w:t>
      </w:r>
    </w:p>
    <w:p w14:paraId="75FF8DD5" w14:textId="77777777" w:rsidR="004D6ACC" w:rsidRPr="00DB5481" w:rsidRDefault="004D6ACC" w:rsidP="004E540A">
      <w:pPr>
        <w:spacing w:line="276" w:lineRule="auto"/>
        <w:ind w:right="43"/>
        <w:jc w:val="both"/>
        <w:rPr>
          <w:rFonts w:ascii="Arial" w:hAnsi="Arial" w:cs="Arial"/>
          <w:sz w:val="24"/>
          <w:szCs w:val="24"/>
        </w:rPr>
      </w:pPr>
    </w:p>
    <w:p w14:paraId="67F11106" w14:textId="5DB6069A" w:rsidR="004D6ACC" w:rsidRPr="00DB5481" w:rsidRDefault="004D6ACC" w:rsidP="004E540A">
      <w:pPr>
        <w:pStyle w:val="Prrafodelista"/>
        <w:widowControl w:val="0"/>
        <w:numPr>
          <w:ilvl w:val="0"/>
          <w:numId w:val="2"/>
        </w:numPr>
        <w:autoSpaceDE w:val="0"/>
        <w:autoSpaceDN w:val="0"/>
        <w:adjustRightInd w:val="0"/>
        <w:spacing w:after="0"/>
        <w:ind w:left="360" w:right="43"/>
        <w:contextualSpacing w:val="0"/>
        <w:jc w:val="both"/>
        <w:rPr>
          <w:rFonts w:ascii="Arial" w:hAnsi="Arial" w:cs="Arial"/>
          <w:sz w:val="24"/>
          <w:szCs w:val="24"/>
        </w:rPr>
      </w:pPr>
      <w:r w:rsidRPr="00DB5481">
        <w:rPr>
          <w:rFonts w:ascii="Arial" w:hAnsi="Arial" w:cs="Arial"/>
          <w:b/>
          <w:sz w:val="24"/>
          <w:szCs w:val="24"/>
        </w:rPr>
        <w:t>Confidencialidad:</w:t>
      </w:r>
      <w:r w:rsidRPr="00DB5481">
        <w:rPr>
          <w:rFonts w:ascii="Arial" w:hAnsi="Arial" w:cs="Arial"/>
          <w:sz w:val="24"/>
          <w:szCs w:val="24"/>
        </w:rPr>
        <w:t xml:space="preserve"> el servidor de la </w:t>
      </w:r>
      <w:r w:rsidR="00BB1F6A" w:rsidRPr="00DB5481">
        <w:rPr>
          <w:rFonts w:ascii="Arial" w:hAnsi="Arial" w:cs="Arial"/>
          <w:bCs/>
          <w:sz w:val="24"/>
          <w:szCs w:val="24"/>
        </w:rPr>
        <w:t>Fiscalía</w:t>
      </w:r>
      <w:r w:rsidRPr="00DB5481">
        <w:rPr>
          <w:rFonts w:ascii="Arial" w:hAnsi="Arial" w:cs="Arial"/>
          <w:bCs/>
          <w:sz w:val="24"/>
          <w:szCs w:val="24"/>
        </w:rPr>
        <w:t xml:space="preserve"> General de la Nación es cuidadoso y responsable con la información </w:t>
      </w:r>
      <w:r w:rsidR="005C1B9E" w:rsidRPr="00DB5481">
        <w:rPr>
          <w:rFonts w:ascii="Arial" w:hAnsi="Arial" w:cs="Arial"/>
          <w:bCs/>
          <w:sz w:val="24"/>
          <w:szCs w:val="24"/>
        </w:rPr>
        <w:t xml:space="preserve">reservada de la entidad </w:t>
      </w:r>
      <w:r w:rsidRPr="00DB5481">
        <w:rPr>
          <w:rFonts w:ascii="Arial" w:hAnsi="Arial" w:cs="Arial"/>
          <w:bCs/>
          <w:sz w:val="24"/>
          <w:szCs w:val="24"/>
        </w:rPr>
        <w:t xml:space="preserve">sobre personas, </w:t>
      </w:r>
      <w:r w:rsidRPr="00DB5481">
        <w:rPr>
          <w:rFonts w:ascii="Arial" w:hAnsi="Arial" w:cs="Arial"/>
          <w:bCs/>
          <w:sz w:val="24"/>
          <w:szCs w:val="24"/>
        </w:rPr>
        <w:lastRenderedPageBreak/>
        <w:t>organizaciones y temas. Reconoce el carácter confidencial de la información.</w:t>
      </w:r>
    </w:p>
    <w:p w14:paraId="2626FBB5" w14:textId="77777777" w:rsidR="004D6ACC" w:rsidRPr="00DB5481" w:rsidRDefault="004D6ACC" w:rsidP="004E540A">
      <w:pPr>
        <w:spacing w:line="276" w:lineRule="auto"/>
        <w:ind w:right="43"/>
        <w:jc w:val="both"/>
        <w:rPr>
          <w:rFonts w:ascii="Arial" w:hAnsi="Arial" w:cs="Arial"/>
          <w:sz w:val="24"/>
          <w:szCs w:val="24"/>
        </w:rPr>
      </w:pPr>
    </w:p>
    <w:p w14:paraId="40931124" w14:textId="77777777" w:rsidR="004D6ACC" w:rsidRPr="00DB5481" w:rsidRDefault="004D6ACC" w:rsidP="004E540A">
      <w:pPr>
        <w:pStyle w:val="Prrafodelista"/>
        <w:widowControl w:val="0"/>
        <w:numPr>
          <w:ilvl w:val="0"/>
          <w:numId w:val="2"/>
        </w:numPr>
        <w:autoSpaceDE w:val="0"/>
        <w:autoSpaceDN w:val="0"/>
        <w:adjustRightInd w:val="0"/>
        <w:spacing w:after="0"/>
        <w:ind w:left="360" w:right="43"/>
        <w:contextualSpacing w:val="0"/>
        <w:jc w:val="both"/>
        <w:rPr>
          <w:rFonts w:ascii="Arial" w:hAnsi="Arial" w:cs="Arial"/>
          <w:color w:val="202124"/>
          <w:sz w:val="24"/>
          <w:szCs w:val="24"/>
          <w:u w:val="single"/>
          <w:shd w:val="clear" w:color="auto" w:fill="FFFFFF"/>
        </w:rPr>
      </w:pPr>
      <w:r w:rsidRPr="00DB5481">
        <w:rPr>
          <w:rFonts w:ascii="Arial" w:hAnsi="Arial" w:cs="Arial"/>
          <w:b/>
          <w:sz w:val="24"/>
          <w:szCs w:val="24"/>
        </w:rPr>
        <w:t>Conocimiento:</w:t>
      </w:r>
      <w:r w:rsidRPr="00DB5481">
        <w:rPr>
          <w:rFonts w:ascii="Arial" w:hAnsi="Arial" w:cs="Arial"/>
          <w:sz w:val="24"/>
          <w:szCs w:val="24"/>
        </w:rPr>
        <w:t xml:space="preserve"> la atención al usuario está basada en un conocimiento adecuado y actualizado en relación con sus funciones en la entidad.</w:t>
      </w:r>
      <w:r w:rsidRPr="00DB5481">
        <w:rPr>
          <w:rFonts w:ascii="Arial" w:hAnsi="Arial" w:cs="Arial"/>
          <w:sz w:val="24"/>
          <w:szCs w:val="24"/>
          <w:u w:val="single"/>
        </w:rPr>
        <w:t xml:space="preserve"> </w:t>
      </w:r>
    </w:p>
    <w:p w14:paraId="6505695E" w14:textId="77777777" w:rsidR="004D6ACC" w:rsidRPr="00DB5481" w:rsidRDefault="004D6ACC" w:rsidP="004E540A">
      <w:pPr>
        <w:spacing w:line="276" w:lineRule="auto"/>
        <w:ind w:right="43"/>
        <w:jc w:val="both"/>
        <w:rPr>
          <w:rFonts w:ascii="Arial" w:hAnsi="Arial" w:cs="Arial"/>
          <w:sz w:val="24"/>
          <w:szCs w:val="24"/>
        </w:rPr>
      </w:pPr>
    </w:p>
    <w:p w14:paraId="1BA82C71" w14:textId="7EEECA6D" w:rsidR="004D6ACC" w:rsidRPr="00DB5481" w:rsidRDefault="004D6ACC" w:rsidP="004E540A">
      <w:pPr>
        <w:pStyle w:val="Prrafodelista"/>
        <w:widowControl w:val="0"/>
        <w:numPr>
          <w:ilvl w:val="0"/>
          <w:numId w:val="2"/>
        </w:numPr>
        <w:autoSpaceDE w:val="0"/>
        <w:autoSpaceDN w:val="0"/>
        <w:adjustRightInd w:val="0"/>
        <w:spacing w:after="0"/>
        <w:ind w:left="360" w:right="43"/>
        <w:contextualSpacing w:val="0"/>
        <w:jc w:val="both"/>
        <w:rPr>
          <w:rFonts w:ascii="Arial" w:hAnsi="Arial" w:cs="Arial"/>
          <w:sz w:val="24"/>
          <w:szCs w:val="24"/>
        </w:rPr>
      </w:pPr>
      <w:r w:rsidRPr="00DB5481">
        <w:rPr>
          <w:rFonts w:ascii="Arial" w:hAnsi="Arial" w:cs="Arial"/>
          <w:b/>
          <w:sz w:val="24"/>
          <w:szCs w:val="24"/>
        </w:rPr>
        <w:t>Compromiso:</w:t>
      </w:r>
      <w:r w:rsidRPr="00DB5481">
        <w:rPr>
          <w:rFonts w:ascii="Arial" w:hAnsi="Arial" w:cs="Arial"/>
          <w:sz w:val="24"/>
          <w:szCs w:val="24"/>
        </w:rPr>
        <w:t xml:space="preserve"> disposición que tiene el servidor de la </w:t>
      </w:r>
      <w:r w:rsidR="00BB1F6A" w:rsidRPr="00DB5481">
        <w:rPr>
          <w:rFonts w:ascii="Arial" w:hAnsi="Arial" w:cs="Arial"/>
          <w:bCs/>
          <w:sz w:val="24"/>
          <w:szCs w:val="24"/>
        </w:rPr>
        <w:t>Fiscalía</w:t>
      </w:r>
      <w:r w:rsidRPr="00DB5481">
        <w:rPr>
          <w:rFonts w:ascii="Arial" w:hAnsi="Arial" w:cs="Arial"/>
          <w:bCs/>
          <w:sz w:val="24"/>
          <w:szCs w:val="24"/>
        </w:rPr>
        <w:t xml:space="preserve"> General de la Nación para cumplir con el desarrollo de su trabajo utilizando al máximo sus competencias.</w:t>
      </w:r>
      <w:r w:rsidRPr="00DB5481">
        <w:rPr>
          <w:rFonts w:ascii="Arial" w:hAnsi="Arial" w:cs="Arial"/>
          <w:sz w:val="24"/>
          <w:szCs w:val="24"/>
        </w:rPr>
        <w:t xml:space="preserve"> </w:t>
      </w:r>
    </w:p>
    <w:p w14:paraId="1DBDB71B" w14:textId="77777777" w:rsidR="004D6ACC" w:rsidRPr="00DB5481" w:rsidRDefault="004D6ACC" w:rsidP="004E540A">
      <w:pPr>
        <w:spacing w:line="276" w:lineRule="auto"/>
        <w:jc w:val="both"/>
        <w:rPr>
          <w:rFonts w:ascii="Arial" w:hAnsi="Arial" w:cs="Arial"/>
          <w:sz w:val="24"/>
          <w:szCs w:val="24"/>
        </w:rPr>
      </w:pPr>
    </w:p>
    <w:p w14:paraId="1226484D" w14:textId="38AB4989" w:rsidR="004D6ACC" w:rsidRPr="00DB5481" w:rsidRDefault="004D6ACC" w:rsidP="004E540A">
      <w:pPr>
        <w:pStyle w:val="Prrafodelista"/>
        <w:widowControl w:val="0"/>
        <w:numPr>
          <w:ilvl w:val="0"/>
          <w:numId w:val="2"/>
        </w:numPr>
        <w:autoSpaceDE w:val="0"/>
        <w:autoSpaceDN w:val="0"/>
        <w:adjustRightInd w:val="0"/>
        <w:spacing w:after="0"/>
        <w:ind w:left="360" w:right="43"/>
        <w:contextualSpacing w:val="0"/>
        <w:jc w:val="both"/>
        <w:rPr>
          <w:rFonts w:ascii="Arial" w:hAnsi="Arial" w:cs="Arial"/>
          <w:sz w:val="24"/>
          <w:szCs w:val="24"/>
        </w:rPr>
      </w:pPr>
      <w:r w:rsidRPr="00DB5481">
        <w:rPr>
          <w:rFonts w:ascii="Arial" w:hAnsi="Arial" w:cs="Arial"/>
          <w:b/>
          <w:sz w:val="24"/>
          <w:szCs w:val="24"/>
        </w:rPr>
        <w:t xml:space="preserve">Calidad: </w:t>
      </w:r>
      <w:r w:rsidRPr="00DB5481">
        <w:rPr>
          <w:rFonts w:ascii="Arial" w:hAnsi="Arial" w:cs="Arial"/>
          <w:bCs/>
          <w:sz w:val="24"/>
          <w:szCs w:val="24"/>
        </w:rPr>
        <w:t xml:space="preserve">el servidor de la </w:t>
      </w:r>
      <w:r w:rsidR="00A5655B" w:rsidRPr="00DB5481">
        <w:rPr>
          <w:rFonts w:ascii="Arial" w:hAnsi="Arial" w:cs="Arial"/>
          <w:bCs/>
          <w:sz w:val="24"/>
          <w:szCs w:val="24"/>
        </w:rPr>
        <w:t>Fiscalía</w:t>
      </w:r>
      <w:r w:rsidRPr="00DB5481">
        <w:rPr>
          <w:rFonts w:ascii="Arial" w:hAnsi="Arial" w:cs="Arial"/>
          <w:bCs/>
          <w:sz w:val="24"/>
          <w:szCs w:val="24"/>
        </w:rPr>
        <w:t xml:space="preserve"> General de la Nación hace las cosas bien, asume el liderazgo que se espera de él, es productivo en su equipo de trabajo, eficaz y hace uso adecuado de los recursos y el tiempo disponible.</w:t>
      </w:r>
      <w:r w:rsidRPr="00DB5481">
        <w:rPr>
          <w:rFonts w:ascii="Arial" w:hAnsi="Arial" w:cs="Arial"/>
          <w:sz w:val="24"/>
          <w:szCs w:val="24"/>
        </w:rPr>
        <w:t xml:space="preserve"> </w:t>
      </w:r>
    </w:p>
    <w:p w14:paraId="61B05C01" w14:textId="77777777" w:rsidR="004D6ACC" w:rsidRPr="00DB5481" w:rsidRDefault="004D6ACC" w:rsidP="004E540A">
      <w:pPr>
        <w:pStyle w:val="Prrafodelista"/>
        <w:ind w:left="0"/>
        <w:jc w:val="both"/>
        <w:rPr>
          <w:rFonts w:ascii="Arial" w:hAnsi="Arial" w:cs="Arial"/>
          <w:sz w:val="24"/>
          <w:szCs w:val="24"/>
        </w:rPr>
      </w:pPr>
    </w:p>
    <w:p w14:paraId="6D5EFCF1" w14:textId="766F2AFE" w:rsidR="004D6ACC" w:rsidRPr="00DB5481" w:rsidRDefault="004D6ACC" w:rsidP="00A00480">
      <w:pPr>
        <w:pStyle w:val="Ttulo3"/>
      </w:pPr>
      <w:bookmarkStart w:id="9" w:name="_Toc224555920"/>
      <w:r w:rsidRPr="00DB5481">
        <w:t>COMPETENCIAS DE LOS SERVIDORES PARA LA ATENCIÓN AL USUARIO.</w:t>
      </w:r>
      <w:bookmarkEnd w:id="9"/>
      <w:r w:rsidRPr="00DB5481">
        <w:t xml:space="preserve"> </w:t>
      </w:r>
    </w:p>
    <w:p w14:paraId="701A954C" w14:textId="77777777" w:rsidR="004D6ACC" w:rsidRPr="00DB5481" w:rsidRDefault="004D6ACC" w:rsidP="004E540A">
      <w:pPr>
        <w:spacing w:line="276" w:lineRule="auto"/>
        <w:ind w:left="1800" w:hanging="720"/>
        <w:jc w:val="both"/>
        <w:rPr>
          <w:rFonts w:ascii="Arial" w:hAnsi="Arial" w:cs="Arial"/>
          <w:b/>
          <w:sz w:val="24"/>
          <w:szCs w:val="24"/>
        </w:rPr>
      </w:pPr>
    </w:p>
    <w:p w14:paraId="46DE663E" w14:textId="0B5F4502" w:rsidR="004D6ACC" w:rsidRPr="00DB5481" w:rsidRDefault="005C1B9E" w:rsidP="004E540A">
      <w:pPr>
        <w:spacing w:line="276" w:lineRule="auto"/>
        <w:jc w:val="both"/>
        <w:rPr>
          <w:rFonts w:ascii="Arial" w:hAnsi="Arial" w:cs="Arial"/>
          <w:bCs/>
          <w:sz w:val="24"/>
          <w:szCs w:val="24"/>
        </w:rPr>
      </w:pPr>
      <w:r w:rsidRPr="00DB5481">
        <w:rPr>
          <w:rFonts w:ascii="Arial" w:hAnsi="Arial" w:cs="Arial"/>
          <w:bCs/>
          <w:sz w:val="24"/>
          <w:szCs w:val="24"/>
        </w:rPr>
        <w:t xml:space="preserve">El Manual </w:t>
      </w:r>
      <w:r w:rsidR="003A0517" w:rsidRPr="00DB5481">
        <w:rPr>
          <w:rFonts w:ascii="Arial" w:hAnsi="Arial" w:cs="Arial"/>
          <w:bCs/>
          <w:sz w:val="24"/>
          <w:szCs w:val="24"/>
        </w:rPr>
        <w:t>específico</w:t>
      </w:r>
      <w:r w:rsidR="004D6ACC" w:rsidRPr="00DB5481">
        <w:rPr>
          <w:rFonts w:ascii="Arial" w:hAnsi="Arial" w:cs="Arial"/>
          <w:bCs/>
          <w:sz w:val="24"/>
          <w:szCs w:val="24"/>
        </w:rPr>
        <w:t xml:space="preserve"> de funciones</w:t>
      </w:r>
      <w:r w:rsidRPr="00DB5481">
        <w:rPr>
          <w:rFonts w:ascii="Arial" w:hAnsi="Arial" w:cs="Arial"/>
          <w:bCs/>
          <w:sz w:val="24"/>
          <w:szCs w:val="24"/>
        </w:rPr>
        <w:t xml:space="preserve"> de la </w:t>
      </w:r>
      <w:r w:rsidR="00847AB0" w:rsidRPr="00DB5481">
        <w:rPr>
          <w:rFonts w:ascii="Arial" w:hAnsi="Arial" w:cs="Arial"/>
          <w:bCs/>
          <w:sz w:val="24"/>
          <w:szCs w:val="24"/>
        </w:rPr>
        <w:t>Fiscalía</w:t>
      </w:r>
      <w:r w:rsidRPr="00DB5481">
        <w:rPr>
          <w:rFonts w:ascii="Arial" w:hAnsi="Arial" w:cs="Arial"/>
          <w:bCs/>
          <w:sz w:val="24"/>
          <w:szCs w:val="24"/>
        </w:rPr>
        <w:t xml:space="preserve"> General de la Nación, </w:t>
      </w:r>
      <w:r w:rsidR="00847AB0" w:rsidRPr="00DB5481">
        <w:rPr>
          <w:rFonts w:ascii="Arial" w:hAnsi="Arial" w:cs="Arial"/>
          <w:bCs/>
          <w:sz w:val="24"/>
          <w:szCs w:val="24"/>
        </w:rPr>
        <w:t>contiene</w:t>
      </w:r>
      <w:r w:rsidR="004D6ACC" w:rsidRPr="00DB5481">
        <w:rPr>
          <w:rFonts w:ascii="Arial" w:hAnsi="Arial" w:cs="Arial"/>
          <w:bCs/>
          <w:sz w:val="24"/>
          <w:szCs w:val="24"/>
        </w:rPr>
        <w:t xml:space="preserve"> las competencias para</w:t>
      </w:r>
      <w:r w:rsidR="00847AB0" w:rsidRPr="00DB5481">
        <w:rPr>
          <w:rFonts w:ascii="Arial" w:hAnsi="Arial" w:cs="Arial"/>
          <w:bCs/>
          <w:sz w:val="24"/>
          <w:szCs w:val="24"/>
        </w:rPr>
        <w:t xml:space="preserve"> los servidores que laboran en</w:t>
      </w:r>
      <w:r w:rsidR="004D6ACC" w:rsidRPr="00DB5481">
        <w:rPr>
          <w:rFonts w:ascii="Arial" w:hAnsi="Arial" w:cs="Arial"/>
          <w:bCs/>
          <w:sz w:val="24"/>
          <w:szCs w:val="24"/>
        </w:rPr>
        <w:t xml:space="preserve"> la atención al usuario</w:t>
      </w:r>
      <w:r w:rsidRPr="00DB5481">
        <w:rPr>
          <w:rFonts w:ascii="Arial" w:hAnsi="Arial" w:cs="Arial"/>
          <w:bCs/>
          <w:sz w:val="24"/>
          <w:szCs w:val="24"/>
        </w:rPr>
        <w:t xml:space="preserve">, </w:t>
      </w:r>
      <w:r w:rsidR="004D6ACC" w:rsidRPr="00DB5481">
        <w:rPr>
          <w:rFonts w:ascii="Arial" w:hAnsi="Arial" w:cs="Arial"/>
          <w:bCs/>
          <w:sz w:val="24"/>
          <w:szCs w:val="24"/>
        </w:rPr>
        <w:t xml:space="preserve">así:  </w:t>
      </w:r>
    </w:p>
    <w:p w14:paraId="5D052613" w14:textId="77777777" w:rsidR="004D6ACC" w:rsidRPr="00DB5481" w:rsidRDefault="004D6ACC" w:rsidP="004E540A">
      <w:pPr>
        <w:spacing w:line="276" w:lineRule="auto"/>
        <w:jc w:val="both"/>
        <w:rPr>
          <w:rFonts w:ascii="Arial" w:hAnsi="Arial" w:cs="Arial"/>
          <w:sz w:val="24"/>
          <w:szCs w:val="24"/>
        </w:rPr>
      </w:pPr>
    </w:p>
    <w:p w14:paraId="299280AB" w14:textId="5A462D16" w:rsidR="004D6ACC" w:rsidRPr="00DB5481" w:rsidRDefault="004D6ACC" w:rsidP="004E540A">
      <w:pPr>
        <w:pStyle w:val="Prrafodelista"/>
        <w:widowControl w:val="0"/>
        <w:numPr>
          <w:ilvl w:val="0"/>
          <w:numId w:val="9"/>
        </w:numPr>
        <w:autoSpaceDE w:val="0"/>
        <w:autoSpaceDN w:val="0"/>
        <w:adjustRightInd w:val="0"/>
        <w:spacing w:after="0"/>
        <w:ind w:right="43"/>
        <w:contextualSpacing w:val="0"/>
        <w:jc w:val="both"/>
        <w:rPr>
          <w:rFonts w:ascii="Arial" w:hAnsi="Arial" w:cs="Arial"/>
          <w:sz w:val="24"/>
          <w:szCs w:val="24"/>
        </w:rPr>
      </w:pPr>
      <w:r w:rsidRPr="00DB5481">
        <w:rPr>
          <w:rFonts w:ascii="Arial" w:hAnsi="Arial" w:cs="Arial"/>
          <w:sz w:val="24"/>
          <w:szCs w:val="24"/>
        </w:rPr>
        <w:t>Identificar las necesidades de los usuarios y ciudadanos, dar respuesta amable y respetuosa a sus inquietudes y buscar la resolución oportuna de sus requerimientos.</w:t>
      </w:r>
    </w:p>
    <w:p w14:paraId="513C8520" w14:textId="77777777" w:rsidR="00BA4E10" w:rsidRPr="00DB5481" w:rsidRDefault="00BA4E10" w:rsidP="004E540A">
      <w:pPr>
        <w:pStyle w:val="Prrafodelista"/>
        <w:widowControl w:val="0"/>
        <w:autoSpaceDE w:val="0"/>
        <w:autoSpaceDN w:val="0"/>
        <w:adjustRightInd w:val="0"/>
        <w:spacing w:after="0"/>
        <w:ind w:left="360" w:right="43"/>
        <w:contextualSpacing w:val="0"/>
        <w:jc w:val="both"/>
        <w:rPr>
          <w:rFonts w:ascii="Arial" w:hAnsi="Arial" w:cs="Arial"/>
          <w:sz w:val="24"/>
          <w:szCs w:val="24"/>
        </w:rPr>
      </w:pPr>
    </w:p>
    <w:p w14:paraId="745EEAD2" w14:textId="77777777" w:rsidR="004D6ACC" w:rsidRPr="00DB5481" w:rsidRDefault="004D6ACC" w:rsidP="004E540A">
      <w:pPr>
        <w:pStyle w:val="Prrafodelista"/>
        <w:widowControl w:val="0"/>
        <w:numPr>
          <w:ilvl w:val="0"/>
          <w:numId w:val="9"/>
        </w:numPr>
        <w:autoSpaceDE w:val="0"/>
        <w:autoSpaceDN w:val="0"/>
        <w:adjustRightInd w:val="0"/>
        <w:spacing w:after="0"/>
        <w:ind w:right="43"/>
        <w:contextualSpacing w:val="0"/>
        <w:jc w:val="both"/>
        <w:rPr>
          <w:rFonts w:ascii="Arial" w:hAnsi="Arial" w:cs="Arial"/>
          <w:sz w:val="24"/>
          <w:szCs w:val="24"/>
        </w:rPr>
      </w:pPr>
      <w:r w:rsidRPr="00DB5481">
        <w:rPr>
          <w:rFonts w:ascii="Arial" w:hAnsi="Arial" w:cs="Arial"/>
          <w:sz w:val="24"/>
          <w:szCs w:val="24"/>
        </w:rPr>
        <w:t xml:space="preserve">Demostrar una actitud permanente de servicio y la disposición para informar y orientar a las víctimas frente a los procesos y sus derechos. </w:t>
      </w:r>
    </w:p>
    <w:p w14:paraId="1DF1CF9C" w14:textId="77777777" w:rsidR="00BA4E10" w:rsidRPr="00DB5481" w:rsidRDefault="00BA4E10" w:rsidP="004E540A">
      <w:pPr>
        <w:pStyle w:val="Prrafodelista"/>
        <w:widowControl w:val="0"/>
        <w:autoSpaceDE w:val="0"/>
        <w:autoSpaceDN w:val="0"/>
        <w:adjustRightInd w:val="0"/>
        <w:spacing w:after="0"/>
        <w:ind w:left="360" w:right="43"/>
        <w:contextualSpacing w:val="0"/>
        <w:jc w:val="both"/>
        <w:rPr>
          <w:rFonts w:ascii="Arial" w:hAnsi="Arial" w:cs="Arial"/>
          <w:sz w:val="24"/>
          <w:szCs w:val="24"/>
        </w:rPr>
      </w:pPr>
    </w:p>
    <w:p w14:paraId="78637E29" w14:textId="0F5729F8" w:rsidR="004D6ACC" w:rsidRPr="00DB5481" w:rsidRDefault="004D6ACC" w:rsidP="004E540A">
      <w:pPr>
        <w:pStyle w:val="Prrafodelista"/>
        <w:widowControl w:val="0"/>
        <w:numPr>
          <w:ilvl w:val="0"/>
          <w:numId w:val="9"/>
        </w:numPr>
        <w:autoSpaceDE w:val="0"/>
        <w:autoSpaceDN w:val="0"/>
        <w:adjustRightInd w:val="0"/>
        <w:spacing w:after="0"/>
        <w:ind w:right="43"/>
        <w:contextualSpacing w:val="0"/>
        <w:jc w:val="both"/>
        <w:rPr>
          <w:rFonts w:ascii="Arial" w:hAnsi="Arial" w:cs="Arial"/>
          <w:sz w:val="24"/>
          <w:szCs w:val="24"/>
        </w:rPr>
      </w:pPr>
      <w:r w:rsidRPr="00DB5481">
        <w:rPr>
          <w:rFonts w:ascii="Arial" w:hAnsi="Arial" w:cs="Arial"/>
          <w:sz w:val="24"/>
          <w:szCs w:val="24"/>
        </w:rPr>
        <w:t>Guiar su comportamiento teniendo en cuenta a las víctimas y los procesados.</w:t>
      </w:r>
    </w:p>
    <w:p w14:paraId="4E16147B" w14:textId="77777777" w:rsidR="00BA4E10" w:rsidRPr="00DB5481" w:rsidRDefault="00BA4E10" w:rsidP="004E540A">
      <w:pPr>
        <w:pStyle w:val="Prrafodelista"/>
        <w:widowControl w:val="0"/>
        <w:autoSpaceDE w:val="0"/>
        <w:autoSpaceDN w:val="0"/>
        <w:adjustRightInd w:val="0"/>
        <w:spacing w:after="0"/>
        <w:ind w:left="360" w:right="43"/>
        <w:contextualSpacing w:val="0"/>
        <w:jc w:val="both"/>
        <w:rPr>
          <w:rFonts w:ascii="Arial" w:hAnsi="Arial" w:cs="Arial"/>
          <w:sz w:val="24"/>
          <w:szCs w:val="24"/>
        </w:rPr>
      </w:pPr>
    </w:p>
    <w:p w14:paraId="1BEBDF1C" w14:textId="60B65635" w:rsidR="004D6ACC" w:rsidRPr="00DB5481" w:rsidRDefault="004D6ACC" w:rsidP="004E540A">
      <w:pPr>
        <w:pStyle w:val="Prrafodelista"/>
        <w:widowControl w:val="0"/>
        <w:numPr>
          <w:ilvl w:val="0"/>
          <w:numId w:val="9"/>
        </w:numPr>
        <w:autoSpaceDE w:val="0"/>
        <w:autoSpaceDN w:val="0"/>
        <w:adjustRightInd w:val="0"/>
        <w:spacing w:after="0"/>
        <w:ind w:right="43"/>
        <w:contextualSpacing w:val="0"/>
        <w:jc w:val="both"/>
        <w:rPr>
          <w:rFonts w:ascii="Arial" w:hAnsi="Arial" w:cs="Arial"/>
          <w:sz w:val="24"/>
          <w:szCs w:val="24"/>
        </w:rPr>
      </w:pPr>
      <w:r w:rsidRPr="00DB5481">
        <w:rPr>
          <w:rFonts w:ascii="Arial" w:hAnsi="Arial" w:cs="Arial"/>
          <w:sz w:val="24"/>
          <w:szCs w:val="24"/>
        </w:rPr>
        <w:t>Proporcionar información oportuna y precisa a los usuarios y ciudadanos</w:t>
      </w:r>
    </w:p>
    <w:p w14:paraId="248F481A" w14:textId="77777777" w:rsidR="00BA4E10" w:rsidRPr="00DB5481" w:rsidRDefault="00BA4E10" w:rsidP="004E540A">
      <w:pPr>
        <w:pStyle w:val="Prrafodelista"/>
        <w:widowControl w:val="0"/>
        <w:autoSpaceDE w:val="0"/>
        <w:autoSpaceDN w:val="0"/>
        <w:adjustRightInd w:val="0"/>
        <w:spacing w:after="0"/>
        <w:ind w:left="360" w:right="43"/>
        <w:contextualSpacing w:val="0"/>
        <w:jc w:val="both"/>
        <w:rPr>
          <w:rFonts w:ascii="Arial" w:hAnsi="Arial" w:cs="Arial"/>
          <w:sz w:val="24"/>
          <w:szCs w:val="24"/>
        </w:rPr>
      </w:pPr>
    </w:p>
    <w:p w14:paraId="42DB0485" w14:textId="401C9BBC" w:rsidR="004D6ACC" w:rsidRPr="00DB5481" w:rsidRDefault="004D6ACC" w:rsidP="004E540A">
      <w:pPr>
        <w:pStyle w:val="Prrafodelista"/>
        <w:widowControl w:val="0"/>
        <w:numPr>
          <w:ilvl w:val="0"/>
          <w:numId w:val="9"/>
        </w:numPr>
        <w:autoSpaceDE w:val="0"/>
        <w:autoSpaceDN w:val="0"/>
        <w:adjustRightInd w:val="0"/>
        <w:spacing w:after="0"/>
        <w:ind w:right="43"/>
        <w:contextualSpacing w:val="0"/>
        <w:jc w:val="both"/>
        <w:rPr>
          <w:rFonts w:ascii="Arial" w:hAnsi="Arial" w:cs="Arial"/>
          <w:sz w:val="24"/>
          <w:szCs w:val="24"/>
        </w:rPr>
      </w:pPr>
      <w:r w:rsidRPr="00DB5481">
        <w:rPr>
          <w:rFonts w:ascii="Arial" w:hAnsi="Arial" w:cs="Arial"/>
          <w:sz w:val="24"/>
          <w:szCs w:val="24"/>
        </w:rPr>
        <w:t>Garantizar sus derechos dentro y fuera del proceso penal.</w:t>
      </w:r>
    </w:p>
    <w:p w14:paraId="1C7A4362" w14:textId="77777777" w:rsidR="00BA4E10" w:rsidRPr="00DB5481" w:rsidRDefault="00BA4E10" w:rsidP="004E540A">
      <w:pPr>
        <w:pStyle w:val="Prrafodelista"/>
        <w:widowControl w:val="0"/>
        <w:autoSpaceDE w:val="0"/>
        <w:autoSpaceDN w:val="0"/>
        <w:adjustRightInd w:val="0"/>
        <w:spacing w:after="0"/>
        <w:ind w:left="360" w:right="43"/>
        <w:contextualSpacing w:val="0"/>
        <w:jc w:val="both"/>
        <w:rPr>
          <w:rFonts w:ascii="Arial" w:hAnsi="Arial" w:cs="Arial"/>
          <w:sz w:val="24"/>
          <w:szCs w:val="24"/>
        </w:rPr>
      </w:pPr>
    </w:p>
    <w:p w14:paraId="674949DD" w14:textId="2796531B" w:rsidR="004D6ACC" w:rsidRPr="00DB5481" w:rsidRDefault="004D6ACC" w:rsidP="004E540A">
      <w:pPr>
        <w:pStyle w:val="Prrafodelista"/>
        <w:widowControl w:val="0"/>
        <w:numPr>
          <w:ilvl w:val="0"/>
          <w:numId w:val="9"/>
        </w:numPr>
        <w:autoSpaceDE w:val="0"/>
        <w:autoSpaceDN w:val="0"/>
        <w:adjustRightInd w:val="0"/>
        <w:spacing w:after="0"/>
        <w:ind w:right="43"/>
        <w:contextualSpacing w:val="0"/>
        <w:jc w:val="both"/>
        <w:rPr>
          <w:rFonts w:ascii="Arial" w:hAnsi="Arial" w:cs="Arial"/>
          <w:sz w:val="24"/>
          <w:szCs w:val="24"/>
        </w:rPr>
      </w:pPr>
      <w:r w:rsidRPr="00DB5481">
        <w:rPr>
          <w:rFonts w:ascii="Arial" w:hAnsi="Arial" w:cs="Arial"/>
          <w:sz w:val="24"/>
          <w:szCs w:val="24"/>
        </w:rPr>
        <w:t>Ofrecer una atención con enfoque diferencial en razón a edad, género, orientación sexual, grupo étnico y discapacidad.</w:t>
      </w:r>
    </w:p>
    <w:p w14:paraId="3FC0EB8B" w14:textId="77777777" w:rsidR="00023C6D" w:rsidRPr="00DB5481" w:rsidRDefault="00023C6D" w:rsidP="004E540A">
      <w:pPr>
        <w:pStyle w:val="Prrafodelista"/>
        <w:rPr>
          <w:rFonts w:ascii="Arial" w:hAnsi="Arial" w:cs="Arial"/>
          <w:sz w:val="24"/>
          <w:szCs w:val="24"/>
        </w:rPr>
      </w:pPr>
    </w:p>
    <w:p w14:paraId="621FFD7D" w14:textId="0BAF15C5" w:rsidR="004D6ACC" w:rsidRPr="00DB5481" w:rsidRDefault="004D6ACC" w:rsidP="00A00480">
      <w:pPr>
        <w:pStyle w:val="Ttulo3"/>
      </w:pPr>
      <w:bookmarkStart w:id="10" w:name="_Toc224555921"/>
      <w:r w:rsidRPr="00DB5481">
        <w:t>LINEAMIENTOS GENERALES DE ATENCIÓN A USUARIOS:</w:t>
      </w:r>
      <w:bookmarkEnd w:id="10"/>
      <w:r w:rsidRPr="00DB5481">
        <w:t xml:space="preserve"> </w:t>
      </w:r>
    </w:p>
    <w:p w14:paraId="004C8380"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color w:val="70AD47"/>
          <w:sz w:val="24"/>
          <w:szCs w:val="24"/>
        </w:rPr>
        <w:t xml:space="preserve"> </w:t>
      </w:r>
    </w:p>
    <w:p w14:paraId="125D65DF" w14:textId="77777777" w:rsidR="004D6ACC" w:rsidRPr="00DB5481" w:rsidRDefault="004D6ACC" w:rsidP="004E540A">
      <w:pPr>
        <w:tabs>
          <w:tab w:val="left" w:pos="270"/>
        </w:tabs>
        <w:spacing w:line="276" w:lineRule="auto"/>
        <w:ind w:right="43"/>
        <w:jc w:val="both"/>
        <w:rPr>
          <w:rFonts w:ascii="Arial" w:hAnsi="Arial" w:cs="Arial"/>
          <w:sz w:val="24"/>
          <w:szCs w:val="24"/>
        </w:rPr>
      </w:pPr>
      <w:r w:rsidRPr="00DB5481">
        <w:rPr>
          <w:rFonts w:ascii="Arial" w:hAnsi="Arial" w:cs="Arial"/>
          <w:sz w:val="24"/>
          <w:szCs w:val="24"/>
        </w:rPr>
        <w:t xml:space="preserve">La atención al usuario en la Fiscalía General de la Nación es transversal en todos los procesos en los que existe interacción con los usuarios.  </w:t>
      </w:r>
    </w:p>
    <w:p w14:paraId="2419E179" w14:textId="77777777" w:rsidR="004D6ACC" w:rsidRPr="00DB5481" w:rsidRDefault="004D6ACC" w:rsidP="004E540A">
      <w:pPr>
        <w:tabs>
          <w:tab w:val="left" w:pos="270"/>
        </w:tabs>
        <w:spacing w:line="276" w:lineRule="auto"/>
        <w:ind w:left="270" w:right="43"/>
        <w:jc w:val="both"/>
        <w:rPr>
          <w:rFonts w:ascii="Arial" w:hAnsi="Arial" w:cs="Arial"/>
          <w:sz w:val="24"/>
          <w:szCs w:val="24"/>
        </w:rPr>
      </w:pPr>
    </w:p>
    <w:p w14:paraId="0FEBAF6A" w14:textId="77777777" w:rsidR="004D6ACC" w:rsidRPr="00DB5481" w:rsidRDefault="004D6ACC" w:rsidP="004E540A">
      <w:pPr>
        <w:tabs>
          <w:tab w:val="left" w:pos="270"/>
        </w:tabs>
        <w:spacing w:line="276" w:lineRule="auto"/>
        <w:ind w:right="43"/>
        <w:jc w:val="both"/>
        <w:rPr>
          <w:rFonts w:ascii="Arial" w:hAnsi="Arial" w:cs="Arial"/>
          <w:sz w:val="24"/>
          <w:szCs w:val="24"/>
        </w:rPr>
      </w:pPr>
      <w:r w:rsidRPr="00DB5481">
        <w:rPr>
          <w:rFonts w:ascii="Arial" w:hAnsi="Arial" w:cs="Arial"/>
          <w:sz w:val="24"/>
          <w:szCs w:val="24"/>
        </w:rPr>
        <w:t xml:space="preserve">La atención que se realiza a los usuarios comprende: </w:t>
      </w:r>
    </w:p>
    <w:p w14:paraId="5FB533FF" w14:textId="77777777" w:rsidR="004D6ACC" w:rsidRPr="00DB5481" w:rsidRDefault="004D6ACC" w:rsidP="004E540A">
      <w:pPr>
        <w:spacing w:line="276" w:lineRule="auto"/>
        <w:ind w:right="43"/>
        <w:jc w:val="both"/>
        <w:rPr>
          <w:rFonts w:ascii="Arial" w:hAnsi="Arial" w:cs="Arial"/>
          <w:sz w:val="24"/>
          <w:szCs w:val="24"/>
        </w:rPr>
      </w:pPr>
    </w:p>
    <w:tbl>
      <w:tblPr>
        <w:tblStyle w:val="Tablaconcuadrcula"/>
        <w:tblW w:w="0" w:type="auto"/>
        <w:jc w:val="center"/>
        <w:tblLook w:val="04A0" w:firstRow="1" w:lastRow="0" w:firstColumn="1" w:lastColumn="0" w:noHBand="0" w:noVBand="1"/>
        <w:tblCaption w:val="Diagrama de Flujo. CANALES DE ATECNÓN FGN"/>
        <w:tblDescription w:val="Diagrama de flujo titulado &quot;CANALES DE ATENCIÓN FGN&quot;, que muestra proceso de atención al ciudadano a través de cuatro canales: presencial, telefónico, virtual y escrito. Cada canal inicia con la recepción de la solicitud o lectura de la información, seguida por un análisis. Según el resultado del análisis, se realiza una de las siguientes acciones: orientación al usuario, remisión por competencia, recepción de denuncia u otras gestiones. Todas las acciones concluyen en un estado final denominado &quot;FIN&quot;."/>
      </w:tblPr>
      <w:tblGrid>
        <w:gridCol w:w="4414"/>
        <w:gridCol w:w="4414"/>
      </w:tblGrid>
      <w:tr w:rsidR="004D6ACC" w:rsidRPr="00DB5481" w14:paraId="3941F654" w14:textId="77777777" w:rsidTr="00BA4E10">
        <w:trPr>
          <w:jc w:val="center"/>
        </w:trPr>
        <w:tc>
          <w:tcPr>
            <w:tcW w:w="4414" w:type="dxa"/>
            <w:shd w:val="clear" w:color="auto" w:fill="D5DCE4" w:themeFill="text2" w:themeFillTint="33"/>
          </w:tcPr>
          <w:p w14:paraId="4598AA35" w14:textId="77777777" w:rsidR="004D6ACC" w:rsidRPr="00DB5481" w:rsidRDefault="004D6ACC" w:rsidP="004E540A">
            <w:pPr>
              <w:spacing w:line="276" w:lineRule="auto"/>
              <w:jc w:val="center"/>
              <w:rPr>
                <w:rFonts w:ascii="Arial" w:hAnsi="Arial" w:cs="Arial"/>
                <w:b/>
                <w:bCs/>
                <w:sz w:val="24"/>
                <w:szCs w:val="24"/>
              </w:rPr>
            </w:pPr>
            <w:r w:rsidRPr="00DB5481">
              <w:rPr>
                <w:rFonts w:ascii="Arial" w:hAnsi="Arial" w:cs="Arial"/>
                <w:b/>
                <w:bCs/>
                <w:sz w:val="24"/>
                <w:szCs w:val="24"/>
              </w:rPr>
              <w:t>CANAL PRESENCIAL / TELEFONICO</w:t>
            </w:r>
          </w:p>
        </w:tc>
        <w:tc>
          <w:tcPr>
            <w:tcW w:w="4414" w:type="dxa"/>
            <w:shd w:val="clear" w:color="auto" w:fill="D5DCE4" w:themeFill="text2" w:themeFillTint="33"/>
          </w:tcPr>
          <w:p w14:paraId="0CC694AA" w14:textId="77777777" w:rsidR="004D6ACC" w:rsidRPr="00DB5481" w:rsidRDefault="004D6ACC" w:rsidP="004E540A">
            <w:pPr>
              <w:spacing w:line="276" w:lineRule="auto"/>
              <w:jc w:val="center"/>
              <w:rPr>
                <w:rFonts w:ascii="Arial" w:hAnsi="Arial" w:cs="Arial"/>
                <w:b/>
                <w:bCs/>
                <w:sz w:val="24"/>
                <w:szCs w:val="24"/>
              </w:rPr>
            </w:pPr>
            <w:r w:rsidRPr="00DB5481">
              <w:rPr>
                <w:rFonts w:ascii="Arial" w:hAnsi="Arial" w:cs="Arial"/>
                <w:b/>
                <w:bCs/>
                <w:sz w:val="24"/>
                <w:szCs w:val="24"/>
              </w:rPr>
              <w:t>CANAL VIRTUAL / ESCRITO</w:t>
            </w:r>
          </w:p>
        </w:tc>
      </w:tr>
      <w:tr w:rsidR="004D6ACC" w:rsidRPr="00DB5481" w14:paraId="7DA71F8F" w14:textId="77777777" w:rsidTr="00FF377E">
        <w:trPr>
          <w:jc w:val="center"/>
        </w:trPr>
        <w:tc>
          <w:tcPr>
            <w:tcW w:w="4414" w:type="dxa"/>
          </w:tcPr>
          <w:p w14:paraId="3293D3AD" w14:textId="77777777" w:rsidR="004D6ACC" w:rsidRPr="00DB5481" w:rsidRDefault="004D6ACC" w:rsidP="004E540A">
            <w:pPr>
              <w:pStyle w:val="Prrafodelista"/>
              <w:numPr>
                <w:ilvl w:val="0"/>
                <w:numId w:val="3"/>
              </w:numPr>
              <w:spacing w:after="0"/>
              <w:jc w:val="both"/>
              <w:rPr>
                <w:rFonts w:ascii="Arial" w:hAnsi="Arial" w:cs="Arial"/>
                <w:sz w:val="24"/>
                <w:szCs w:val="24"/>
              </w:rPr>
            </w:pPr>
            <w:r w:rsidRPr="00DB5481">
              <w:rPr>
                <w:rFonts w:ascii="Arial" w:hAnsi="Arial" w:cs="Arial"/>
                <w:sz w:val="24"/>
                <w:szCs w:val="24"/>
              </w:rPr>
              <w:t>Escuchar solicitud</w:t>
            </w:r>
          </w:p>
        </w:tc>
        <w:tc>
          <w:tcPr>
            <w:tcW w:w="4414" w:type="dxa"/>
          </w:tcPr>
          <w:p w14:paraId="6C2C618C" w14:textId="77777777" w:rsidR="004D6ACC" w:rsidRPr="00DB5481" w:rsidRDefault="004D6ACC" w:rsidP="004E540A">
            <w:pPr>
              <w:pStyle w:val="Prrafodelista"/>
              <w:numPr>
                <w:ilvl w:val="0"/>
                <w:numId w:val="4"/>
              </w:numPr>
              <w:spacing w:after="0"/>
              <w:jc w:val="both"/>
              <w:rPr>
                <w:rFonts w:ascii="Arial" w:hAnsi="Arial" w:cs="Arial"/>
                <w:sz w:val="24"/>
                <w:szCs w:val="24"/>
              </w:rPr>
            </w:pPr>
            <w:r w:rsidRPr="00DB5481">
              <w:rPr>
                <w:rFonts w:ascii="Arial" w:hAnsi="Arial" w:cs="Arial"/>
                <w:sz w:val="24"/>
                <w:szCs w:val="24"/>
              </w:rPr>
              <w:t xml:space="preserve">Realizar lectura de la información </w:t>
            </w:r>
          </w:p>
        </w:tc>
      </w:tr>
      <w:tr w:rsidR="004D6ACC" w:rsidRPr="00DB5481" w14:paraId="3A821F44" w14:textId="77777777" w:rsidTr="00FF377E">
        <w:trPr>
          <w:jc w:val="center"/>
        </w:trPr>
        <w:tc>
          <w:tcPr>
            <w:tcW w:w="8828" w:type="dxa"/>
            <w:gridSpan w:val="2"/>
          </w:tcPr>
          <w:p w14:paraId="0F7299C7" w14:textId="77777777" w:rsidR="004D6ACC" w:rsidRPr="00DB5481" w:rsidRDefault="004D6ACC" w:rsidP="004E540A">
            <w:pPr>
              <w:pStyle w:val="Prrafodelista"/>
              <w:numPr>
                <w:ilvl w:val="0"/>
                <w:numId w:val="4"/>
              </w:numPr>
              <w:spacing w:after="0"/>
              <w:jc w:val="both"/>
              <w:rPr>
                <w:rFonts w:ascii="Arial" w:hAnsi="Arial" w:cs="Arial"/>
                <w:sz w:val="24"/>
                <w:szCs w:val="24"/>
              </w:rPr>
            </w:pPr>
            <w:r w:rsidRPr="00DB5481">
              <w:rPr>
                <w:rFonts w:ascii="Arial" w:hAnsi="Arial" w:cs="Arial"/>
                <w:sz w:val="24"/>
                <w:szCs w:val="24"/>
              </w:rPr>
              <w:t>Analizar la necesidad del usuario</w:t>
            </w:r>
          </w:p>
        </w:tc>
      </w:tr>
      <w:tr w:rsidR="004D6ACC" w:rsidRPr="00DB5481" w14:paraId="7E3AD3FC" w14:textId="77777777" w:rsidTr="00FF377E">
        <w:trPr>
          <w:jc w:val="center"/>
        </w:trPr>
        <w:tc>
          <w:tcPr>
            <w:tcW w:w="8828" w:type="dxa"/>
            <w:gridSpan w:val="2"/>
          </w:tcPr>
          <w:p w14:paraId="2CF6417B" w14:textId="77777777" w:rsidR="004D6ACC" w:rsidRPr="00DB5481" w:rsidRDefault="004D6ACC" w:rsidP="004E540A">
            <w:pPr>
              <w:pStyle w:val="Prrafodelista"/>
              <w:numPr>
                <w:ilvl w:val="0"/>
                <w:numId w:val="4"/>
              </w:numPr>
              <w:spacing w:after="0"/>
              <w:jc w:val="both"/>
              <w:rPr>
                <w:rFonts w:ascii="Arial" w:hAnsi="Arial" w:cs="Arial"/>
                <w:sz w:val="24"/>
                <w:szCs w:val="24"/>
              </w:rPr>
            </w:pPr>
            <w:r w:rsidRPr="00DB5481">
              <w:rPr>
                <w:rFonts w:ascii="Arial" w:hAnsi="Arial" w:cs="Arial"/>
                <w:sz w:val="24"/>
                <w:szCs w:val="24"/>
              </w:rPr>
              <w:t>Determinar el servicio que requiere</w:t>
            </w:r>
          </w:p>
        </w:tc>
      </w:tr>
      <w:tr w:rsidR="004D6ACC" w:rsidRPr="00DB5481" w14:paraId="541171B1" w14:textId="77777777" w:rsidTr="00FF377E">
        <w:trPr>
          <w:trHeight w:val="1104"/>
          <w:jc w:val="center"/>
        </w:trPr>
        <w:tc>
          <w:tcPr>
            <w:tcW w:w="8828" w:type="dxa"/>
            <w:gridSpan w:val="2"/>
          </w:tcPr>
          <w:p w14:paraId="31E3759D" w14:textId="77777777" w:rsidR="004D6ACC" w:rsidRPr="00DB5481" w:rsidRDefault="004D6ACC" w:rsidP="004E540A">
            <w:pPr>
              <w:spacing w:line="276" w:lineRule="auto"/>
              <w:jc w:val="both"/>
              <w:rPr>
                <w:rFonts w:ascii="Arial" w:hAnsi="Arial" w:cs="Arial"/>
                <w:sz w:val="24"/>
                <w:szCs w:val="24"/>
              </w:rPr>
            </w:pPr>
            <w:r w:rsidRPr="00DB5481">
              <w:rPr>
                <w:rFonts w:ascii="Arial" w:hAnsi="Arial" w:cs="Arial"/>
                <w:sz w:val="24"/>
                <w:szCs w:val="24"/>
              </w:rPr>
              <w:t>-Orientar</w:t>
            </w:r>
          </w:p>
          <w:p w14:paraId="7E23E6AB" w14:textId="77777777" w:rsidR="004D6ACC" w:rsidRPr="00DB5481" w:rsidRDefault="004D6ACC" w:rsidP="004E540A">
            <w:pPr>
              <w:spacing w:line="276" w:lineRule="auto"/>
              <w:jc w:val="both"/>
              <w:rPr>
                <w:rFonts w:ascii="Arial" w:hAnsi="Arial" w:cs="Arial"/>
                <w:sz w:val="24"/>
                <w:szCs w:val="24"/>
              </w:rPr>
            </w:pPr>
            <w:r w:rsidRPr="00DB5481">
              <w:rPr>
                <w:rFonts w:ascii="Arial" w:hAnsi="Arial" w:cs="Arial"/>
                <w:sz w:val="24"/>
                <w:szCs w:val="24"/>
              </w:rPr>
              <w:t>-Remitir</w:t>
            </w:r>
          </w:p>
          <w:p w14:paraId="425517C5" w14:textId="77777777" w:rsidR="004D6ACC" w:rsidRPr="00DB5481" w:rsidRDefault="004D6ACC" w:rsidP="004E540A">
            <w:pPr>
              <w:spacing w:line="276" w:lineRule="auto"/>
              <w:jc w:val="both"/>
              <w:rPr>
                <w:rFonts w:ascii="Arial" w:hAnsi="Arial" w:cs="Arial"/>
                <w:sz w:val="24"/>
                <w:szCs w:val="24"/>
              </w:rPr>
            </w:pPr>
            <w:r w:rsidRPr="00DB5481">
              <w:rPr>
                <w:rFonts w:ascii="Arial" w:hAnsi="Arial" w:cs="Arial"/>
                <w:sz w:val="24"/>
                <w:szCs w:val="24"/>
              </w:rPr>
              <w:t xml:space="preserve">-Recibir denuncia </w:t>
            </w:r>
          </w:p>
          <w:p w14:paraId="557DBEE6" w14:textId="77777777" w:rsidR="004D6ACC" w:rsidRPr="00DB5481" w:rsidRDefault="004D6ACC" w:rsidP="00871B42">
            <w:pPr>
              <w:keepNext/>
              <w:spacing w:line="276" w:lineRule="auto"/>
              <w:jc w:val="both"/>
              <w:rPr>
                <w:rFonts w:ascii="Arial" w:hAnsi="Arial" w:cs="Arial"/>
                <w:sz w:val="24"/>
                <w:szCs w:val="24"/>
              </w:rPr>
            </w:pPr>
            <w:r w:rsidRPr="00DB5481">
              <w:rPr>
                <w:rFonts w:ascii="Arial" w:hAnsi="Arial" w:cs="Arial"/>
                <w:sz w:val="24"/>
                <w:szCs w:val="24"/>
              </w:rPr>
              <w:t>-Entre otros</w:t>
            </w:r>
          </w:p>
        </w:tc>
      </w:tr>
    </w:tbl>
    <w:p w14:paraId="565507FE" w14:textId="0E758B5B" w:rsidR="00871B42" w:rsidRPr="00DB5481" w:rsidRDefault="00871B42" w:rsidP="00165F9D">
      <w:pPr>
        <w:pStyle w:val="Descripcin"/>
        <w:jc w:val="center"/>
      </w:pPr>
      <w:r w:rsidRPr="00DB5481">
        <w:t xml:space="preserve">Tabla </w:t>
      </w:r>
      <w:r w:rsidRPr="00DB5481">
        <w:fldChar w:fldCharType="begin"/>
      </w:r>
      <w:r w:rsidRPr="00DB5481">
        <w:instrText xml:space="preserve"> SEQ Tabla \* ARABIC </w:instrText>
      </w:r>
      <w:r w:rsidRPr="00DB5481">
        <w:fldChar w:fldCharType="separate"/>
      </w:r>
      <w:r w:rsidRPr="00DB5481">
        <w:t>2</w:t>
      </w:r>
      <w:r w:rsidRPr="00DB5481">
        <w:fldChar w:fldCharType="end"/>
      </w:r>
      <w:r w:rsidRPr="00DB5481">
        <w:t>. CANALES DE ATENCIÓN FGN</w:t>
      </w:r>
    </w:p>
    <w:p w14:paraId="04DDEBCD" w14:textId="061BC419" w:rsidR="004D6ACC" w:rsidRPr="00DB5481" w:rsidRDefault="00A23155" w:rsidP="004E540A">
      <w:pPr>
        <w:spacing w:line="276" w:lineRule="auto"/>
        <w:ind w:right="43"/>
        <w:jc w:val="both"/>
        <w:rPr>
          <w:rFonts w:ascii="Arial" w:hAnsi="Arial" w:cs="Arial"/>
          <w:sz w:val="24"/>
          <w:szCs w:val="24"/>
        </w:rPr>
      </w:pPr>
      <w:r w:rsidRPr="00DB5481">
        <w:rPr>
          <w:noProof/>
        </w:rPr>
        <mc:AlternateContent>
          <mc:Choice Requires="wps">
            <w:drawing>
              <wp:anchor distT="0" distB="0" distL="114300" distR="114300" simplePos="0" relativeHeight="251661312" behindDoc="0" locked="0" layoutInCell="1" allowOverlap="1" wp14:anchorId="723EA9DA" wp14:editId="1C0FAA77">
                <wp:simplePos x="0" y="0"/>
                <wp:positionH relativeFrom="column">
                  <wp:posOffset>396875</wp:posOffset>
                </wp:positionH>
                <wp:positionV relativeFrom="paragraph">
                  <wp:posOffset>3107055</wp:posOffset>
                </wp:positionV>
                <wp:extent cx="5039995" cy="635"/>
                <wp:effectExtent l="0" t="0" r="0" b="0"/>
                <wp:wrapThrough wrapText="bothSides">
                  <wp:wrapPolygon edited="0">
                    <wp:start x="0" y="0"/>
                    <wp:lineTo x="0" y="21600"/>
                    <wp:lineTo x="21600" y="21600"/>
                    <wp:lineTo x="21600" y="0"/>
                  </wp:wrapPolygon>
                </wp:wrapThrough>
                <wp:docPr id="1172773789" name="Cuadro de texto 1"/>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wps:spPr>
                      <wps:txbx>
                        <w:txbxContent>
                          <w:p w14:paraId="11A3B062" w14:textId="3E062039" w:rsidR="00A23155" w:rsidRPr="00DB5481" w:rsidRDefault="00A23155" w:rsidP="00165F9D">
                            <w:pPr>
                              <w:pStyle w:val="Descripcin"/>
                              <w:jc w:val="center"/>
                              <w:rPr>
                                <w:rFonts w:ascii="Arial" w:hAnsi="Arial" w:cs="Arial"/>
                              </w:rPr>
                            </w:pPr>
                            <w:r w:rsidRPr="00DB5481">
                              <w:t xml:space="preserve">Ilustración </w:t>
                            </w:r>
                            <w:r w:rsidRPr="00DB5481">
                              <w:fldChar w:fldCharType="begin"/>
                            </w:r>
                            <w:r w:rsidRPr="00DB5481">
                              <w:instrText xml:space="preserve"> SEQ Ilustración \* ARABIC </w:instrText>
                            </w:r>
                            <w:r w:rsidRPr="00DB5481">
                              <w:fldChar w:fldCharType="separate"/>
                            </w:r>
                            <w:r w:rsidRPr="00DB5481">
                              <w:t>1</w:t>
                            </w:r>
                            <w:r w:rsidRPr="00DB5481">
                              <w:fldChar w:fldCharType="end"/>
                            </w:r>
                            <w:r w:rsidRPr="00DB5481">
                              <w:t>. CANALES DE ATENCIÓN FGN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23EA9DA" id="_x0000_t202" coordsize="21600,21600" o:spt="202" path="m,l,21600r21600,l21600,xe">
                <v:stroke joinstyle="miter"/>
                <v:path gradientshapeok="t" o:connecttype="rect"/>
              </v:shapetype>
              <v:shape id="Cuadro de texto 1" o:spid="_x0000_s1026" type="#_x0000_t202" style="position:absolute;left:0;text-align:left;margin-left:31.25pt;margin-top:244.65pt;width:396.8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" stroked="f">
                <v:textbox style="mso-fit-shape-to-text:t" inset="0,0,0,0">
                  <w:txbxContent>
                    <w:p w14:paraId="11A3B062" w14:textId="3E062039" w:rsidR="00A23155" w:rsidRPr="00DB5481" w:rsidRDefault="00A23155" w:rsidP="00165F9D">
                      <w:pPr>
                        <w:pStyle w:val="Descripcin"/>
                        <w:jc w:val="center"/>
                        <w:rPr>
                          <w:rFonts w:ascii="Arial" w:hAnsi="Arial" w:cs="Arial"/>
                        </w:rPr>
                      </w:pPr>
                      <w:r w:rsidRPr="00DB5481">
                        <w:t xml:space="preserve">Ilustración </w:t>
                      </w:r>
                      <w:r w:rsidRPr="00DB5481">
                        <w:fldChar w:fldCharType="begin"/>
                      </w:r>
                      <w:r w:rsidRPr="00DB5481">
                        <w:instrText xml:space="preserve"> SEQ Ilustración \* ARABIC </w:instrText>
                      </w:r>
                      <w:r w:rsidRPr="00DB5481">
                        <w:fldChar w:fldCharType="separate"/>
                      </w:r>
                      <w:r w:rsidRPr="00DB5481">
                        <w:t>1</w:t>
                      </w:r>
                      <w:r w:rsidRPr="00DB5481">
                        <w:fldChar w:fldCharType="end"/>
                      </w:r>
                      <w:r w:rsidRPr="00DB5481">
                        <w:t>. CANALES DE ATENCIÓN FGN</w:t>
                      </w:r>
                    </w:p>
                  </w:txbxContent>
                </v:textbox>
                <w10:wrap type="through"/>
              </v:shape>
            </w:pict>
          </mc:Fallback>
        </mc:AlternateContent>
      </w:r>
      <w:r w:rsidR="004D6ACC" w:rsidRPr="00DB5481">
        <w:rPr>
          <w:rFonts w:ascii="Arial" w:hAnsi="Arial" w:cs="Arial"/>
          <w:noProof/>
          <w:sz w:val="24"/>
          <w:szCs w:val="24"/>
          <w:lang w:eastAsia="es-CO"/>
        </w:rPr>
        <w:drawing>
          <wp:anchor distT="0" distB="0" distL="114300" distR="114300" simplePos="0" relativeHeight="251659264" behindDoc="0" locked="0" layoutInCell="1" allowOverlap="1" wp14:anchorId="77933096" wp14:editId="1FAE648C">
            <wp:simplePos x="0" y="0"/>
            <wp:positionH relativeFrom="column">
              <wp:posOffset>396875</wp:posOffset>
            </wp:positionH>
            <wp:positionV relativeFrom="paragraph">
              <wp:posOffset>179705</wp:posOffset>
            </wp:positionV>
            <wp:extent cx="5039995" cy="2870200"/>
            <wp:effectExtent l="19050" t="19050" r="27305" b="25400"/>
            <wp:wrapThrough wrapText="bothSides">
              <wp:wrapPolygon edited="0">
                <wp:start x="-82" y="-143"/>
                <wp:lineTo x="-82" y="21648"/>
                <wp:lineTo x="21635" y="21648"/>
                <wp:lineTo x="21635" y="-143"/>
                <wp:lineTo x="-82" y="-143"/>
              </wp:wrapPolygon>
            </wp:wrapThrough>
            <wp:docPr id="2" name="Imagen 2" descr="Diagrama de flujo titulado &quot;CANALES DE ATENCIÓN FGN&quot;, que representa el proceso de atención al ciudadano a través de cuatro canales: presencial, telefónico, virtual y escrito. Dependiendo  del canal , la acción del servidor inicia o escuchando la solicitud o con la lectura de la misma, seguida por un análisis. Según el resultado del análisis, se realiza una de las siguientes acciones: orientación al usuario, remisión por competencia, recepción de denuncia u otras gestiones. Todas las acciones concluyen en un estado final denominado &quot;F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 de flujo titulado &quot;CANALES DE ATENCIÓN FGN&quot;, que representa el proceso de atención al ciudadano a través de cuatro canales: presencial, telefónico, virtual y escrito. Dependiendo  del canal , la acción del servidor inicia o escuchando la solicitud o con la lectura de la misma, seguida por un análisis. Según el resultado del análisis, se realiza una de las siguientes acciones: orientación al usuario, remisión por competencia, recepción de denuncia u otras gestiones. Todas las acciones concluyen en un estado final denominado &quot;FIN&quo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039995" cy="2870200"/>
                    </a:xfrm>
                    <a:prstGeom prst="rect">
                      <a:avLst/>
                    </a:prstGeom>
                    <a:noFill/>
                    <a:ln>
                      <a:solidFill>
                        <a:schemeClr val="accent1"/>
                      </a:solidFill>
                    </a:ln>
                    <a:effectLst>
                      <a:softEdge rad="25400"/>
                    </a:effectLst>
                  </pic:spPr>
                </pic:pic>
              </a:graphicData>
            </a:graphic>
            <wp14:sizeRelH relativeFrom="margin">
              <wp14:pctWidth>0</wp14:pctWidth>
            </wp14:sizeRelH>
            <wp14:sizeRelV relativeFrom="margin">
              <wp14:pctHeight>0</wp14:pctHeight>
            </wp14:sizeRelV>
          </wp:anchor>
        </w:drawing>
      </w:r>
    </w:p>
    <w:p w14:paraId="3D3CB4AF" w14:textId="77777777" w:rsidR="00165F9D" w:rsidRDefault="00165F9D" w:rsidP="004E540A">
      <w:pPr>
        <w:spacing w:line="276" w:lineRule="auto"/>
        <w:ind w:left="360"/>
        <w:jc w:val="both"/>
        <w:rPr>
          <w:rFonts w:ascii="Arial" w:hAnsi="Arial" w:cs="Arial"/>
          <w:sz w:val="24"/>
          <w:szCs w:val="24"/>
        </w:rPr>
      </w:pPr>
    </w:p>
    <w:p w14:paraId="74B405F0" w14:textId="77777777" w:rsidR="00165F9D" w:rsidRDefault="00165F9D" w:rsidP="004E540A">
      <w:pPr>
        <w:spacing w:line="276" w:lineRule="auto"/>
        <w:ind w:left="360"/>
        <w:jc w:val="both"/>
        <w:rPr>
          <w:rFonts w:ascii="Arial" w:hAnsi="Arial" w:cs="Arial"/>
          <w:sz w:val="24"/>
          <w:szCs w:val="24"/>
        </w:rPr>
      </w:pPr>
    </w:p>
    <w:p w14:paraId="03FD3D10" w14:textId="77777777" w:rsidR="00165F9D" w:rsidRDefault="00165F9D" w:rsidP="004E540A">
      <w:pPr>
        <w:spacing w:line="276" w:lineRule="auto"/>
        <w:ind w:left="360"/>
        <w:jc w:val="both"/>
        <w:rPr>
          <w:rFonts w:ascii="Arial" w:hAnsi="Arial" w:cs="Arial"/>
          <w:sz w:val="24"/>
          <w:szCs w:val="24"/>
        </w:rPr>
      </w:pPr>
    </w:p>
    <w:p w14:paraId="47FCC47F" w14:textId="77777777" w:rsidR="00165F9D" w:rsidRDefault="00165F9D" w:rsidP="004E540A">
      <w:pPr>
        <w:spacing w:line="276" w:lineRule="auto"/>
        <w:ind w:left="360"/>
        <w:jc w:val="both"/>
        <w:rPr>
          <w:rFonts w:ascii="Arial" w:hAnsi="Arial" w:cs="Arial"/>
          <w:sz w:val="24"/>
          <w:szCs w:val="24"/>
        </w:rPr>
      </w:pPr>
    </w:p>
    <w:p w14:paraId="0D09A402" w14:textId="77777777" w:rsidR="00165F9D" w:rsidRDefault="00165F9D" w:rsidP="004E540A">
      <w:pPr>
        <w:spacing w:line="276" w:lineRule="auto"/>
        <w:ind w:left="360"/>
        <w:jc w:val="both"/>
        <w:rPr>
          <w:rFonts w:ascii="Arial" w:hAnsi="Arial" w:cs="Arial"/>
          <w:sz w:val="24"/>
          <w:szCs w:val="24"/>
        </w:rPr>
      </w:pPr>
    </w:p>
    <w:p w14:paraId="1381BFEB" w14:textId="77777777" w:rsidR="00165F9D" w:rsidRDefault="00165F9D" w:rsidP="004E540A">
      <w:pPr>
        <w:spacing w:line="276" w:lineRule="auto"/>
        <w:ind w:left="360"/>
        <w:jc w:val="both"/>
        <w:rPr>
          <w:rFonts w:ascii="Arial" w:hAnsi="Arial" w:cs="Arial"/>
          <w:sz w:val="24"/>
          <w:szCs w:val="24"/>
        </w:rPr>
      </w:pPr>
    </w:p>
    <w:p w14:paraId="36CB51A1" w14:textId="77777777" w:rsidR="00165F9D" w:rsidRDefault="00165F9D" w:rsidP="004E540A">
      <w:pPr>
        <w:spacing w:line="276" w:lineRule="auto"/>
        <w:ind w:left="360"/>
        <w:jc w:val="both"/>
        <w:rPr>
          <w:rFonts w:ascii="Arial" w:hAnsi="Arial" w:cs="Arial"/>
          <w:sz w:val="24"/>
          <w:szCs w:val="24"/>
        </w:rPr>
      </w:pPr>
    </w:p>
    <w:p w14:paraId="0516878D" w14:textId="77777777" w:rsidR="00165F9D" w:rsidRDefault="00165F9D" w:rsidP="004E540A">
      <w:pPr>
        <w:spacing w:line="276" w:lineRule="auto"/>
        <w:ind w:left="360"/>
        <w:jc w:val="both"/>
        <w:rPr>
          <w:rFonts w:ascii="Arial" w:hAnsi="Arial" w:cs="Arial"/>
          <w:sz w:val="24"/>
          <w:szCs w:val="24"/>
        </w:rPr>
      </w:pPr>
    </w:p>
    <w:p w14:paraId="571C127D" w14:textId="77777777" w:rsidR="00165F9D" w:rsidRDefault="00165F9D" w:rsidP="004E540A">
      <w:pPr>
        <w:spacing w:line="276" w:lineRule="auto"/>
        <w:ind w:left="360"/>
        <w:jc w:val="both"/>
        <w:rPr>
          <w:rFonts w:ascii="Arial" w:hAnsi="Arial" w:cs="Arial"/>
          <w:sz w:val="24"/>
          <w:szCs w:val="24"/>
        </w:rPr>
      </w:pPr>
    </w:p>
    <w:p w14:paraId="3423D35A" w14:textId="77777777" w:rsidR="00165F9D" w:rsidRDefault="00165F9D" w:rsidP="004E540A">
      <w:pPr>
        <w:spacing w:line="276" w:lineRule="auto"/>
        <w:ind w:left="360"/>
        <w:jc w:val="both"/>
        <w:rPr>
          <w:rFonts w:ascii="Arial" w:hAnsi="Arial" w:cs="Arial"/>
          <w:sz w:val="24"/>
          <w:szCs w:val="24"/>
        </w:rPr>
      </w:pPr>
    </w:p>
    <w:p w14:paraId="29F15E61" w14:textId="77777777" w:rsidR="00165F9D" w:rsidRDefault="00165F9D" w:rsidP="004E540A">
      <w:pPr>
        <w:spacing w:line="276" w:lineRule="auto"/>
        <w:ind w:left="360"/>
        <w:jc w:val="both"/>
        <w:rPr>
          <w:rFonts w:ascii="Arial" w:hAnsi="Arial" w:cs="Arial"/>
          <w:sz w:val="24"/>
          <w:szCs w:val="24"/>
        </w:rPr>
      </w:pPr>
    </w:p>
    <w:p w14:paraId="42F78B7B" w14:textId="77777777" w:rsidR="00165F9D" w:rsidRDefault="00165F9D" w:rsidP="004E540A">
      <w:pPr>
        <w:spacing w:line="276" w:lineRule="auto"/>
        <w:ind w:left="360"/>
        <w:jc w:val="both"/>
        <w:rPr>
          <w:rFonts w:ascii="Arial" w:hAnsi="Arial" w:cs="Arial"/>
          <w:sz w:val="24"/>
          <w:szCs w:val="24"/>
        </w:rPr>
      </w:pPr>
    </w:p>
    <w:p w14:paraId="220FD50C" w14:textId="77777777" w:rsidR="00165F9D" w:rsidRDefault="00165F9D" w:rsidP="004E540A">
      <w:pPr>
        <w:spacing w:line="276" w:lineRule="auto"/>
        <w:ind w:left="360"/>
        <w:jc w:val="both"/>
        <w:rPr>
          <w:rFonts w:ascii="Arial" w:hAnsi="Arial" w:cs="Arial"/>
          <w:sz w:val="24"/>
          <w:szCs w:val="24"/>
        </w:rPr>
      </w:pPr>
    </w:p>
    <w:p w14:paraId="73A35940" w14:textId="77777777" w:rsidR="00165F9D" w:rsidRDefault="00165F9D" w:rsidP="004E540A">
      <w:pPr>
        <w:spacing w:line="276" w:lineRule="auto"/>
        <w:ind w:left="360"/>
        <w:jc w:val="both"/>
        <w:rPr>
          <w:rFonts w:ascii="Arial" w:hAnsi="Arial" w:cs="Arial"/>
          <w:sz w:val="24"/>
          <w:szCs w:val="24"/>
        </w:rPr>
      </w:pPr>
    </w:p>
    <w:p w14:paraId="1784F1F6" w14:textId="77777777" w:rsidR="00165F9D" w:rsidRDefault="00165F9D" w:rsidP="004E540A">
      <w:pPr>
        <w:spacing w:line="276" w:lineRule="auto"/>
        <w:ind w:left="360"/>
        <w:jc w:val="both"/>
        <w:rPr>
          <w:rFonts w:ascii="Arial" w:hAnsi="Arial" w:cs="Arial"/>
          <w:sz w:val="24"/>
          <w:szCs w:val="24"/>
        </w:rPr>
      </w:pPr>
    </w:p>
    <w:p w14:paraId="4338E083" w14:textId="77777777" w:rsidR="00165F9D" w:rsidRDefault="00165F9D" w:rsidP="004E540A">
      <w:pPr>
        <w:spacing w:line="276" w:lineRule="auto"/>
        <w:ind w:left="360"/>
        <w:jc w:val="both"/>
        <w:rPr>
          <w:rFonts w:ascii="Arial" w:hAnsi="Arial" w:cs="Arial"/>
          <w:sz w:val="24"/>
          <w:szCs w:val="24"/>
        </w:rPr>
      </w:pPr>
    </w:p>
    <w:p w14:paraId="6A4D95AC" w14:textId="62431992"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A través de cualquiera de los canales de atención</w:t>
      </w:r>
      <w:r w:rsidR="00847AB0" w:rsidRPr="00DB5481">
        <w:rPr>
          <w:rFonts w:ascii="Arial" w:hAnsi="Arial" w:cs="Arial"/>
          <w:sz w:val="24"/>
          <w:szCs w:val="24"/>
        </w:rPr>
        <w:t>,</w:t>
      </w:r>
      <w:r w:rsidRPr="00DB5481">
        <w:rPr>
          <w:rFonts w:ascii="Arial" w:hAnsi="Arial" w:cs="Arial"/>
          <w:sz w:val="24"/>
          <w:szCs w:val="24"/>
        </w:rPr>
        <w:t xml:space="preserve"> tenga en cuenta las siguientes recomendaciones:</w:t>
      </w:r>
    </w:p>
    <w:p w14:paraId="3D73C5AB" w14:textId="77777777" w:rsidR="004D6ACC" w:rsidRPr="00DB5481" w:rsidRDefault="004D6ACC" w:rsidP="004E540A">
      <w:pPr>
        <w:spacing w:line="276" w:lineRule="auto"/>
        <w:jc w:val="both"/>
        <w:rPr>
          <w:rFonts w:ascii="Arial" w:hAnsi="Arial" w:cs="Arial"/>
          <w:sz w:val="24"/>
          <w:szCs w:val="24"/>
        </w:rPr>
      </w:pPr>
    </w:p>
    <w:p w14:paraId="1D731753" w14:textId="77777777" w:rsidR="004D6ACC" w:rsidRPr="00DB5481" w:rsidRDefault="004D6ACC" w:rsidP="004E540A">
      <w:pPr>
        <w:pStyle w:val="Prrafodelista"/>
        <w:widowControl w:val="0"/>
        <w:numPr>
          <w:ilvl w:val="0"/>
          <w:numId w:val="5"/>
        </w:numPr>
        <w:autoSpaceDE w:val="0"/>
        <w:autoSpaceDN w:val="0"/>
        <w:adjustRightInd w:val="0"/>
        <w:spacing w:after="0"/>
        <w:contextualSpacing w:val="0"/>
        <w:jc w:val="both"/>
        <w:rPr>
          <w:rFonts w:ascii="Arial" w:hAnsi="Arial" w:cs="Arial"/>
          <w:sz w:val="24"/>
          <w:szCs w:val="24"/>
        </w:rPr>
      </w:pPr>
      <w:r w:rsidRPr="00DB5481">
        <w:rPr>
          <w:rFonts w:ascii="Arial" w:hAnsi="Arial" w:cs="Arial"/>
          <w:sz w:val="24"/>
          <w:szCs w:val="24"/>
        </w:rPr>
        <w:t>Atienda a las personas en su orden de llegada respetando a quienes requieran prioridad.</w:t>
      </w:r>
    </w:p>
    <w:p w14:paraId="63529BB3" w14:textId="565744A4" w:rsidR="004D6ACC" w:rsidRPr="00DB5481" w:rsidRDefault="004D6ACC" w:rsidP="004E540A">
      <w:pPr>
        <w:pStyle w:val="Prrafodelista"/>
        <w:widowControl w:val="0"/>
        <w:numPr>
          <w:ilvl w:val="0"/>
          <w:numId w:val="5"/>
        </w:numPr>
        <w:autoSpaceDE w:val="0"/>
        <w:autoSpaceDN w:val="0"/>
        <w:adjustRightInd w:val="0"/>
        <w:spacing w:after="0"/>
        <w:contextualSpacing w:val="0"/>
        <w:jc w:val="both"/>
        <w:rPr>
          <w:rFonts w:ascii="Arial" w:hAnsi="Arial" w:cs="Arial"/>
          <w:sz w:val="24"/>
          <w:szCs w:val="24"/>
        </w:rPr>
      </w:pPr>
      <w:r w:rsidRPr="00DB5481">
        <w:rPr>
          <w:rFonts w:ascii="Arial" w:hAnsi="Arial" w:cs="Arial"/>
          <w:sz w:val="24"/>
          <w:szCs w:val="24"/>
        </w:rPr>
        <w:t>Identifique las necesidades del usuario a partir de lo que este verbalice</w:t>
      </w:r>
      <w:r w:rsidR="00847AB0" w:rsidRPr="00DB5481">
        <w:rPr>
          <w:rFonts w:ascii="Arial" w:hAnsi="Arial" w:cs="Arial"/>
          <w:sz w:val="24"/>
          <w:szCs w:val="24"/>
        </w:rPr>
        <w:t>,</w:t>
      </w:r>
      <w:r w:rsidRPr="00DB5481">
        <w:rPr>
          <w:rFonts w:ascii="Arial" w:hAnsi="Arial" w:cs="Arial"/>
          <w:sz w:val="24"/>
          <w:szCs w:val="24"/>
        </w:rPr>
        <w:t xml:space="preserve"> escri</w:t>
      </w:r>
      <w:r w:rsidR="00847AB0" w:rsidRPr="00DB5481">
        <w:rPr>
          <w:rFonts w:ascii="Arial" w:hAnsi="Arial" w:cs="Arial"/>
          <w:sz w:val="24"/>
          <w:szCs w:val="24"/>
        </w:rPr>
        <w:t>ba, o exprese por lenguaje de señas.</w:t>
      </w:r>
    </w:p>
    <w:p w14:paraId="732C05FB" w14:textId="77777777" w:rsidR="004D6ACC" w:rsidRPr="00DB5481" w:rsidRDefault="004D6ACC" w:rsidP="004E540A">
      <w:pPr>
        <w:pStyle w:val="Prrafodelista"/>
        <w:widowControl w:val="0"/>
        <w:numPr>
          <w:ilvl w:val="0"/>
          <w:numId w:val="5"/>
        </w:numPr>
        <w:autoSpaceDE w:val="0"/>
        <w:autoSpaceDN w:val="0"/>
        <w:adjustRightInd w:val="0"/>
        <w:spacing w:after="0"/>
        <w:contextualSpacing w:val="0"/>
        <w:jc w:val="both"/>
        <w:rPr>
          <w:rFonts w:ascii="Arial" w:hAnsi="Arial" w:cs="Arial"/>
          <w:sz w:val="24"/>
          <w:szCs w:val="24"/>
        </w:rPr>
      </w:pPr>
      <w:r w:rsidRPr="00DB5481">
        <w:rPr>
          <w:rFonts w:ascii="Arial" w:hAnsi="Arial" w:cs="Arial"/>
          <w:sz w:val="24"/>
          <w:szCs w:val="24"/>
        </w:rPr>
        <w:t xml:space="preserve">Brinde al usuario una atención completa y exclusiva durante el tiempo del </w:t>
      </w:r>
      <w:r w:rsidRPr="00DB5481">
        <w:rPr>
          <w:rFonts w:ascii="Arial" w:hAnsi="Arial" w:cs="Arial"/>
          <w:sz w:val="24"/>
          <w:szCs w:val="24"/>
        </w:rPr>
        <w:lastRenderedPageBreak/>
        <w:t>contacto.</w:t>
      </w:r>
    </w:p>
    <w:p w14:paraId="7AEE53DC" w14:textId="77777777" w:rsidR="004D6ACC" w:rsidRPr="00DB5481" w:rsidRDefault="004D6ACC" w:rsidP="004E540A">
      <w:pPr>
        <w:pStyle w:val="Prrafodelista"/>
        <w:widowControl w:val="0"/>
        <w:numPr>
          <w:ilvl w:val="0"/>
          <w:numId w:val="5"/>
        </w:numPr>
        <w:autoSpaceDE w:val="0"/>
        <w:autoSpaceDN w:val="0"/>
        <w:adjustRightInd w:val="0"/>
        <w:spacing w:after="0"/>
        <w:contextualSpacing w:val="0"/>
        <w:jc w:val="both"/>
        <w:rPr>
          <w:rFonts w:ascii="Arial" w:hAnsi="Arial" w:cs="Arial"/>
          <w:sz w:val="24"/>
          <w:szCs w:val="24"/>
        </w:rPr>
      </w:pPr>
      <w:r w:rsidRPr="00DB5481">
        <w:rPr>
          <w:rFonts w:ascii="Arial" w:hAnsi="Arial" w:cs="Arial"/>
          <w:sz w:val="24"/>
          <w:szCs w:val="24"/>
        </w:rPr>
        <w:t>Evite formular juicios de valor sobre la situación presentada por el usuario.</w:t>
      </w:r>
    </w:p>
    <w:p w14:paraId="24140B7F" w14:textId="122A43B2" w:rsidR="004D6ACC" w:rsidRPr="00DB5481" w:rsidRDefault="004D6ACC" w:rsidP="004E540A">
      <w:pPr>
        <w:pStyle w:val="Prrafodelista"/>
        <w:widowControl w:val="0"/>
        <w:numPr>
          <w:ilvl w:val="0"/>
          <w:numId w:val="5"/>
        </w:numPr>
        <w:autoSpaceDE w:val="0"/>
        <w:autoSpaceDN w:val="0"/>
        <w:adjustRightInd w:val="0"/>
        <w:spacing w:after="0"/>
        <w:contextualSpacing w:val="0"/>
        <w:jc w:val="both"/>
        <w:rPr>
          <w:rFonts w:ascii="Arial" w:hAnsi="Arial" w:cs="Arial"/>
          <w:sz w:val="24"/>
          <w:szCs w:val="24"/>
        </w:rPr>
      </w:pPr>
      <w:r w:rsidRPr="00DB5481">
        <w:rPr>
          <w:rFonts w:ascii="Arial" w:hAnsi="Arial" w:cs="Arial"/>
          <w:sz w:val="24"/>
          <w:szCs w:val="24"/>
        </w:rPr>
        <w:t>No utilice frases afectuosas</w:t>
      </w:r>
      <w:r w:rsidR="00847AB0" w:rsidRPr="00DB5481">
        <w:rPr>
          <w:rFonts w:ascii="Arial" w:hAnsi="Arial" w:cs="Arial"/>
          <w:sz w:val="24"/>
          <w:szCs w:val="24"/>
        </w:rPr>
        <w:t xml:space="preserve"> u ofensivas</w:t>
      </w:r>
      <w:r w:rsidRPr="00DB5481">
        <w:rPr>
          <w:rFonts w:ascii="Arial" w:hAnsi="Arial" w:cs="Arial"/>
          <w:sz w:val="24"/>
          <w:szCs w:val="24"/>
        </w:rPr>
        <w:t xml:space="preserve"> hacia los usuarios.</w:t>
      </w:r>
    </w:p>
    <w:p w14:paraId="3009C242" w14:textId="77777777" w:rsidR="004D6ACC" w:rsidRPr="00DB5481" w:rsidRDefault="004D6ACC" w:rsidP="004E540A">
      <w:pPr>
        <w:pStyle w:val="Prrafodelista"/>
        <w:widowControl w:val="0"/>
        <w:numPr>
          <w:ilvl w:val="0"/>
          <w:numId w:val="5"/>
        </w:numPr>
        <w:autoSpaceDE w:val="0"/>
        <w:autoSpaceDN w:val="0"/>
        <w:adjustRightInd w:val="0"/>
        <w:spacing w:after="0"/>
        <w:contextualSpacing w:val="0"/>
        <w:jc w:val="both"/>
        <w:rPr>
          <w:rFonts w:ascii="Arial" w:hAnsi="Arial" w:cs="Arial"/>
          <w:sz w:val="24"/>
          <w:szCs w:val="24"/>
        </w:rPr>
      </w:pPr>
      <w:r w:rsidRPr="00DB5481">
        <w:rPr>
          <w:rFonts w:ascii="Arial" w:hAnsi="Arial" w:cs="Arial"/>
          <w:sz w:val="24"/>
          <w:szCs w:val="24"/>
        </w:rPr>
        <w:t>No cree falsas expectativas en relación con la ocurrencia de potenciales situaciones y/o resultados.</w:t>
      </w:r>
    </w:p>
    <w:p w14:paraId="44E98A61" w14:textId="77777777" w:rsidR="00847AB0" w:rsidRPr="00DB5481" w:rsidRDefault="00847AB0" w:rsidP="00847AB0">
      <w:pPr>
        <w:pStyle w:val="Prrafodelista"/>
        <w:widowControl w:val="0"/>
        <w:autoSpaceDE w:val="0"/>
        <w:autoSpaceDN w:val="0"/>
        <w:adjustRightInd w:val="0"/>
        <w:spacing w:after="0"/>
        <w:ind w:left="1068"/>
        <w:contextualSpacing w:val="0"/>
        <w:jc w:val="both"/>
        <w:rPr>
          <w:rFonts w:ascii="Arial" w:hAnsi="Arial" w:cs="Arial"/>
          <w:sz w:val="24"/>
          <w:szCs w:val="24"/>
        </w:rPr>
      </w:pPr>
    </w:p>
    <w:p w14:paraId="4090AF0D" w14:textId="3E769E00" w:rsidR="004D6ACC" w:rsidRPr="00DB5481" w:rsidRDefault="004D6ACC" w:rsidP="00A00480">
      <w:pPr>
        <w:pStyle w:val="Ttulo3"/>
      </w:pPr>
      <w:bookmarkStart w:id="11" w:name="_Toc224555922"/>
      <w:r w:rsidRPr="00DB5481">
        <w:t>LINEAMIENTOS PARA LA ATENCIÓN A USUARIOS CON ENFOQUE DIFERENCIAL</w:t>
      </w:r>
      <w:bookmarkEnd w:id="11"/>
      <w:r w:rsidRPr="00DB5481">
        <w:t xml:space="preserve"> </w:t>
      </w:r>
    </w:p>
    <w:p w14:paraId="099858E6"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3497147F" w14:textId="24FF1424" w:rsidR="004D6ACC" w:rsidRPr="00DB5481" w:rsidRDefault="004D6ACC" w:rsidP="004E540A">
      <w:pPr>
        <w:spacing w:line="276" w:lineRule="auto"/>
        <w:ind w:right="43"/>
        <w:jc w:val="both"/>
        <w:rPr>
          <w:rFonts w:ascii="Arial" w:hAnsi="Arial" w:cs="Arial"/>
          <w:sz w:val="24"/>
          <w:szCs w:val="24"/>
        </w:rPr>
      </w:pPr>
      <w:r w:rsidRPr="00DB5481">
        <w:rPr>
          <w:rFonts w:ascii="Arial" w:hAnsi="Arial" w:cs="Arial"/>
          <w:sz w:val="24"/>
          <w:szCs w:val="24"/>
        </w:rPr>
        <w:t xml:space="preserve">Con el fin de atender, abordar y respetar las diferencias como principio ético, la Fiscalía General de la Nación considera </w:t>
      </w:r>
      <w:r w:rsidR="00AB0949" w:rsidRPr="00DB5481">
        <w:rPr>
          <w:rFonts w:ascii="Arial" w:hAnsi="Arial" w:cs="Arial"/>
          <w:sz w:val="24"/>
          <w:szCs w:val="24"/>
        </w:rPr>
        <w:t>necesario</w:t>
      </w:r>
      <w:r w:rsidRPr="00DB5481">
        <w:rPr>
          <w:rFonts w:ascii="Arial" w:hAnsi="Arial" w:cs="Arial"/>
          <w:sz w:val="24"/>
          <w:szCs w:val="24"/>
        </w:rPr>
        <w:t xml:space="preserve"> aplicar un enfoque diferencial en cuanto a edad, género, orientación sexual, origen étnico y discapacidad. </w:t>
      </w:r>
    </w:p>
    <w:p w14:paraId="22FA14AB" w14:textId="77777777" w:rsidR="004D6ACC" w:rsidRPr="00DB5481" w:rsidRDefault="004D6ACC" w:rsidP="004E540A">
      <w:pPr>
        <w:spacing w:line="276" w:lineRule="auto"/>
        <w:ind w:left="567"/>
        <w:jc w:val="both"/>
        <w:rPr>
          <w:rFonts w:ascii="Arial" w:hAnsi="Arial" w:cs="Arial"/>
          <w:sz w:val="24"/>
          <w:szCs w:val="24"/>
        </w:rPr>
      </w:pPr>
      <w:r w:rsidRPr="00DB5481">
        <w:rPr>
          <w:rFonts w:ascii="Arial" w:hAnsi="Arial" w:cs="Arial"/>
          <w:sz w:val="24"/>
          <w:szCs w:val="24"/>
        </w:rPr>
        <w:t xml:space="preserve">  </w:t>
      </w:r>
    </w:p>
    <w:p w14:paraId="3042636C" w14:textId="09694E66" w:rsidR="004D6ACC" w:rsidRPr="00DB5481" w:rsidRDefault="00933C0F" w:rsidP="004E540A">
      <w:pPr>
        <w:spacing w:line="276" w:lineRule="auto"/>
        <w:jc w:val="both"/>
        <w:rPr>
          <w:rFonts w:ascii="Arial" w:hAnsi="Arial" w:cs="Arial"/>
          <w:sz w:val="24"/>
          <w:szCs w:val="24"/>
        </w:rPr>
      </w:pPr>
      <w:r w:rsidRPr="00DB5481">
        <w:rPr>
          <w:rFonts w:ascii="Arial" w:hAnsi="Arial" w:cs="Arial"/>
          <w:sz w:val="24"/>
          <w:szCs w:val="24"/>
        </w:rPr>
        <w:t>La atención que se les brinde a los usuarios de estos grupos poblacionales debe partir de sus necesidades particulares; por lo tanto, se tendrá en cuenta el contexto desde el cual se realiza el requerimiento y las consecuencias o afectaciones personales.</w:t>
      </w:r>
      <w:r w:rsidR="004D6ACC" w:rsidRPr="00DB5481">
        <w:rPr>
          <w:rFonts w:ascii="Arial" w:hAnsi="Arial" w:cs="Arial"/>
          <w:sz w:val="24"/>
          <w:szCs w:val="24"/>
        </w:rPr>
        <w:t xml:space="preserve"> </w:t>
      </w:r>
    </w:p>
    <w:p w14:paraId="222CD535" w14:textId="77777777" w:rsidR="001B4BC0" w:rsidRPr="00DB5481" w:rsidRDefault="001B4BC0" w:rsidP="004E540A">
      <w:pPr>
        <w:spacing w:line="276" w:lineRule="auto"/>
        <w:jc w:val="both"/>
        <w:rPr>
          <w:rFonts w:ascii="Arial" w:hAnsi="Arial" w:cs="Arial"/>
          <w:sz w:val="24"/>
          <w:szCs w:val="24"/>
        </w:rPr>
      </w:pPr>
    </w:p>
    <w:p w14:paraId="5CF8B725" w14:textId="77777777" w:rsidR="001B4BC0" w:rsidRPr="00DB5481" w:rsidRDefault="004D6ACC" w:rsidP="004E540A">
      <w:pPr>
        <w:spacing w:line="276" w:lineRule="auto"/>
        <w:ind w:right="43"/>
        <w:jc w:val="both"/>
        <w:rPr>
          <w:rFonts w:ascii="Arial" w:hAnsi="Arial" w:cs="Arial"/>
          <w:sz w:val="24"/>
          <w:szCs w:val="24"/>
        </w:rPr>
      </w:pPr>
      <w:r w:rsidRPr="00DB5481">
        <w:rPr>
          <w:rFonts w:ascii="Arial" w:hAnsi="Arial" w:cs="Arial"/>
          <w:sz w:val="24"/>
          <w:szCs w:val="24"/>
        </w:rPr>
        <w:t xml:space="preserve">Dentro del enfoque diferencial se encuentran las siguientes categorías: </w:t>
      </w:r>
    </w:p>
    <w:p w14:paraId="55F2BBA0" w14:textId="5C14CC2E" w:rsidR="001B4BC0" w:rsidRPr="00DB5481" w:rsidRDefault="004D6ACC" w:rsidP="004E540A">
      <w:pPr>
        <w:pStyle w:val="Prrafodelista"/>
        <w:numPr>
          <w:ilvl w:val="0"/>
          <w:numId w:val="16"/>
        </w:numPr>
        <w:ind w:right="43"/>
        <w:jc w:val="both"/>
        <w:rPr>
          <w:rFonts w:ascii="Arial" w:hAnsi="Arial" w:cs="Arial"/>
          <w:sz w:val="24"/>
          <w:szCs w:val="24"/>
        </w:rPr>
      </w:pPr>
      <w:r w:rsidRPr="00DB5481">
        <w:rPr>
          <w:rFonts w:ascii="Arial" w:hAnsi="Arial" w:cs="Arial"/>
          <w:sz w:val="24"/>
          <w:szCs w:val="24"/>
        </w:rPr>
        <w:t xml:space="preserve">por edad, </w:t>
      </w:r>
    </w:p>
    <w:p w14:paraId="419C5BEB" w14:textId="267F2D1A" w:rsidR="007A3E33" w:rsidRPr="00DB5481" w:rsidRDefault="004D6ACC" w:rsidP="004E540A">
      <w:pPr>
        <w:pStyle w:val="Prrafodelista"/>
        <w:numPr>
          <w:ilvl w:val="0"/>
          <w:numId w:val="16"/>
        </w:numPr>
        <w:ind w:right="43"/>
        <w:jc w:val="both"/>
        <w:rPr>
          <w:rFonts w:ascii="Arial" w:hAnsi="Arial" w:cs="Arial"/>
          <w:sz w:val="24"/>
          <w:szCs w:val="24"/>
        </w:rPr>
      </w:pPr>
      <w:r w:rsidRPr="00DB5481">
        <w:rPr>
          <w:rFonts w:ascii="Arial" w:hAnsi="Arial" w:cs="Arial"/>
          <w:sz w:val="24"/>
          <w:szCs w:val="24"/>
        </w:rPr>
        <w:t xml:space="preserve">por discapacidad, </w:t>
      </w:r>
    </w:p>
    <w:p w14:paraId="66D94284" w14:textId="77777777" w:rsidR="00AD6CB9" w:rsidRPr="00DB5481" w:rsidRDefault="004D6ACC" w:rsidP="004E540A">
      <w:pPr>
        <w:pStyle w:val="Prrafodelista"/>
        <w:numPr>
          <w:ilvl w:val="0"/>
          <w:numId w:val="16"/>
        </w:numPr>
        <w:ind w:right="43"/>
        <w:jc w:val="both"/>
        <w:rPr>
          <w:rFonts w:ascii="Arial" w:hAnsi="Arial" w:cs="Arial"/>
          <w:sz w:val="24"/>
          <w:szCs w:val="24"/>
        </w:rPr>
      </w:pPr>
      <w:r w:rsidRPr="00DB5481">
        <w:rPr>
          <w:rFonts w:ascii="Arial" w:hAnsi="Arial" w:cs="Arial"/>
          <w:sz w:val="24"/>
          <w:szCs w:val="24"/>
        </w:rPr>
        <w:t xml:space="preserve">étnico </w:t>
      </w:r>
    </w:p>
    <w:p w14:paraId="0F0FC669" w14:textId="3460FF36" w:rsidR="007A3E33" w:rsidRPr="00DB5481" w:rsidRDefault="00085642" w:rsidP="004E540A">
      <w:pPr>
        <w:pStyle w:val="Prrafodelista"/>
        <w:numPr>
          <w:ilvl w:val="0"/>
          <w:numId w:val="16"/>
        </w:numPr>
        <w:ind w:right="43"/>
        <w:jc w:val="both"/>
        <w:rPr>
          <w:rFonts w:ascii="Arial" w:hAnsi="Arial" w:cs="Arial"/>
          <w:sz w:val="24"/>
          <w:szCs w:val="24"/>
        </w:rPr>
      </w:pPr>
      <w:r w:rsidRPr="00DB5481">
        <w:rPr>
          <w:rFonts w:ascii="Arial" w:hAnsi="Arial" w:cs="Arial"/>
          <w:sz w:val="24"/>
          <w:szCs w:val="24"/>
        </w:rPr>
        <w:t>i</w:t>
      </w:r>
      <w:r w:rsidR="00AD6CB9" w:rsidRPr="00DB5481">
        <w:rPr>
          <w:rFonts w:ascii="Arial" w:hAnsi="Arial" w:cs="Arial"/>
          <w:sz w:val="24"/>
          <w:szCs w:val="24"/>
        </w:rPr>
        <w:t>dentidad de género diversa</w:t>
      </w:r>
      <w:r w:rsidR="004D6ACC" w:rsidRPr="00DB5481">
        <w:rPr>
          <w:rFonts w:ascii="Arial" w:hAnsi="Arial" w:cs="Arial"/>
          <w:sz w:val="24"/>
          <w:szCs w:val="24"/>
        </w:rPr>
        <w:t xml:space="preserve"> </w:t>
      </w:r>
    </w:p>
    <w:p w14:paraId="7E730ACC" w14:textId="7906F179" w:rsidR="007A3E33" w:rsidRPr="00DB5481" w:rsidRDefault="004D6ACC" w:rsidP="004E540A">
      <w:pPr>
        <w:pStyle w:val="Prrafodelista"/>
        <w:numPr>
          <w:ilvl w:val="0"/>
          <w:numId w:val="16"/>
        </w:numPr>
        <w:ind w:right="43"/>
        <w:jc w:val="both"/>
        <w:rPr>
          <w:rFonts w:ascii="Arial" w:hAnsi="Arial" w:cs="Arial"/>
          <w:sz w:val="24"/>
          <w:szCs w:val="24"/>
        </w:rPr>
      </w:pPr>
      <w:r w:rsidRPr="00DB5481">
        <w:rPr>
          <w:rFonts w:ascii="Arial" w:hAnsi="Arial" w:cs="Arial"/>
          <w:sz w:val="24"/>
          <w:szCs w:val="24"/>
        </w:rPr>
        <w:t xml:space="preserve">por orientación sexual. </w:t>
      </w:r>
    </w:p>
    <w:p w14:paraId="7DECEACA" w14:textId="7D4554F1" w:rsidR="004D6ACC" w:rsidRPr="00DB5481" w:rsidRDefault="004D6ACC" w:rsidP="004E540A">
      <w:pPr>
        <w:spacing w:line="276" w:lineRule="auto"/>
        <w:ind w:right="43"/>
        <w:jc w:val="both"/>
        <w:rPr>
          <w:rFonts w:ascii="Arial" w:hAnsi="Arial" w:cs="Arial"/>
          <w:i/>
          <w:iCs/>
          <w:sz w:val="24"/>
          <w:szCs w:val="24"/>
        </w:rPr>
      </w:pPr>
      <w:r w:rsidRPr="00DB5481">
        <w:rPr>
          <w:rFonts w:ascii="Arial" w:hAnsi="Arial" w:cs="Arial"/>
          <w:sz w:val="24"/>
          <w:szCs w:val="24"/>
        </w:rPr>
        <w:t xml:space="preserve">Para ampliar la información sobre lineamientos de atención con enfoque diferencial, remítase a las guías publicadas en la Intranet </w:t>
      </w:r>
      <w:r w:rsidR="00C70E90" w:rsidRPr="00DB5481">
        <w:rPr>
          <w:rFonts w:ascii="Arial" w:hAnsi="Arial" w:cs="Arial"/>
          <w:sz w:val="24"/>
          <w:szCs w:val="24"/>
        </w:rPr>
        <w:t>denominadas</w:t>
      </w:r>
      <w:r w:rsidRPr="00DB5481">
        <w:rPr>
          <w:rFonts w:ascii="Arial" w:hAnsi="Arial" w:cs="Arial"/>
          <w:sz w:val="24"/>
          <w:szCs w:val="24"/>
        </w:rPr>
        <w:t xml:space="preserve"> </w:t>
      </w:r>
      <w:r w:rsidRPr="00DB5481">
        <w:rPr>
          <w:rFonts w:ascii="Arial" w:hAnsi="Arial" w:cs="Arial"/>
          <w:i/>
          <w:iCs/>
          <w:sz w:val="24"/>
          <w:szCs w:val="24"/>
        </w:rPr>
        <w:t>Proceso de Gestión de Denuncias y Análisis de Información.</w:t>
      </w:r>
    </w:p>
    <w:p w14:paraId="04F84F4F" w14:textId="7491D6DA" w:rsidR="004D6ACC" w:rsidRPr="00DB5481" w:rsidRDefault="004D6ACC" w:rsidP="004E540A">
      <w:pPr>
        <w:spacing w:line="276" w:lineRule="auto"/>
        <w:ind w:left="360"/>
        <w:jc w:val="both"/>
        <w:rPr>
          <w:rFonts w:ascii="Arial" w:hAnsi="Arial" w:cs="Arial"/>
          <w:sz w:val="24"/>
          <w:szCs w:val="24"/>
        </w:rPr>
      </w:pPr>
    </w:p>
    <w:p w14:paraId="061FAF54" w14:textId="3F937519" w:rsidR="008D36A7" w:rsidRPr="00DB5481" w:rsidRDefault="004D6ACC" w:rsidP="00A00480">
      <w:pPr>
        <w:pStyle w:val="Ttulo3"/>
      </w:pPr>
      <w:bookmarkStart w:id="12" w:name="_Toc224555923"/>
      <w:r w:rsidRPr="00DB5481">
        <w:t>LINEAMIENTOS PARA LA ATENCIÓN EN CRISIS</w:t>
      </w:r>
      <w:bookmarkEnd w:id="12"/>
    </w:p>
    <w:p w14:paraId="3EE2DA21"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b/>
          <w:sz w:val="24"/>
          <w:szCs w:val="24"/>
        </w:rPr>
        <w:t xml:space="preserve"> </w:t>
      </w:r>
    </w:p>
    <w:p w14:paraId="3ED2C5A6" w14:textId="77777777" w:rsidR="001E0CED" w:rsidRPr="00DB5481" w:rsidRDefault="004D6ACC" w:rsidP="004E540A">
      <w:pPr>
        <w:spacing w:line="276" w:lineRule="auto"/>
        <w:jc w:val="both"/>
        <w:rPr>
          <w:rFonts w:ascii="Arial" w:hAnsi="Arial" w:cs="Arial"/>
          <w:sz w:val="24"/>
          <w:szCs w:val="24"/>
        </w:rPr>
      </w:pPr>
      <w:r w:rsidRPr="00DB5481">
        <w:rPr>
          <w:rFonts w:ascii="Arial" w:hAnsi="Arial" w:cs="Arial"/>
          <w:sz w:val="24"/>
          <w:szCs w:val="24"/>
        </w:rPr>
        <w:t>“</w:t>
      </w:r>
      <w:r w:rsidRPr="00DB5481">
        <w:rPr>
          <w:rFonts w:ascii="Arial" w:hAnsi="Arial" w:cs="Arial"/>
          <w:i/>
          <w:iCs/>
          <w:sz w:val="24"/>
          <w:szCs w:val="24"/>
        </w:rPr>
        <w:t>Una crisis es un estado temporal de trastorno, que se caracteriza por una desorganización reflejada en una incapacidad para enfrentar la situación adversa que está viviendo una persona</w:t>
      </w:r>
      <w:r w:rsidRPr="00DB5481">
        <w:rPr>
          <w:rFonts w:ascii="Arial" w:hAnsi="Arial" w:cs="Arial"/>
          <w:sz w:val="24"/>
          <w:szCs w:val="24"/>
        </w:rPr>
        <w:t>”</w:t>
      </w:r>
      <w:r w:rsidRPr="00DB5481">
        <w:rPr>
          <w:rStyle w:val="Refdenotaalpie"/>
          <w:rFonts w:ascii="Arial" w:hAnsi="Arial" w:cs="Arial"/>
          <w:sz w:val="24"/>
          <w:szCs w:val="24"/>
        </w:rPr>
        <w:footnoteReference w:id="7"/>
      </w:r>
      <w:r w:rsidRPr="00DB5481">
        <w:rPr>
          <w:rFonts w:ascii="Arial" w:hAnsi="Arial" w:cs="Arial"/>
          <w:sz w:val="24"/>
          <w:szCs w:val="24"/>
        </w:rPr>
        <w:t xml:space="preserve">. </w:t>
      </w:r>
    </w:p>
    <w:p w14:paraId="7AA423DF" w14:textId="77777777" w:rsidR="001E0CED" w:rsidRPr="00DB5481" w:rsidRDefault="001E0CED" w:rsidP="004E540A">
      <w:pPr>
        <w:spacing w:line="276" w:lineRule="auto"/>
        <w:jc w:val="both"/>
        <w:rPr>
          <w:rFonts w:ascii="Arial" w:hAnsi="Arial" w:cs="Arial"/>
          <w:sz w:val="24"/>
          <w:szCs w:val="24"/>
        </w:rPr>
      </w:pPr>
    </w:p>
    <w:p w14:paraId="1FD6EA33" w14:textId="27F14C17" w:rsidR="004D6ACC" w:rsidRPr="00DB5481" w:rsidRDefault="004D6ACC" w:rsidP="004E540A">
      <w:pPr>
        <w:spacing w:line="276" w:lineRule="auto"/>
        <w:jc w:val="both"/>
        <w:rPr>
          <w:rFonts w:ascii="Arial" w:hAnsi="Arial" w:cs="Arial"/>
          <w:sz w:val="24"/>
          <w:szCs w:val="24"/>
        </w:rPr>
      </w:pPr>
      <w:r w:rsidRPr="00DB5481">
        <w:rPr>
          <w:rFonts w:ascii="Arial" w:hAnsi="Arial" w:cs="Arial"/>
          <w:sz w:val="24"/>
          <w:szCs w:val="24"/>
        </w:rPr>
        <w:t>Es importante tener en cuenta que los usuarios que acceden a los servicios de la Fiscalía General de la Nación</w:t>
      </w:r>
      <w:r w:rsidR="00AB0949" w:rsidRPr="00DB5481">
        <w:rPr>
          <w:rFonts w:ascii="Arial" w:hAnsi="Arial" w:cs="Arial"/>
          <w:sz w:val="24"/>
          <w:szCs w:val="24"/>
        </w:rPr>
        <w:t>,</w:t>
      </w:r>
      <w:r w:rsidRPr="00DB5481">
        <w:rPr>
          <w:rFonts w:ascii="Arial" w:hAnsi="Arial" w:cs="Arial"/>
          <w:sz w:val="24"/>
          <w:szCs w:val="24"/>
        </w:rPr>
        <w:t xml:space="preserve"> </w:t>
      </w:r>
      <w:r w:rsidR="001E0CED" w:rsidRPr="00DB5481">
        <w:rPr>
          <w:rFonts w:ascii="Arial" w:hAnsi="Arial" w:cs="Arial"/>
          <w:sz w:val="24"/>
          <w:szCs w:val="24"/>
        </w:rPr>
        <w:t>obedece a una</w:t>
      </w:r>
      <w:r w:rsidRPr="00DB5481">
        <w:rPr>
          <w:rFonts w:ascii="Arial" w:hAnsi="Arial" w:cs="Arial"/>
          <w:sz w:val="24"/>
          <w:szCs w:val="24"/>
        </w:rPr>
        <w:t xml:space="preserve"> necesidad y no por gusto; </w:t>
      </w:r>
      <w:r w:rsidR="00E13B01" w:rsidRPr="00DB5481">
        <w:rPr>
          <w:rFonts w:ascii="Arial" w:hAnsi="Arial" w:cs="Arial"/>
          <w:sz w:val="24"/>
          <w:szCs w:val="24"/>
        </w:rPr>
        <w:t>por lo general son</w:t>
      </w:r>
      <w:r w:rsidRPr="00DB5481">
        <w:rPr>
          <w:rFonts w:ascii="Arial" w:hAnsi="Arial" w:cs="Arial"/>
          <w:sz w:val="24"/>
          <w:szCs w:val="24"/>
        </w:rPr>
        <w:t xml:space="preserve"> personas que han sido víctimas, testigos o que tienen conocimiento de algún hecho </w:t>
      </w:r>
      <w:r w:rsidRPr="00DB5481">
        <w:rPr>
          <w:rFonts w:ascii="Arial" w:hAnsi="Arial" w:cs="Arial"/>
          <w:sz w:val="24"/>
          <w:szCs w:val="24"/>
        </w:rPr>
        <w:lastRenderedPageBreak/>
        <w:t xml:space="preserve">delictivo. Teniendo en cuenta que los usuarios posiblemente deban relatar hechos que generen miedo, rabia, angustia o que les hagan recordar una situación dolorosa, existe la posibilidad que algunos </w:t>
      </w:r>
      <w:r w:rsidR="00E13B01" w:rsidRPr="00DB5481">
        <w:rPr>
          <w:rFonts w:ascii="Arial" w:hAnsi="Arial" w:cs="Arial"/>
          <w:sz w:val="24"/>
          <w:szCs w:val="24"/>
        </w:rPr>
        <w:t>de</w:t>
      </w:r>
      <w:r w:rsidRPr="00DB5481">
        <w:rPr>
          <w:rFonts w:ascii="Arial" w:hAnsi="Arial" w:cs="Arial"/>
          <w:sz w:val="24"/>
          <w:szCs w:val="24"/>
        </w:rPr>
        <w:t xml:space="preserve"> ellos </w:t>
      </w:r>
      <w:r w:rsidR="0081166F" w:rsidRPr="00DB5481">
        <w:rPr>
          <w:rFonts w:ascii="Arial" w:hAnsi="Arial" w:cs="Arial"/>
          <w:sz w:val="24"/>
          <w:szCs w:val="24"/>
        </w:rPr>
        <w:t>afronten una</w:t>
      </w:r>
      <w:r w:rsidRPr="00DB5481">
        <w:rPr>
          <w:rFonts w:ascii="Arial" w:hAnsi="Arial" w:cs="Arial"/>
          <w:sz w:val="24"/>
          <w:szCs w:val="24"/>
        </w:rPr>
        <w:t xml:space="preserve"> situación de crisis.</w:t>
      </w:r>
    </w:p>
    <w:p w14:paraId="12E36193" w14:textId="77777777" w:rsidR="004D6ACC" w:rsidRPr="00DB5481" w:rsidRDefault="004D6ACC" w:rsidP="004E540A">
      <w:pPr>
        <w:spacing w:line="276" w:lineRule="auto"/>
        <w:ind w:left="360"/>
        <w:jc w:val="both"/>
        <w:rPr>
          <w:rFonts w:ascii="Arial" w:hAnsi="Arial" w:cs="Arial"/>
          <w:sz w:val="24"/>
          <w:szCs w:val="24"/>
        </w:rPr>
      </w:pPr>
    </w:p>
    <w:p w14:paraId="3822FCF9" w14:textId="17921C55" w:rsidR="004D6ACC" w:rsidRPr="00DB5481" w:rsidRDefault="007F4155" w:rsidP="004E540A">
      <w:pPr>
        <w:spacing w:line="276" w:lineRule="auto"/>
        <w:jc w:val="both"/>
        <w:rPr>
          <w:rFonts w:ascii="Arial" w:hAnsi="Arial" w:cs="Arial"/>
          <w:sz w:val="24"/>
          <w:szCs w:val="24"/>
        </w:rPr>
      </w:pPr>
      <w:r w:rsidRPr="00DB5481">
        <w:rPr>
          <w:rFonts w:ascii="Arial" w:hAnsi="Arial" w:cs="Arial"/>
          <w:sz w:val="24"/>
          <w:szCs w:val="24"/>
        </w:rPr>
        <w:t xml:space="preserve">Por lo anterior, resulta indispensable que los servidores </w:t>
      </w:r>
      <w:r w:rsidR="00F440CA" w:rsidRPr="00DB5481">
        <w:rPr>
          <w:rFonts w:ascii="Arial" w:hAnsi="Arial" w:cs="Arial"/>
          <w:sz w:val="24"/>
          <w:szCs w:val="24"/>
        </w:rPr>
        <w:t>d</w:t>
      </w:r>
      <w:r w:rsidRPr="00DB5481">
        <w:rPr>
          <w:rFonts w:ascii="Arial" w:hAnsi="Arial" w:cs="Arial"/>
          <w:sz w:val="24"/>
          <w:szCs w:val="24"/>
        </w:rPr>
        <w:t xml:space="preserve">e la Fiscalía General de la Nación </w:t>
      </w:r>
      <w:r w:rsidR="0069158A" w:rsidRPr="00DB5481">
        <w:rPr>
          <w:rFonts w:ascii="Arial" w:hAnsi="Arial" w:cs="Arial"/>
          <w:sz w:val="24"/>
          <w:szCs w:val="24"/>
        </w:rPr>
        <w:t xml:space="preserve">tengan conocimiento </w:t>
      </w:r>
      <w:r w:rsidR="00AB0949" w:rsidRPr="00DB5481">
        <w:rPr>
          <w:rFonts w:ascii="Arial" w:hAnsi="Arial" w:cs="Arial"/>
          <w:sz w:val="24"/>
          <w:szCs w:val="24"/>
        </w:rPr>
        <w:t xml:space="preserve">sobre la atención de </w:t>
      </w:r>
      <w:r w:rsidRPr="00DB5481">
        <w:rPr>
          <w:rFonts w:ascii="Arial" w:hAnsi="Arial" w:cs="Arial"/>
          <w:sz w:val="24"/>
          <w:szCs w:val="24"/>
        </w:rPr>
        <w:t xml:space="preserve">primeros auxilios psicológicos frente a un usuario que </w:t>
      </w:r>
      <w:r w:rsidR="00AB0949" w:rsidRPr="00DB5481">
        <w:rPr>
          <w:rFonts w:ascii="Arial" w:hAnsi="Arial" w:cs="Arial"/>
          <w:sz w:val="24"/>
          <w:szCs w:val="24"/>
        </w:rPr>
        <w:t xml:space="preserve">presente </w:t>
      </w:r>
      <w:r w:rsidRPr="00DB5481">
        <w:rPr>
          <w:rFonts w:ascii="Arial" w:hAnsi="Arial" w:cs="Arial"/>
          <w:sz w:val="24"/>
          <w:szCs w:val="24"/>
        </w:rPr>
        <w:t>un</w:t>
      </w:r>
      <w:r w:rsidR="00AB0949" w:rsidRPr="00DB5481">
        <w:rPr>
          <w:rFonts w:ascii="Arial" w:hAnsi="Arial" w:cs="Arial"/>
          <w:sz w:val="24"/>
          <w:szCs w:val="24"/>
        </w:rPr>
        <w:t>a c</w:t>
      </w:r>
      <w:r w:rsidRPr="00DB5481">
        <w:rPr>
          <w:rFonts w:ascii="Arial" w:hAnsi="Arial" w:cs="Arial"/>
          <w:sz w:val="24"/>
          <w:szCs w:val="24"/>
        </w:rPr>
        <w:t>risis</w:t>
      </w:r>
      <w:r w:rsidR="00AB0949" w:rsidRPr="00DB5481">
        <w:rPr>
          <w:rFonts w:ascii="Arial" w:hAnsi="Arial" w:cs="Arial"/>
          <w:sz w:val="24"/>
          <w:szCs w:val="24"/>
        </w:rPr>
        <w:t xml:space="preserve"> emocional</w:t>
      </w:r>
      <w:r w:rsidRPr="00DB5481">
        <w:rPr>
          <w:rFonts w:ascii="Arial" w:hAnsi="Arial" w:cs="Arial"/>
          <w:sz w:val="24"/>
          <w:szCs w:val="24"/>
        </w:rPr>
        <w:t>. Estos primeros auxilios se realizan como primera respuesta ante una</w:t>
      </w:r>
      <w:r w:rsidR="00AB0949" w:rsidRPr="00DB5481">
        <w:rPr>
          <w:rFonts w:ascii="Arial" w:hAnsi="Arial" w:cs="Arial"/>
          <w:sz w:val="24"/>
          <w:szCs w:val="24"/>
        </w:rPr>
        <w:t xml:space="preserve"> alteración emocional grave, actuando </w:t>
      </w:r>
      <w:r w:rsidRPr="00DB5481">
        <w:rPr>
          <w:rFonts w:ascii="Arial" w:hAnsi="Arial" w:cs="Arial"/>
          <w:sz w:val="24"/>
          <w:szCs w:val="24"/>
        </w:rPr>
        <w:t>de forma inmediata y urgente con el objetivo de ayudar a la persona a buscar herramientas de afrontamiento y recursos de ayuda, para superar esa condición</w:t>
      </w:r>
      <w:r w:rsidR="004D6ACC" w:rsidRPr="00DB5481">
        <w:rPr>
          <w:rFonts w:ascii="Arial" w:hAnsi="Arial" w:cs="Arial"/>
          <w:sz w:val="24"/>
          <w:szCs w:val="24"/>
        </w:rPr>
        <w:t xml:space="preserve">.  </w:t>
      </w:r>
    </w:p>
    <w:p w14:paraId="314FBB9E" w14:textId="77777777" w:rsidR="004D6ACC" w:rsidRPr="00DB5481" w:rsidRDefault="004D6ACC" w:rsidP="004E540A">
      <w:pPr>
        <w:spacing w:line="276" w:lineRule="auto"/>
        <w:ind w:left="360"/>
        <w:jc w:val="both"/>
        <w:rPr>
          <w:rFonts w:ascii="Arial" w:hAnsi="Arial" w:cs="Arial"/>
          <w:sz w:val="24"/>
          <w:szCs w:val="24"/>
        </w:rPr>
      </w:pPr>
    </w:p>
    <w:p w14:paraId="5ADD6A19" w14:textId="77777777" w:rsidR="004D6ACC" w:rsidRPr="00DB5481" w:rsidRDefault="004D6ACC" w:rsidP="004E540A">
      <w:pPr>
        <w:spacing w:line="276" w:lineRule="auto"/>
        <w:jc w:val="both"/>
        <w:rPr>
          <w:rFonts w:ascii="Arial" w:hAnsi="Arial" w:cs="Arial"/>
          <w:sz w:val="24"/>
          <w:szCs w:val="24"/>
        </w:rPr>
      </w:pPr>
      <w:r w:rsidRPr="00DB5481">
        <w:rPr>
          <w:rFonts w:ascii="Arial" w:hAnsi="Arial" w:cs="Arial"/>
          <w:sz w:val="24"/>
          <w:szCs w:val="24"/>
        </w:rPr>
        <w:t xml:space="preserve">Cualquier servidor, independientemente de su profesión, cargo o función puede brindar los primeros auxilios psicológicos, siguiendo los pasos que se mencionan a continuación: </w:t>
      </w:r>
    </w:p>
    <w:p w14:paraId="7B3C28C8" w14:textId="77777777" w:rsidR="004D6ACC" w:rsidRPr="00DB5481" w:rsidRDefault="004D6ACC" w:rsidP="004E540A">
      <w:pPr>
        <w:spacing w:line="276" w:lineRule="auto"/>
        <w:ind w:left="360"/>
        <w:jc w:val="both"/>
        <w:rPr>
          <w:rFonts w:ascii="Arial" w:hAnsi="Arial" w:cs="Arial"/>
          <w:sz w:val="24"/>
          <w:szCs w:val="24"/>
        </w:rPr>
      </w:pPr>
    </w:p>
    <w:p w14:paraId="4DF5697B" w14:textId="63BD0286" w:rsidR="004D6ACC" w:rsidRPr="00DB5481" w:rsidRDefault="004D6ACC" w:rsidP="004E540A">
      <w:pPr>
        <w:pStyle w:val="Prrafodelista"/>
        <w:numPr>
          <w:ilvl w:val="0"/>
          <w:numId w:val="7"/>
        </w:numPr>
        <w:spacing w:after="160"/>
        <w:jc w:val="both"/>
        <w:rPr>
          <w:rFonts w:ascii="Arial" w:hAnsi="Arial" w:cs="Arial"/>
          <w:sz w:val="24"/>
          <w:szCs w:val="24"/>
        </w:rPr>
      </w:pPr>
      <w:r w:rsidRPr="00DB5481">
        <w:rPr>
          <w:rFonts w:ascii="Arial" w:hAnsi="Arial" w:cs="Arial"/>
          <w:b/>
          <w:bCs/>
          <w:sz w:val="24"/>
          <w:szCs w:val="24"/>
        </w:rPr>
        <w:t>Realice contacto psicológico:</w:t>
      </w:r>
      <w:r w:rsidRPr="00DB5481">
        <w:rPr>
          <w:rFonts w:ascii="Arial" w:hAnsi="Arial" w:cs="Arial"/>
          <w:sz w:val="24"/>
          <w:szCs w:val="24"/>
        </w:rPr>
        <w:t xml:space="preserve"> escuche atentamente a la persona, sin generar juicios de valor, y mantenga una comunicación a través de la cual se demuestre empatía </w:t>
      </w:r>
      <w:r w:rsidR="006020D1" w:rsidRPr="00DB5481">
        <w:rPr>
          <w:rFonts w:ascii="Arial" w:hAnsi="Arial" w:cs="Arial"/>
          <w:sz w:val="24"/>
          <w:szCs w:val="24"/>
        </w:rPr>
        <w:t>con</w:t>
      </w:r>
      <w:r w:rsidRPr="00DB5481">
        <w:rPr>
          <w:rFonts w:ascii="Arial" w:hAnsi="Arial" w:cs="Arial"/>
          <w:sz w:val="24"/>
          <w:szCs w:val="24"/>
        </w:rPr>
        <w:t xml:space="preserve"> la persona; no debe presionarla </w:t>
      </w:r>
      <w:r w:rsidR="00AB1E64" w:rsidRPr="00DB5481">
        <w:rPr>
          <w:rFonts w:ascii="Arial" w:hAnsi="Arial" w:cs="Arial"/>
          <w:sz w:val="24"/>
          <w:szCs w:val="24"/>
        </w:rPr>
        <w:t>para que</w:t>
      </w:r>
      <w:r w:rsidRPr="00DB5481">
        <w:rPr>
          <w:rFonts w:ascii="Arial" w:hAnsi="Arial" w:cs="Arial"/>
          <w:sz w:val="24"/>
          <w:szCs w:val="24"/>
        </w:rPr>
        <w:t xml:space="preserve"> hable. Puede ser útil realizar ejercicios de respiración con el usuario, así como ofrecerle agua si se cuenta con ella, en los casos en que el </w:t>
      </w:r>
      <w:r w:rsidR="00515BA7" w:rsidRPr="00DB5481">
        <w:rPr>
          <w:rFonts w:ascii="Arial" w:hAnsi="Arial" w:cs="Arial"/>
          <w:sz w:val="24"/>
          <w:szCs w:val="24"/>
        </w:rPr>
        <w:t xml:space="preserve">afectado </w:t>
      </w:r>
      <w:r w:rsidRPr="00DB5481">
        <w:rPr>
          <w:rFonts w:ascii="Arial" w:hAnsi="Arial" w:cs="Arial"/>
          <w:sz w:val="24"/>
          <w:szCs w:val="24"/>
        </w:rPr>
        <w:t xml:space="preserve">se encuentre con la respiración alterada o entre en llanto.  </w:t>
      </w:r>
    </w:p>
    <w:p w14:paraId="5ADC7204" w14:textId="77777777" w:rsidR="004D6ACC" w:rsidRPr="00DB5481" w:rsidRDefault="004D6ACC" w:rsidP="004E540A">
      <w:pPr>
        <w:pStyle w:val="Prrafodelista"/>
        <w:spacing w:after="160"/>
        <w:ind w:left="1068"/>
        <w:jc w:val="both"/>
        <w:rPr>
          <w:rFonts w:ascii="Arial" w:hAnsi="Arial" w:cs="Arial"/>
          <w:sz w:val="24"/>
          <w:szCs w:val="24"/>
        </w:rPr>
      </w:pPr>
    </w:p>
    <w:p w14:paraId="560EF797" w14:textId="5AC5A523" w:rsidR="004D6ACC" w:rsidRPr="00DB5481" w:rsidRDefault="004D6ACC" w:rsidP="004E540A">
      <w:pPr>
        <w:pStyle w:val="Prrafodelista"/>
        <w:numPr>
          <w:ilvl w:val="0"/>
          <w:numId w:val="7"/>
        </w:numPr>
        <w:spacing w:after="160"/>
        <w:jc w:val="both"/>
        <w:rPr>
          <w:rFonts w:ascii="Arial" w:hAnsi="Arial" w:cs="Arial"/>
          <w:sz w:val="24"/>
          <w:szCs w:val="24"/>
        </w:rPr>
      </w:pPr>
      <w:r w:rsidRPr="00DB5481">
        <w:rPr>
          <w:rFonts w:ascii="Arial" w:hAnsi="Arial" w:cs="Arial"/>
          <w:b/>
          <w:bCs/>
          <w:sz w:val="24"/>
          <w:szCs w:val="24"/>
        </w:rPr>
        <w:t>Examine las dimensiones del problema:</w:t>
      </w:r>
      <w:r w:rsidRPr="00DB5481">
        <w:rPr>
          <w:rFonts w:ascii="Arial" w:hAnsi="Arial" w:cs="Arial"/>
          <w:sz w:val="24"/>
          <w:szCs w:val="24"/>
        </w:rPr>
        <w:t xml:space="preserve"> </w:t>
      </w:r>
      <w:r w:rsidR="008E39FE" w:rsidRPr="00DB5481">
        <w:rPr>
          <w:rFonts w:ascii="Arial" w:hAnsi="Arial" w:cs="Arial"/>
          <w:sz w:val="24"/>
          <w:szCs w:val="24"/>
        </w:rPr>
        <w:t xml:space="preserve">Indague sobre el problema en las áreas de pasado inmediato, presente y futuro. Es posible que la información sobre el suceso reciente corresponda con los </w:t>
      </w:r>
      <w:r w:rsidR="00F70464" w:rsidRPr="00DB5481">
        <w:rPr>
          <w:rFonts w:ascii="Arial" w:hAnsi="Arial" w:cs="Arial"/>
          <w:sz w:val="24"/>
          <w:szCs w:val="24"/>
        </w:rPr>
        <w:t xml:space="preserve">hechos </w:t>
      </w:r>
      <w:r w:rsidR="008E39FE" w:rsidRPr="00DB5481">
        <w:rPr>
          <w:rFonts w:ascii="Arial" w:hAnsi="Arial" w:cs="Arial"/>
          <w:sz w:val="24"/>
          <w:szCs w:val="24"/>
        </w:rPr>
        <w:t>por los cuales ha concurrido a la Fiscalía, en cuyo caso, deberá omitirse indagar nuevamente por ellos si ya cuenta con la suficiente información. El objetivo de este examen es construir una jerarquía sobre las necesidades de la persona, teniendo en cuenta (i) los conflictos que (i) requieren manejo de manera inmediata y (</w:t>
      </w:r>
      <w:proofErr w:type="spellStart"/>
      <w:r w:rsidR="008E39FE" w:rsidRPr="00DB5481">
        <w:rPr>
          <w:rFonts w:ascii="Arial" w:hAnsi="Arial" w:cs="Arial"/>
          <w:sz w:val="24"/>
          <w:szCs w:val="24"/>
        </w:rPr>
        <w:t>ii</w:t>
      </w:r>
      <w:proofErr w:type="spellEnd"/>
      <w:r w:rsidR="008E39FE" w:rsidRPr="00DB5481">
        <w:rPr>
          <w:rFonts w:ascii="Arial" w:hAnsi="Arial" w:cs="Arial"/>
          <w:sz w:val="24"/>
          <w:szCs w:val="24"/>
        </w:rPr>
        <w:t>) aquellos que pueden atenderse posteriormente.</w:t>
      </w:r>
    </w:p>
    <w:p w14:paraId="173D4A87" w14:textId="77777777" w:rsidR="004D6ACC" w:rsidRPr="00DB5481" w:rsidRDefault="004D6ACC" w:rsidP="004E540A">
      <w:pPr>
        <w:pStyle w:val="Prrafodelista"/>
        <w:spacing w:after="160"/>
        <w:jc w:val="both"/>
        <w:rPr>
          <w:rFonts w:ascii="Arial" w:hAnsi="Arial" w:cs="Arial"/>
          <w:sz w:val="24"/>
          <w:szCs w:val="24"/>
        </w:rPr>
      </w:pPr>
    </w:p>
    <w:p w14:paraId="2560DB63" w14:textId="415C0D7D" w:rsidR="004D6ACC" w:rsidRPr="00DB5481" w:rsidRDefault="004D6ACC" w:rsidP="004E540A">
      <w:pPr>
        <w:pStyle w:val="Prrafodelista"/>
        <w:numPr>
          <w:ilvl w:val="0"/>
          <w:numId w:val="7"/>
        </w:numPr>
        <w:spacing w:after="160"/>
        <w:jc w:val="both"/>
        <w:rPr>
          <w:rFonts w:ascii="Arial" w:hAnsi="Arial" w:cs="Arial"/>
          <w:sz w:val="24"/>
          <w:szCs w:val="24"/>
        </w:rPr>
      </w:pPr>
      <w:r w:rsidRPr="00DB5481">
        <w:rPr>
          <w:rFonts w:ascii="Arial" w:hAnsi="Arial" w:cs="Arial"/>
          <w:b/>
          <w:bCs/>
          <w:sz w:val="24"/>
          <w:szCs w:val="24"/>
        </w:rPr>
        <w:t>Analice las posibles soluciones:</w:t>
      </w:r>
      <w:r w:rsidRPr="00DB5481">
        <w:rPr>
          <w:rFonts w:ascii="Arial" w:hAnsi="Arial" w:cs="Arial"/>
          <w:sz w:val="24"/>
          <w:szCs w:val="24"/>
        </w:rPr>
        <w:t xml:space="preserve"> apoye la búsqueda de soluciones de problemas identificado</w:t>
      </w:r>
      <w:r w:rsidR="00F43463" w:rsidRPr="00DB5481">
        <w:rPr>
          <w:rFonts w:ascii="Arial" w:hAnsi="Arial" w:cs="Arial"/>
          <w:sz w:val="24"/>
          <w:szCs w:val="24"/>
        </w:rPr>
        <w:t>s</w:t>
      </w:r>
      <w:r w:rsidRPr="00DB5481">
        <w:rPr>
          <w:rFonts w:ascii="Arial" w:hAnsi="Arial" w:cs="Arial"/>
          <w:sz w:val="24"/>
          <w:szCs w:val="24"/>
        </w:rPr>
        <w:t xml:space="preserve"> en el punto anterior, teniendo en cuenta la jerarquización realizada. </w:t>
      </w:r>
    </w:p>
    <w:p w14:paraId="0FCD1D3D" w14:textId="77777777" w:rsidR="004D6ACC" w:rsidRPr="00DB5481" w:rsidRDefault="004D6ACC" w:rsidP="004E540A">
      <w:pPr>
        <w:pStyle w:val="Prrafodelista"/>
        <w:spacing w:after="160"/>
        <w:ind w:left="1068"/>
        <w:jc w:val="both"/>
        <w:rPr>
          <w:rFonts w:ascii="Arial" w:hAnsi="Arial" w:cs="Arial"/>
          <w:sz w:val="24"/>
          <w:szCs w:val="24"/>
        </w:rPr>
      </w:pPr>
    </w:p>
    <w:p w14:paraId="4AE77072" w14:textId="66D6A2E8" w:rsidR="004D6ACC" w:rsidRPr="00DB5481" w:rsidRDefault="004D6ACC" w:rsidP="00150A94">
      <w:pPr>
        <w:pStyle w:val="Prrafodelista"/>
        <w:numPr>
          <w:ilvl w:val="0"/>
          <w:numId w:val="7"/>
        </w:numPr>
        <w:spacing w:after="160"/>
        <w:ind w:left="709"/>
        <w:jc w:val="both"/>
        <w:rPr>
          <w:rFonts w:ascii="Arial" w:hAnsi="Arial" w:cs="Arial"/>
          <w:sz w:val="24"/>
          <w:szCs w:val="24"/>
        </w:rPr>
      </w:pPr>
      <w:r w:rsidRPr="00DB5481">
        <w:rPr>
          <w:rFonts w:ascii="Arial" w:hAnsi="Arial" w:cs="Arial"/>
          <w:b/>
          <w:bCs/>
          <w:sz w:val="24"/>
          <w:szCs w:val="24"/>
        </w:rPr>
        <w:t>Ayude a la persona a realizar una acción concreta para resolver la crisis</w:t>
      </w:r>
      <w:r w:rsidRPr="00DB5481">
        <w:rPr>
          <w:rFonts w:ascii="Arial" w:hAnsi="Arial" w:cs="Arial"/>
          <w:sz w:val="24"/>
          <w:szCs w:val="24"/>
        </w:rPr>
        <w:t xml:space="preserve">; </w:t>
      </w:r>
      <w:r w:rsidR="004C1C7A" w:rsidRPr="00DB5481">
        <w:rPr>
          <w:rFonts w:ascii="Arial" w:hAnsi="Arial" w:cs="Arial"/>
          <w:sz w:val="24"/>
          <w:szCs w:val="24"/>
        </w:rPr>
        <w:t>Facilite la comunicación con la red de apoyo en caso de que decida pedir acompañamiento; continuar con la denuncia, si así lo desea, entre otras acciones. Es importante que no realice promesas sin tener la posibilidad de cumplirlas</w:t>
      </w:r>
      <w:r w:rsidRPr="00DB5481">
        <w:rPr>
          <w:rStyle w:val="Refdenotaalpie"/>
          <w:rFonts w:ascii="Arial" w:hAnsi="Arial" w:cs="Arial"/>
          <w:sz w:val="24"/>
          <w:szCs w:val="24"/>
        </w:rPr>
        <w:footnoteReference w:id="8"/>
      </w:r>
      <w:r w:rsidRPr="00DB5481">
        <w:rPr>
          <w:rFonts w:ascii="Arial" w:hAnsi="Arial" w:cs="Arial"/>
          <w:sz w:val="24"/>
          <w:szCs w:val="24"/>
        </w:rPr>
        <w:t>:</w:t>
      </w:r>
    </w:p>
    <w:p w14:paraId="2BD1A39A" w14:textId="77777777" w:rsidR="004D6ACC" w:rsidRPr="00DB5481" w:rsidRDefault="004D6ACC" w:rsidP="007E0A2E">
      <w:pPr>
        <w:pStyle w:val="Prrafodelista"/>
        <w:spacing w:after="0"/>
        <w:ind w:left="426"/>
        <w:jc w:val="both"/>
        <w:rPr>
          <w:rFonts w:ascii="Arial" w:hAnsi="Arial" w:cs="Arial"/>
          <w:sz w:val="24"/>
          <w:szCs w:val="24"/>
        </w:rPr>
      </w:pPr>
    </w:p>
    <w:p w14:paraId="41BCCEF9" w14:textId="542573B3" w:rsidR="00BC04EA" w:rsidRPr="00DB5481" w:rsidRDefault="00BC04EA" w:rsidP="00FC7037">
      <w:pPr>
        <w:spacing w:line="276" w:lineRule="auto"/>
        <w:jc w:val="both"/>
        <w:rPr>
          <w:rFonts w:ascii="Arial" w:eastAsia="Calibri" w:hAnsi="Arial" w:cs="Arial"/>
          <w:sz w:val="24"/>
          <w:szCs w:val="24"/>
          <w:lang w:eastAsia="en-US"/>
        </w:rPr>
      </w:pPr>
      <w:r w:rsidRPr="00DB5481">
        <w:rPr>
          <w:rFonts w:ascii="Arial" w:eastAsia="Calibri" w:hAnsi="Arial" w:cs="Arial"/>
          <w:sz w:val="24"/>
          <w:szCs w:val="24"/>
          <w:lang w:eastAsia="en-US"/>
        </w:rPr>
        <w:t xml:space="preserve">En la medida de lo posible, los primeros auxilios psicológicos se realizan en un lugar </w:t>
      </w:r>
      <w:r w:rsidR="00C76FC7" w:rsidRPr="00DB5481">
        <w:rPr>
          <w:rFonts w:ascii="Arial" w:eastAsia="Calibri" w:hAnsi="Arial" w:cs="Arial"/>
          <w:sz w:val="24"/>
          <w:szCs w:val="24"/>
          <w:lang w:eastAsia="en-US"/>
        </w:rPr>
        <w:t>privado</w:t>
      </w:r>
      <w:r w:rsidRPr="00DB5481">
        <w:rPr>
          <w:rFonts w:ascii="Arial" w:eastAsia="Calibri" w:hAnsi="Arial" w:cs="Arial"/>
          <w:sz w:val="24"/>
          <w:szCs w:val="24"/>
          <w:lang w:eastAsia="en-US"/>
        </w:rPr>
        <w:t>, en el que el usuario pueda exponer la situación</w:t>
      </w:r>
      <w:r w:rsidR="00AD103E" w:rsidRPr="00DB5481">
        <w:rPr>
          <w:rFonts w:ascii="Arial" w:eastAsia="Calibri" w:hAnsi="Arial" w:cs="Arial"/>
          <w:sz w:val="24"/>
          <w:szCs w:val="24"/>
          <w:lang w:eastAsia="en-US"/>
        </w:rPr>
        <w:t xml:space="preserve"> </w:t>
      </w:r>
      <w:r w:rsidRPr="00DB5481">
        <w:rPr>
          <w:rFonts w:ascii="Arial" w:eastAsia="Calibri" w:hAnsi="Arial" w:cs="Arial"/>
          <w:sz w:val="24"/>
          <w:szCs w:val="24"/>
          <w:lang w:eastAsia="en-US"/>
        </w:rPr>
        <w:t>que está atravesando. Cuando sea necesario, busque ayuda de un psicólogo si en la</w:t>
      </w:r>
      <w:r w:rsidR="00BC097F" w:rsidRPr="00DB5481">
        <w:rPr>
          <w:rFonts w:ascii="Arial" w:eastAsia="Calibri" w:hAnsi="Arial" w:cs="Arial"/>
          <w:sz w:val="24"/>
          <w:szCs w:val="24"/>
          <w:lang w:eastAsia="en-US"/>
        </w:rPr>
        <w:t xml:space="preserve"> sede se</w:t>
      </w:r>
      <w:r w:rsidRPr="00DB5481">
        <w:rPr>
          <w:rFonts w:ascii="Arial" w:eastAsia="Calibri" w:hAnsi="Arial" w:cs="Arial"/>
          <w:sz w:val="24"/>
          <w:szCs w:val="24"/>
          <w:lang w:eastAsia="en-US"/>
        </w:rPr>
        <w:t xml:space="preserve"> cuenta con este profesional.</w:t>
      </w:r>
    </w:p>
    <w:p w14:paraId="59C5ECCC" w14:textId="77777777" w:rsidR="00BC04EA" w:rsidRPr="00DB5481" w:rsidRDefault="00BC04EA" w:rsidP="00FC7037">
      <w:pPr>
        <w:spacing w:line="276" w:lineRule="auto"/>
        <w:jc w:val="both"/>
        <w:rPr>
          <w:rFonts w:ascii="Arial" w:eastAsia="Calibri" w:hAnsi="Arial" w:cs="Arial"/>
          <w:sz w:val="24"/>
          <w:szCs w:val="24"/>
          <w:lang w:eastAsia="en-US"/>
        </w:rPr>
      </w:pPr>
    </w:p>
    <w:p w14:paraId="038D4BA2" w14:textId="226D137C" w:rsidR="004D6ACC" w:rsidRPr="00DB5481" w:rsidRDefault="00BC04EA" w:rsidP="00FC7037">
      <w:pPr>
        <w:spacing w:line="276" w:lineRule="auto"/>
        <w:jc w:val="both"/>
        <w:rPr>
          <w:rFonts w:ascii="Arial" w:hAnsi="Arial" w:cs="Arial"/>
          <w:sz w:val="24"/>
          <w:szCs w:val="24"/>
        </w:rPr>
      </w:pPr>
      <w:r w:rsidRPr="00DB5481">
        <w:rPr>
          <w:rFonts w:ascii="Arial" w:eastAsia="Calibri" w:hAnsi="Arial" w:cs="Arial"/>
          <w:sz w:val="24"/>
          <w:szCs w:val="24"/>
          <w:lang w:eastAsia="en-US"/>
        </w:rPr>
        <w:t xml:space="preserve">Continúe con la atención </w:t>
      </w:r>
      <w:r w:rsidR="0030336A" w:rsidRPr="00DB5481">
        <w:rPr>
          <w:rFonts w:ascii="Arial" w:eastAsia="Calibri" w:hAnsi="Arial" w:cs="Arial"/>
          <w:sz w:val="24"/>
          <w:szCs w:val="24"/>
          <w:lang w:eastAsia="en-US"/>
        </w:rPr>
        <w:t>aun</w:t>
      </w:r>
      <w:r w:rsidR="00C76FC7" w:rsidRPr="00DB5481">
        <w:rPr>
          <w:rFonts w:ascii="Arial" w:eastAsia="Calibri" w:hAnsi="Arial" w:cs="Arial"/>
          <w:sz w:val="24"/>
          <w:szCs w:val="24"/>
          <w:lang w:eastAsia="en-US"/>
        </w:rPr>
        <w:t xml:space="preserve"> cuando </w:t>
      </w:r>
      <w:r w:rsidRPr="00DB5481">
        <w:rPr>
          <w:rFonts w:ascii="Arial" w:eastAsia="Calibri" w:hAnsi="Arial" w:cs="Arial"/>
          <w:sz w:val="24"/>
          <w:szCs w:val="24"/>
          <w:lang w:eastAsia="en-US"/>
        </w:rPr>
        <w:t>el usuario ha</w:t>
      </w:r>
      <w:r w:rsidR="00C76FC7" w:rsidRPr="00DB5481">
        <w:rPr>
          <w:rFonts w:ascii="Arial" w:eastAsia="Calibri" w:hAnsi="Arial" w:cs="Arial"/>
          <w:sz w:val="24"/>
          <w:szCs w:val="24"/>
          <w:lang w:eastAsia="en-US"/>
        </w:rPr>
        <w:t>ya</w:t>
      </w:r>
      <w:r w:rsidRPr="00DB5481">
        <w:rPr>
          <w:rFonts w:ascii="Arial" w:eastAsia="Calibri" w:hAnsi="Arial" w:cs="Arial"/>
          <w:sz w:val="24"/>
          <w:szCs w:val="24"/>
          <w:lang w:eastAsia="en-US"/>
        </w:rPr>
        <w:t xml:space="preserve"> superado la crisis, y manifieste estar en capacidad de continuar con la diligencia. Tenga en cuenta que puede haber usuarios que, </w:t>
      </w:r>
      <w:r w:rsidR="00C76FC7" w:rsidRPr="00DB5481">
        <w:rPr>
          <w:rFonts w:ascii="Arial" w:eastAsia="Calibri" w:hAnsi="Arial" w:cs="Arial"/>
          <w:sz w:val="24"/>
          <w:szCs w:val="24"/>
          <w:lang w:eastAsia="en-US"/>
        </w:rPr>
        <w:t xml:space="preserve">aunque hayan logrado </w:t>
      </w:r>
      <w:r w:rsidRPr="00DB5481">
        <w:rPr>
          <w:rFonts w:ascii="Arial" w:eastAsia="Calibri" w:hAnsi="Arial" w:cs="Arial"/>
          <w:sz w:val="24"/>
          <w:szCs w:val="24"/>
          <w:lang w:eastAsia="en-US"/>
        </w:rPr>
        <w:t xml:space="preserve">superar la crisis, solicitan acceder a </w:t>
      </w:r>
      <w:r w:rsidR="00094BE9" w:rsidRPr="00DB5481">
        <w:rPr>
          <w:rFonts w:ascii="Arial" w:eastAsia="Calibri" w:hAnsi="Arial" w:cs="Arial"/>
          <w:sz w:val="24"/>
          <w:szCs w:val="24"/>
          <w:lang w:eastAsia="en-US"/>
        </w:rPr>
        <w:t>la</w:t>
      </w:r>
      <w:r w:rsidRPr="00DB5481">
        <w:rPr>
          <w:rFonts w:ascii="Arial" w:eastAsia="Calibri" w:hAnsi="Arial" w:cs="Arial"/>
          <w:sz w:val="24"/>
          <w:szCs w:val="24"/>
          <w:lang w:eastAsia="en-US"/>
        </w:rPr>
        <w:t xml:space="preserve"> red de apoyo para salir acompañados de la diligencia en la Fiscalía; en </w:t>
      </w:r>
      <w:r w:rsidR="00C76FC7" w:rsidRPr="00DB5481">
        <w:rPr>
          <w:rFonts w:ascii="Arial" w:eastAsia="Calibri" w:hAnsi="Arial" w:cs="Arial"/>
          <w:sz w:val="24"/>
          <w:szCs w:val="24"/>
          <w:lang w:eastAsia="en-US"/>
        </w:rPr>
        <w:t>este evento</w:t>
      </w:r>
      <w:r w:rsidRPr="00DB5481">
        <w:rPr>
          <w:rFonts w:ascii="Arial" w:eastAsia="Calibri" w:hAnsi="Arial" w:cs="Arial"/>
          <w:sz w:val="24"/>
          <w:szCs w:val="24"/>
          <w:lang w:eastAsia="en-US"/>
        </w:rPr>
        <w:t>, pregunte al usuario de quien se trata y</w:t>
      </w:r>
      <w:r w:rsidR="00833FDB" w:rsidRPr="00DB5481">
        <w:rPr>
          <w:rFonts w:ascii="Arial" w:eastAsia="Calibri" w:hAnsi="Arial" w:cs="Arial"/>
          <w:sz w:val="24"/>
          <w:szCs w:val="24"/>
          <w:lang w:eastAsia="en-US"/>
        </w:rPr>
        <w:t xml:space="preserve"> </w:t>
      </w:r>
      <w:r w:rsidRPr="00DB5481">
        <w:rPr>
          <w:rFonts w:ascii="Arial" w:eastAsia="Calibri" w:hAnsi="Arial" w:cs="Arial"/>
          <w:sz w:val="24"/>
          <w:szCs w:val="24"/>
          <w:lang w:eastAsia="en-US"/>
        </w:rPr>
        <w:t>contáctelo, solicitando su presencia en la sede para la salida del usuario dejando constancia de las condiciones del retiro</w:t>
      </w:r>
      <w:r w:rsidR="004D6ACC" w:rsidRPr="00DB5481">
        <w:rPr>
          <w:rFonts w:ascii="Arial" w:hAnsi="Arial" w:cs="Arial"/>
          <w:sz w:val="24"/>
          <w:szCs w:val="24"/>
        </w:rPr>
        <w:t>.</w:t>
      </w:r>
    </w:p>
    <w:p w14:paraId="5E9B452A" w14:textId="77777777" w:rsidR="004D6ACC" w:rsidRPr="00DB5481" w:rsidRDefault="004D6ACC" w:rsidP="00FC7037">
      <w:pPr>
        <w:spacing w:line="276" w:lineRule="auto"/>
        <w:jc w:val="both"/>
        <w:rPr>
          <w:rFonts w:ascii="Arial" w:hAnsi="Arial" w:cs="Arial"/>
          <w:sz w:val="24"/>
          <w:szCs w:val="24"/>
        </w:rPr>
      </w:pPr>
    </w:p>
    <w:p w14:paraId="3028EE8E" w14:textId="53F47855" w:rsidR="004D6ACC" w:rsidRPr="00DB5481" w:rsidRDefault="009F0F0E" w:rsidP="00FC7037">
      <w:pPr>
        <w:spacing w:line="276" w:lineRule="auto"/>
        <w:jc w:val="both"/>
        <w:rPr>
          <w:rFonts w:ascii="Arial" w:hAnsi="Arial" w:cs="Arial"/>
          <w:sz w:val="24"/>
          <w:szCs w:val="24"/>
        </w:rPr>
      </w:pPr>
      <w:r w:rsidRPr="00DB5481">
        <w:rPr>
          <w:rFonts w:ascii="Arial" w:hAnsi="Arial" w:cs="Arial"/>
          <w:sz w:val="24"/>
          <w:szCs w:val="24"/>
        </w:rPr>
        <w:t xml:space="preserve">Frente a la imposibilidad de estabilizar al usuario que se encuentra en crisis o al identificar una situación de riesgo </w:t>
      </w:r>
      <w:r w:rsidR="00C76FC7" w:rsidRPr="00DB5481">
        <w:rPr>
          <w:rFonts w:ascii="Arial" w:hAnsi="Arial" w:cs="Arial"/>
          <w:sz w:val="24"/>
          <w:szCs w:val="24"/>
        </w:rPr>
        <w:t xml:space="preserve">por la </w:t>
      </w:r>
      <w:r w:rsidRPr="00DB5481">
        <w:rPr>
          <w:rFonts w:ascii="Arial" w:hAnsi="Arial" w:cs="Arial"/>
          <w:sz w:val="24"/>
          <w:szCs w:val="24"/>
        </w:rPr>
        <w:t>desestabilización psicológica, active la ruta de atención como urgencia por salud mental, solicitando el servicio de ambulancias a través de la línea 123.</w:t>
      </w:r>
    </w:p>
    <w:p w14:paraId="1CE3D494" w14:textId="285F8822"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6B5F02FC" w14:textId="7F568ABF" w:rsidR="004D6ACC" w:rsidRPr="00DB5481" w:rsidRDefault="004D6ACC" w:rsidP="00905306">
      <w:pPr>
        <w:pStyle w:val="Ttulo2"/>
        <w:numPr>
          <w:ilvl w:val="0"/>
          <w:numId w:val="6"/>
        </w:numPr>
        <w:spacing w:line="276" w:lineRule="auto"/>
        <w:ind w:left="525" w:hanging="525"/>
        <w:jc w:val="both"/>
        <w:rPr>
          <w:rFonts w:ascii="Arial" w:hAnsi="Arial" w:cs="Arial"/>
          <w:b/>
          <w:bCs/>
          <w:sz w:val="24"/>
          <w:szCs w:val="24"/>
          <w:u w:val="none"/>
        </w:rPr>
      </w:pPr>
      <w:bookmarkStart w:id="13" w:name="_Toc224555924"/>
      <w:r w:rsidRPr="00DB5481">
        <w:rPr>
          <w:rFonts w:ascii="Arial" w:hAnsi="Arial" w:cs="Arial"/>
          <w:b/>
          <w:bCs/>
          <w:sz w:val="24"/>
          <w:szCs w:val="24"/>
          <w:u w:val="none"/>
        </w:rPr>
        <w:t>REVISIÓN Y APROBACIÓN</w:t>
      </w:r>
      <w:bookmarkEnd w:id="13"/>
      <w:r w:rsidRPr="00DB5481">
        <w:rPr>
          <w:rFonts w:ascii="Arial" w:hAnsi="Arial" w:cs="Arial"/>
          <w:b/>
          <w:bCs/>
          <w:sz w:val="24"/>
          <w:szCs w:val="24"/>
          <w:u w:val="none"/>
        </w:rPr>
        <w:t xml:space="preserve"> </w:t>
      </w:r>
    </w:p>
    <w:p w14:paraId="370279DB" w14:textId="77777777" w:rsidR="004D6ACC" w:rsidRPr="00DB5481" w:rsidRDefault="004D6ACC" w:rsidP="004E540A">
      <w:pPr>
        <w:spacing w:line="276" w:lineRule="auto"/>
        <w:ind w:left="360"/>
        <w:jc w:val="both"/>
        <w:rPr>
          <w:rFonts w:ascii="Arial" w:hAnsi="Arial" w:cs="Arial"/>
          <w:sz w:val="24"/>
          <w:szCs w:val="24"/>
        </w:rPr>
      </w:pPr>
      <w:r w:rsidRPr="00DB5481">
        <w:rPr>
          <w:rFonts w:ascii="Arial" w:hAnsi="Arial" w:cs="Arial"/>
          <w:sz w:val="24"/>
          <w:szCs w:val="24"/>
        </w:rPr>
        <w:t xml:space="preserve"> </w:t>
      </w:r>
    </w:p>
    <w:p w14:paraId="75098738" w14:textId="77777777" w:rsidR="004D6ACC" w:rsidRPr="00DB5481" w:rsidRDefault="004D6ACC" w:rsidP="0054716D">
      <w:pPr>
        <w:spacing w:line="276" w:lineRule="auto"/>
        <w:ind w:right="43"/>
        <w:jc w:val="both"/>
        <w:rPr>
          <w:rFonts w:ascii="Arial" w:hAnsi="Arial" w:cs="Arial"/>
          <w:sz w:val="24"/>
          <w:szCs w:val="24"/>
        </w:rPr>
      </w:pPr>
      <w:r w:rsidRPr="00DB5481">
        <w:rPr>
          <w:rFonts w:ascii="Arial" w:hAnsi="Arial" w:cs="Arial"/>
          <w:b/>
          <w:sz w:val="24"/>
          <w:szCs w:val="24"/>
        </w:rPr>
        <w:t>Revisó</w:t>
      </w:r>
      <w:r w:rsidRPr="00DB5481">
        <w:rPr>
          <w:rFonts w:ascii="Arial" w:hAnsi="Arial" w:cs="Arial"/>
          <w:sz w:val="24"/>
          <w:szCs w:val="24"/>
        </w:rPr>
        <w:t>: Proceso de Gestión de Denuncias y Análisis de Información.</w:t>
      </w:r>
    </w:p>
    <w:p w14:paraId="0995662F" w14:textId="77777777" w:rsidR="004D6ACC" w:rsidRPr="00DB5481" w:rsidRDefault="004D6ACC" w:rsidP="0054716D">
      <w:pPr>
        <w:spacing w:line="276" w:lineRule="auto"/>
        <w:jc w:val="both"/>
        <w:rPr>
          <w:rFonts w:ascii="Arial" w:hAnsi="Arial" w:cs="Arial"/>
          <w:sz w:val="24"/>
          <w:szCs w:val="24"/>
        </w:rPr>
      </w:pPr>
      <w:r w:rsidRPr="00DB5481">
        <w:rPr>
          <w:rFonts w:ascii="Arial" w:hAnsi="Arial" w:cs="Arial"/>
          <w:sz w:val="24"/>
          <w:szCs w:val="24"/>
        </w:rPr>
        <w:t xml:space="preserve"> </w:t>
      </w:r>
    </w:p>
    <w:p w14:paraId="0B1A0D0D" w14:textId="5C12E630" w:rsidR="004D6ACC" w:rsidRDefault="004D6ACC" w:rsidP="0054716D">
      <w:pPr>
        <w:spacing w:line="276" w:lineRule="auto"/>
        <w:ind w:right="43"/>
        <w:jc w:val="both"/>
        <w:rPr>
          <w:rFonts w:ascii="Arial" w:hAnsi="Arial" w:cs="Arial"/>
          <w:sz w:val="24"/>
          <w:szCs w:val="24"/>
        </w:rPr>
      </w:pPr>
      <w:r w:rsidRPr="00DB5481">
        <w:rPr>
          <w:rFonts w:ascii="Arial" w:hAnsi="Arial" w:cs="Arial"/>
          <w:b/>
          <w:sz w:val="24"/>
          <w:szCs w:val="24"/>
        </w:rPr>
        <w:t>Aprobó</w:t>
      </w:r>
      <w:r w:rsidRPr="00DB5481">
        <w:rPr>
          <w:rFonts w:ascii="Arial" w:hAnsi="Arial" w:cs="Arial"/>
          <w:sz w:val="24"/>
          <w:szCs w:val="24"/>
        </w:rPr>
        <w:t xml:space="preserve">: Líder Proceso Gestión de Denuncias y Análisis de Información </w:t>
      </w:r>
      <w:r w:rsidR="00692943" w:rsidRPr="00DB5481">
        <w:rPr>
          <w:rFonts w:ascii="Arial" w:hAnsi="Arial" w:cs="Arial"/>
          <w:sz w:val="24"/>
          <w:szCs w:val="24"/>
        </w:rPr>
        <w:t>–</w:t>
      </w:r>
      <w:r w:rsidRPr="00DB5481">
        <w:rPr>
          <w:rFonts w:ascii="Arial" w:hAnsi="Arial" w:cs="Arial"/>
          <w:sz w:val="24"/>
          <w:szCs w:val="24"/>
        </w:rPr>
        <w:t xml:space="preserve"> Doctor</w:t>
      </w:r>
      <w:r w:rsidR="00DD0E03" w:rsidRPr="00DB5481">
        <w:rPr>
          <w:rFonts w:ascii="Arial" w:hAnsi="Arial" w:cs="Arial"/>
          <w:sz w:val="24"/>
          <w:szCs w:val="24"/>
        </w:rPr>
        <w:t xml:space="preserve"> Héctor Casanova González</w:t>
      </w:r>
      <w:r w:rsidR="001C6AC3" w:rsidRPr="00DB5481">
        <w:rPr>
          <w:rFonts w:ascii="Arial" w:hAnsi="Arial" w:cs="Arial"/>
          <w:sz w:val="24"/>
          <w:szCs w:val="24"/>
        </w:rPr>
        <w:t xml:space="preserve"> </w:t>
      </w:r>
      <w:r w:rsidRPr="00DB5481">
        <w:rPr>
          <w:rFonts w:ascii="Arial" w:hAnsi="Arial" w:cs="Arial"/>
          <w:sz w:val="24"/>
          <w:szCs w:val="24"/>
        </w:rPr>
        <w:t>- Director de Atención al Usuario, Intervención Temprana y Asignaciones</w:t>
      </w:r>
      <w:r w:rsidR="00D642B2" w:rsidRPr="00DB5481">
        <w:rPr>
          <w:rFonts w:ascii="Arial" w:hAnsi="Arial" w:cs="Arial"/>
          <w:sz w:val="24"/>
          <w:szCs w:val="24"/>
        </w:rPr>
        <w:t xml:space="preserve"> (E)</w:t>
      </w:r>
      <w:r w:rsidRPr="00DB5481">
        <w:rPr>
          <w:rFonts w:ascii="Arial" w:hAnsi="Arial" w:cs="Arial"/>
          <w:sz w:val="24"/>
          <w:szCs w:val="24"/>
        </w:rPr>
        <w:t xml:space="preserve">. </w:t>
      </w:r>
    </w:p>
    <w:p w14:paraId="13088B15" w14:textId="77777777" w:rsidR="00873C5C" w:rsidRDefault="00873C5C" w:rsidP="004E540A">
      <w:pPr>
        <w:spacing w:line="276" w:lineRule="auto"/>
        <w:jc w:val="both"/>
        <w:rPr>
          <w:rFonts w:ascii="Arial" w:hAnsi="Arial" w:cs="Arial"/>
          <w:sz w:val="24"/>
          <w:szCs w:val="24"/>
        </w:rPr>
      </w:pPr>
    </w:p>
    <w:p w14:paraId="5CBC1207" w14:textId="77777777" w:rsidR="0054716D" w:rsidRDefault="0054716D" w:rsidP="004E540A">
      <w:pPr>
        <w:spacing w:line="276" w:lineRule="auto"/>
        <w:jc w:val="both"/>
        <w:rPr>
          <w:rFonts w:ascii="Arial" w:hAnsi="Arial" w:cs="Arial"/>
          <w:sz w:val="24"/>
          <w:szCs w:val="24"/>
        </w:rPr>
      </w:pPr>
    </w:p>
    <w:p w14:paraId="416AB998" w14:textId="77777777" w:rsidR="0054716D" w:rsidRDefault="0054716D" w:rsidP="004E540A">
      <w:pPr>
        <w:spacing w:line="276" w:lineRule="auto"/>
        <w:jc w:val="both"/>
        <w:rPr>
          <w:rFonts w:ascii="Arial" w:hAnsi="Arial" w:cs="Arial"/>
          <w:sz w:val="24"/>
          <w:szCs w:val="24"/>
        </w:rPr>
      </w:pPr>
    </w:p>
    <w:p w14:paraId="6FFBE6F9" w14:textId="77777777" w:rsidR="0054716D" w:rsidRPr="00DB5481" w:rsidRDefault="0054716D" w:rsidP="004E540A">
      <w:pPr>
        <w:spacing w:line="276" w:lineRule="auto"/>
        <w:jc w:val="both"/>
        <w:rPr>
          <w:rFonts w:ascii="Arial" w:hAnsi="Arial" w:cs="Arial"/>
          <w:sz w:val="24"/>
          <w:szCs w:val="24"/>
        </w:rPr>
      </w:pPr>
    </w:p>
    <w:p w14:paraId="17C2233C" w14:textId="1D13CC7B" w:rsidR="00905306" w:rsidRPr="00DB5481" w:rsidRDefault="00905306" w:rsidP="00905306">
      <w:pPr>
        <w:jc w:val="center"/>
        <w:rPr>
          <w:rFonts w:ascii="Arial" w:hAnsi="Arial" w:cs="Arial"/>
          <w:bCs/>
          <w:sz w:val="24"/>
          <w:szCs w:val="24"/>
        </w:rPr>
      </w:pPr>
      <w:r w:rsidRPr="00DB5481">
        <w:rPr>
          <w:rFonts w:ascii="Arial" w:hAnsi="Arial" w:cs="Arial"/>
          <w:bCs/>
          <w:sz w:val="24"/>
          <w:szCs w:val="24"/>
        </w:rPr>
        <w:t>Adoptado mediante resolución No.005 de 16 de marzo 2026</w:t>
      </w:r>
    </w:p>
    <w:p w14:paraId="6890FBAB" w14:textId="77777777" w:rsidR="00905306" w:rsidRPr="00DB5481" w:rsidRDefault="00905306" w:rsidP="00905306">
      <w:pPr>
        <w:jc w:val="both"/>
        <w:rPr>
          <w:rFonts w:ascii="Arial" w:hAnsi="Arial" w:cs="Arial"/>
          <w:bCs/>
          <w:sz w:val="24"/>
          <w:szCs w:val="24"/>
        </w:rPr>
      </w:pPr>
    </w:p>
    <w:tbl>
      <w:tblPr>
        <w:tblStyle w:val="Tablaconcuadrcula"/>
        <w:tblW w:w="8784" w:type="dxa"/>
        <w:tblLook w:val="04A0" w:firstRow="1" w:lastRow="0" w:firstColumn="1" w:lastColumn="0" w:noHBand="0" w:noVBand="1"/>
      </w:tblPr>
      <w:tblGrid>
        <w:gridCol w:w="1555"/>
        <w:gridCol w:w="7229"/>
      </w:tblGrid>
      <w:tr w:rsidR="00905306" w:rsidRPr="00DB5481" w14:paraId="1481CF57" w14:textId="77777777">
        <w:trPr>
          <w:trHeight w:val="355"/>
        </w:trPr>
        <w:tc>
          <w:tcPr>
            <w:tcW w:w="1555" w:type="dxa"/>
            <w:tcBorders>
              <w:top w:val="single" w:sz="4" w:space="0" w:color="000000"/>
              <w:left w:val="single" w:sz="4" w:space="0" w:color="000000"/>
              <w:bottom w:val="single" w:sz="4" w:space="0" w:color="000000"/>
              <w:right w:val="single" w:sz="4" w:space="0" w:color="000000"/>
            </w:tcBorders>
            <w:vAlign w:val="center"/>
          </w:tcPr>
          <w:p w14:paraId="0DCE6F78" w14:textId="77777777" w:rsidR="00905306" w:rsidRPr="00DB5481" w:rsidRDefault="00905306" w:rsidP="00905306">
            <w:pPr>
              <w:spacing w:line="276" w:lineRule="auto"/>
              <w:jc w:val="center"/>
              <w:rPr>
                <w:rFonts w:ascii="Arial" w:hAnsi="Arial" w:cs="Arial"/>
                <w:b/>
                <w:bCs/>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43970AB0" w14:textId="77777777" w:rsidR="00905306" w:rsidRPr="00DB5481" w:rsidRDefault="00905306" w:rsidP="00905306">
            <w:pPr>
              <w:spacing w:line="276" w:lineRule="auto"/>
              <w:jc w:val="center"/>
              <w:rPr>
                <w:rFonts w:ascii="Arial" w:hAnsi="Arial" w:cs="Arial"/>
                <w:b/>
                <w:bCs/>
                <w:sz w:val="24"/>
                <w:szCs w:val="24"/>
              </w:rPr>
            </w:pPr>
            <w:r w:rsidRPr="00DB5481">
              <w:rPr>
                <w:rFonts w:ascii="Arial" w:hAnsi="Arial" w:cs="Arial"/>
                <w:b/>
                <w:bCs/>
                <w:sz w:val="24"/>
                <w:szCs w:val="24"/>
              </w:rPr>
              <w:t>NOMBRE</w:t>
            </w:r>
          </w:p>
        </w:tc>
      </w:tr>
      <w:tr w:rsidR="00905306" w:rsidRPr="00DB5481" w14:paraId="05F2FCD5" w14:textId="77777777">
        <w:trPr>
          <w:trHeight w:val="301"/>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52FC086F" w14:textId="77777777" w:rsidR="00905306" w:rsidRPr="00DB5481" w:rsidRDefault="00905306" w:rsidP="00905306">
            <w:pPr>
              <w:spacing w:line="276" w:lineRule="auto"/>
              <w:jc w:val="both"/>
              <w:rPr>
                <w:rFonts w:ascii="Arial" w:hAnsi="Arial" w:cs="Arial"/>
                <w:b/>
                <w:bCs/>
                <w:sz w:val="24"/>
                <w:szCs w:val="24"/>
              </w:rPr>
            </w:pPr>
            <w:r w:rsidRPr="00DB5481">
              <w:rPr>
                <w:rFonts w:ascii="Arial" w:hAnsi="Arial" w:cs="Arial"/>
                <w:b/>
                <w:bCs/>
                <w:sz w:val="24"/>
                <w:szCs w:val="24"/>
              </w:rPr>
              <w:t>Proyectó:</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29DC5D46" w14:textId="191CEBBB" w:rsidR="00905306" w:rsidRPr="00DB5481" w:rsidRDefault="00905306" w:rsidP="00905306">
            <w:pPr>
              <w:spacing w:line="276" w:lineRule="auto"/>
              <w:jc w:val="both"/>
              <w:rPr>
                <w:rFonts w:ascii="Arial" w:hAnsi="Arial" w:cs="Arial"/>
                <w:sz w:val="24"/>
                <w:szCs w:val="24"/>
              </w:rPr>
            </w:pPr>
            <w:r w:rsidRPr="00DB5481">
              <w:rPr>
                <w:rFonts w:ascii="Arial" w:hAnsi="Arial" w:cs="Arial"/>
                <w:sz w:val="24"/>
                <w:szCs w:val="24"/>
              </w:rPr>
              <w:t xml:space="preserve">Cristian Felipe </w:t>
            </w:r>
            <w:r w:rsidR="00CE3681" w:rsidRPr="00DB5481">
              <w:rPr>
                <w:rFonts w:ascii="Arial" w:hAnsi="Arial" w:cs="Arial"/>
                <w:sz w:val="24"/>
                <w:szCs w:val="24"/>
              </w:rPr>
              <w:t>Fernández</w:t>
            </w:r>
            <w:r w:rsidRPr="00DB5481">
              <w:rPr>
                <w:rFonts w:ascii="Arial" w:hAnsi="Arial" w:cs="Arial"/>
                <w:sz w:val="24"/>
                <w:szCs w:val="24"/>
              </w:rPr>
              <w:t xml:space="preserve"> Buitrado – Profesional Dirección de Planeación y Desarrollo</w:t>
            </w:r>
          </w:p>
        </w:tc>
      </w:tr>
      <w:tr w:rsidR="00905306" w:rsidRPr="00DB5481" w14:paraId="2201950B" w14:textId="77777777">
        <w:trPr>
          <w:trHeight w:val="277"/>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55DA25E9" w14:textId="77777777" w:rsidR="00905306" w:rsidRPr="00DB5481" w:rsidRDefault="00905306" w:rsidP="00905306">
            <w:pPr>
              <w:spacing w:line="276" w:lineRule="auto"/>
              <w:jc w:val="both"/>
              <w:rPr>
                <w:rFonts w:ascii="Arial" w:hAnsi="Arial" w:cs="Arial"/>
                <w:b/>
                <w:bCs/>
                <w:sz w:val="24"/>
                <w:szCs w:val="24"/>
              </w:rPr>
            </w:pPr>
            <w:r w:rsidRPr="00DB5481">
              <w:rPr>
                <w:rFonts w:ascii="Arial" w:hAnsi="Arial" w:cs="Arial"/>
                <w:b/>
                <w:bCs/>
                <w:sz w:val="24"/>
                <w:szCs w:val="24"/>
              </w:rPr>
              <w:t>Revisó:</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2CED2DC4" w14:textId="77777777" w:rsidR="00905306" w:rsidRPr="00DB5481" w:rsidRDefault="00905306" w:rsidP="00905306">
            <w:pPr>
              <w:spacing w:line="276" w:lineRule="auto"/>
              <w:jc w:val="both"/>
              <w:rPr>
                <w:rFonts w:ascii="Arial" w:hAnsi="Arial" w:cs="Arial"/>
                <w:sz w:val="24"/>
                <w:szCs w:val="24"/>
              </w:rPr>
            </w:pPr>
            <w:r w:rsidRPr="00DB5481">
              <w:rPr>
                <w:rFonts w:ascii="Arial" w:hAnsi="Arial" w:cs="Arial"/>
                <w:sz w:val="24"/>
                <w:szCs w:val="24"/>
              </w:rPr>
              <w:t>Doris Maritza Chaparro Durán - Profesional Dirección de Planeación y Desarrollo</w:t>
            </w:r>
          </w:p>
        </w:tc>
      </w:tr>
      <w:tr w:rsidR="00905306" w:rsidRPr="00DB5481" w14:paraId="214B35EE" w14:textId="77777777">
        <w:trPr>
          <w:trHeight w:val="268"/>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31BF7C7F" w14:textId="77777777" w:rsidR="00905306" w:rsidRPr="00DB5481" w:rsidRDefault="00905306" w:rsidP="00905306">
            <w:pPr>
              <w:spacing w:line="276" w:lineRule="auto"/>
              <w:jc w:val="both"/>
              <w:rPr>
                <w:rFonts w:ascii="Arial" w:hAnsi="Arial" w:cs="Arial"/>
                <w:b/>
                <w:bCs/>
                <w:sz w:val="24"/>
                <w:szCs w:val="24"/>
              </w:rPr>
            </w:pPr>
            <w:r w:rsidRPr="00DB5481">
              <w:rPr>
                <w:rFonts w:ascii="Arial" w:hAnsi="Arial" w:cs="Arial"/>
                <w:b/>
                <w:bCs/>
                <w:sz w:val="24"/>
                <w:szCs w:val="24"/>
              </w:rPr>
              <w:t>Aprobó:</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1A17E224" w14:textId="6D3FAB96" w:rsidR="00905306" w:rsidRPr="00DB5481" w:rsidRDefault="00905306" w:rsidP="00905306">
            <w:pPr>
              <w:spacing w:line="276" w:lineRule="auto"/>
              <w:jc w:val="both"/>
              <w:rPr>
                <w:rFonts w:ascii="Arial" w:hAnsi="Arial" w:cs="Arial"/>
                <w:sz w:val="24"/>
                <w:szCs w:val="24"/>
              </w:rPr>
            </w:pPr>
            <w:r w:rsidRPr="00DB5481">
              <w:rPr>
                <w:rFonts w:ascii="Arial" w:hAnsi="Arial" w:cs="Arial"/>
                <w:sz w:val="24"/>
                <w:szCs w:val="24"/>
              </w:rPr>
              <w:t>Juan PabloToro Roa -Director de Planeación y Desarrollo</w:t>
            </w:r>
          </w:p>
        </w:tc>
      </w:tr>
    </w:tbl>
    <w:p w14:paraId="18B66F97" w14:textId="77777777" w:rsidR="00873C5C" w:rsidRPr="004E540A" w:rsidRDefault="00873C5C" w:rsidP="00873C5C">
      <w:pPr>
        <w:spacing w:line="276" w:lineRule="auto"/>
        <w:jc w:val="both"/>
        <w:rPr>
          <w:rFonts w:ascii="Arial" w:hAnsi="Arial" w:cs="Arial"/>
          <w:sz w:val="24"/>
          <w:szCs w:val="24"/>
        </w:rPr>
      </w:pPr>
    </w:p>
    <w:sectPr w:rsidR="00873C5C" w:rsidRPr="004E540A" w:rsidSect="00D92E49">
      <w:headerReference w:type="default" r:id="rId12"/>
      <w:footerReference w:type="default" r:id="rId13"/>
      <w:pgSz w:w="12242" w:h="15842" w:code="1"/>
      <w:pgMar w:top="1417" w:right="1185" w:bottom="1417" w:left="15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C81C" w14:textId="77777777" w:rsidR="00767C50" w:rsidRPr="00DB5481" w:rsidRDefault="00767C50">
      <w:r w:rsidRPr="00DB5481">
        <w:separator/>
      </w:r>
    </w:p>
  </w:endnote>
  <w:endnote w:type="continuationSeparator" w:id="0">
    <w:p w14:paraId="2005D85B" w14:textId="77777777" w:rsidR="00767C50" w:rsidRPr="00DB5481" w:rsidRDefault="00767C50">
      <w:r w:rsidRPr="00DB54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09F0" w14:textId="387B6861" w:rsidR="008E76F3" w:rsidRPr="00DB5481" w:rsidRDefault="00B50C58" w:rsidP="00B50C58">
    <w:pPr>
      <w:widowControl w:val="0"/>
      <w:autoSpaceDE w:val="0"/>
      <w:autoSpaceDN w:val="0"/>
      <w:adjustRightInd w:val="0"/>
      <w:ind w:left="441" w:right="446"/>
      <w:jc w:val="center"/>
      <w:rPr>
        <w:sz w:val="12"/>
        <w:szCs w:val="12"/>
      </w:rPr>
    </w:pPr>
    <w:r w:rsidRPr="00DB5481">
      <w:rPr>
        <w:rFonts w:ascii="Arial" w:eastAsia="Calibri" w:hAnsi="Arial" w:cs="Arial"/>
        <w:bCs/>
        <w:iCs/>
        <w:spacing w:val="-1"/>
        <w:sz w:val="12"/>
        <w:szCs w:val="12"/>
        <w:lang w:eastAsia="en-US"/>
      </w:rPr>
      <w:t>Es</w:t>
    </w:r>
    <w:r w:rsidRPr="00DB5481">
      <w:rPr>
        <w:rFonts w:ascii="Arial" w:eastAsia="Calibri" w:hAnsi="Arial" w:cs="Arial"/>
        <w:bCs/>
        <w:iCs/>
        <w:spacing w:val="3"/>
        <w:sz w:val="12"/>
        <w:szCs w:val="12"/>
        <w:lang w:eastAsia="en-US"/>
      </w:rPr>
      <w:t>t</w:t>
    </w:r>
    <w:r w:rsidRPr="00DB5481">
      <w:rPr>
        <w:rFonts w:ascii="Arial" w:eastAsia="Calibri" w:hAnsi="Arial" w:cs="Arial"/>
        <w:bCs/>
        <w:iCs/>
        <w:sz w:val="12"/>
        <w:szCs w:val="12"/>
        <w:lang w:eastAsia="en-US"/>
      </w:rPr>
      <w:t>e</w:t>
    </w:r>
    <w:r w:rsidRPr="00DB5481">
      <w:rPr>
        <w:rFonts w:ascii="Arial" w:eastAsia="Calibri" w:hAnsi="Arial" w:cs="Arial"/>
        <w:bCs/>
        <w:iCs/>
        <w:spacing w:val="-6"/>
        <w:sz w:val="12"/>
        <w:szCs w:val="12"/>
        <w:lang w:eastAsia="en-US"/>
      </w:rPr>
      <w:t xml:space="preserve"> d</w:t>
    </w:r>
    <w:r w:rsidRPr="00DB5481">
      <w:rPr>
        <w:rFonts w:ascii="Arial" w:eastAsia="Calibri" w:hAnsi="Arial" w:cs="Arial"/>
        <w:bCs/>
        <w:iCs/>
        <w:spacing w:val="1"/>
        <w:sz w:val="12"/>
        <w:szCs w:val="12"/>
        <w:lang w:eastAsia="en-US"/>
      </w:rPr>
      <w:t>o</w:t>
    </w:r>
    <w:r w:rsidRPr="00DB5481">
      <w:rPr>
        <w:rFonts w:ascii="Arial" w:eastAsia="Calibri" w:hAnsi="Arial" w:cs="Arial"/>
        <w:bCs/>
        <w:iCs/>
        <w:sz w:val="12"/>
        <w:szCs w:val="12"/>
        <w:lang w:eastAsia="en-US"/>
      </w:rPr>
      <w:t>c</w:t>
    </w:r>
    <w:r w:rsidRPr="00DB5481">
      <w:rPr>
        <w:rFonts w:ascii="Arial" w:eastAsia="Calibri" w:hAnsi="Arial" w:cs="Arial"/>
        <w:bCs/>
        <w:iCs/>
        <w:spacing w:val="5"/>
        <w:sz w:val="12"/>
        <w:szCs w:val="12"/>
        <w:lang w:eastAsia="en-US"/>
      </w:rPr>
      <w:t>u</w:t>
    </w:r>
    <w:r w:rsidRPr="00DB5481">
      <w:rPr>
        <w:rFonts w:ascii="Arial" w:eastAsia="Calibri" w:hAnsi="Arial" w:cs="Arial"/>
        <w:bCs/>
        <w:iCs/>
        <w:spacing w:val="-3"/>
        <w:sz w:val="12"/>
        <w:szCs w:val="12"/>
        <w:lang w:eastAsia="en-US"/>
      </w:rPr>
      <w:t>m</w:t>
    </w:r>
    <w:r w:rsidRPr="00DB5481">
      <w:rPr>
        <w:rFonts w:ascii="Arial" w:eastAsia="Calibri" w:hAnsi="Arial" w:cs="Arial"/>
        <w:bCs/>
        <w:iCs/>
        <w:spacing w:val="-1"/>
        <w:sz w:val="12"/>
        <w:szCs w:val="12"/>
        <w:lang w:eastAsia="en-US"/>
      </w:rPr>
      <w:t>e</w:t>
    </w:r>
    <w:r w:rsidRPr="00DB5481">
      <w:rPr>
        <w:rFonts w:ascii="Arial" w:eastAsia="Calibri" w:hAnsi="Arial" w:cs="Arial"/>
        <w:bCs/>
        <w:iCs/>
        <w:sz w:val="12"/>
        <w:szCs w:val="12"/>
        <w:lang w:eastAsia="en-US"/>
      </w:rPr>
      <w:t>n</w:t>
    </w:r>
    <w:r w:rsidRPr="00DB5481">
      <w:rPr>
        <w:rFonts w:ascii="Arial" w:eastAsia="Calibri" w:hAnsi="Arial" w:cs="Arial"/>
        <w:bCs/>
        <w:iCs/>
        <w:spacing w:val="1"/>
        <w:sz w:val="12"/>
        <w:szCs w:val="12"/>
        <w:lang w:eastAsia="en-US"/>
      </w:rPr>
      <w:t>t</w:t>
    </w:r>
    <w:r w:rsidRPr="00DB5481">
      <w:rPr>
        <w:rFonts w:ascii="Arial" w:eastAsia="Calibri" w:hAnsi="Arial" w:cs="Arial"/>
        <w:bCs/>
        <w:iCs/>
        <w:sz w:val="12"/>
        <w:szCs w:val="12"/>
        <w:lang w:eastAsia="en-US"/>
      </w:rPr>
      <w:t>o es copia del original que reposa en la Intranet.  Su impresión o descarga</w:t>
    </w:r>
    <w:r w:rsidRPr="00DB5481">
      <w:rPr>
        <w:rFonts w:ascii="Arial" w:eastAsia="Calibri" w:hAnsi="Arial" w:cs="Arial"/>
        <w:bCs/>
        <w:iCs/>
        <w:spacing w:val="-6"/>
        <w:sz w:val="12"/>
        <w:szCs w:val="12"/>
        <w:lang w:eastAsia="en-US"/>
      </w:rPr>
      <w:t xml:space="preserve"> se considera u</w:t>
    </w:r>
    <w:r w:rsidRPr="00DB5481">
      <w:rPr>
        <w:rFonts w:ascii="Arial" w:eastAsia="Calibri" w:hAnsi="Arial" w:cs="Arial"/>
        <w:bCs/>
        <w:iCs/>
        <w:spacing w:val="-1"/>
        <w:sz w:val="12"/>
        <w:szCs w:val="12"/>
        <w:lang w:eastAsia="en-US"/>
      </w:rPr>
      <w:t xml:space="preserve">na Copia No Controlada.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C694" w14:textId="77777777" w:rsidR="00767C50" w:rsidRPr="00DB5481" w:rsidRDefault="00767C50">
      <w:r w:rsidRPr="00DB5481">
        <w:separator/>
      </w:r>
    </w:p>
  </w:footnote>
  <w:footnote w:type="continuationSeparator" w:id="0">
    <w:p w14:paraId="07E29BFC" w14:textId="77777777" w:rsidR="00767C50" w:rsidRPr="00DB5481" w:rsidRDefault="00767C50">
      <w:r w:rsidRPr="00DB5481">
        <w:continuationSeparator/>
      </w:r>
    </w:p>
  </w:footnote>
  <w:footnote w:id="1">
    <w:p w14:paraId="5288C607" w14:textId="5C6304DB" w:rsidR="00AD4B25" w:rsidRPr="00DB5481" w:rsidRDefault="00AD4B25">
      <w:pPr>
        <w:pStyle w:val="Textonotapie"/>
        <w:rPr>
          <w:sz w:val="12"/>
          <w:szCs w:val="12"/>
        </w:rPr>
      </w:pPr>
      <w:r w:rsidRPr="00DB5481">
        <w:rPr>
          <w:rStyle w:val="Refdenotaalpie"/>
        </w:rPr>
        <w:footnoteRef/>
      </w:r>
      <w:r w:rsidR="00614F80" w:rsidRPr="00DB5481">
        <w:rPr>
          <w:sz w:val="12"/>
          <w:szCs w:val="12"/>
        </w:rPr>
        <w:t>Fiscalía General de la Nación. (2018). Protocolo de Investigación de Violencia Sexual, Guía de buenas prácticas y lineamientos para la investigación penal y judicialización de delitos de violencia sexual.</w:t>
      </w:r>
    </w:p>
  </w:footnote>
  <w:footnote w:id="2">
    <w:p w14:paraId="42B12F28" w14:textId="5DBE2803" w:rsidR="00B5001E" w:rsidRPr="00DB5481" w:rsidRDefault="00B5001E">
      <w:pPr>
        <w:pStyle w:val="Textonotapie"/>
        <w:rPr>
          <w:rFonts w:ascii="Arial" w:hAnsi="Arial" w:cs="Arial"/>
          <w:sz w:val="18"/>
          <w:szCs w:val="18"/>
        </w:rPr>
      </w:pPr>
      <w:r w:rsidRPr="00DB5481">
        <w:rPr>
          <w:rStyle w:val="Refdenotaalpie"/>
          <w:rFonts w:ascii="Arial" w:hAnsi="Arial" w:cs="Arial"/>
          <w:sz w:val="18"/>
          <w:szCs w:val="18"/>
        </w:rPr>
        <w:footnoteRef/>
      </w:r>
      <w:r w:rsidRPr="00DB5481">
        <w:rPr>
          <w:rFonts w:ascii="Arial" w:hAnsi="Arial" w:cs="Arial"/>
          <w:sz w:val="18"/>
          <w:szCs w:val="18"/>
        </w:rPr>
        <w:t xml:space="preserve"> </w:t>
      </w:r>
      <w:r w:rsidR="000A0D63" w:rsidRPr="00DB5481">
        <w:rPr>
          <w:rFonts w:ascii="Arial" w:eastAsia="Arial" w:hAnsi="Arial" w:cs="Arial"/>
          <w:sz w:val="12"/>
          <w:szCs w:val="12"/>
        </w:rPr>
        <w:t xml:space="preserve">Decreto 2369 de 1997 [Ministerio De Educación Nacional (MINEDUCACIÓN)]. Por el cual se reglamenta parcialmente la Ley 324 de 1996. Diario oficial 43137, 22 de septiembre de 1997. </w:t>
      </w:r>
      <w:hyperlink r:id="rId1">
        <w:r w:rsidR="000A0D63" w:rsidRPr="00DB5481">
          <w:rPr>
            <w:rFonts w:ascii="Arial" w:eastAsia="Arial" w:hAnsi="Arial" w:cs="Arial"/>
            <w:color w:val="1155CC"/>
            <w:sz w:val="12"/>
            <w:szCs w:val="12"/>
            <w:u w:val="single"/>
          </w:rPr>
          <w:t>https://www.suin-juriscol.gov.co/viewDocument.asp?ruta=Decretos/1442957</w:t>
        </w:r>
      </w:hyperlink>
      <w:r w:rsidR="000A0D63" w:rsidRPr="00DB5481">
        <w:rPr>
          <w:rFonts w:ascii="Arial" w:hAnsi="Arial" w:cs="Arial"/>
          <w:sz w:val="18"/>
          <w:szCs w:val="18"/>
        </w:rPr>
        <w:t>.</w:t>
      </w:r>
    </w:p>
  </w:footnote>
  <w:footnote w:id="3">
    <w:p w14:paraId="76E52EC4" w14:textId="7940C880" w:rsidR="001F4433" w:rsidRPr="00DB5481" w:rsidRDefault="001F4433">
      <w:pPr>
        <w:pStyle w:val="Textonotapie"/>
      </w:pPr>
      <w:r w:rsidRPr="00DB5481">
        <w:rPr>
          <w:rStyle w:val="Refdenotaalpie"/>
          <w:rFonts w:ascii="Arial" w:hAnsi="Arial" w:cs="Arial"/>
          <w:sz w:val="18"/>
          <w:szCs w:val="18"/>
        </w:rPr>
        <w:footnoteRef/>
      </w:r>
      <w:r w:rsidRPr="00DB5481">
        <w:rPr>
          <w:rFonts w:ascii="Arial" w:hAnsi="Arial" w:cs="Arial"/>
          <w:sz w:val="18"/>
          <w:szCs w:val="18"/>
        </w:rPr>
        <w:t xml:space="preserve"> Articulo 132 C. de P.P.</w:t>
      </w:r>
    </w:p>
  </w:footnote>
  <w:footnote w:id="4">
    <w:p w14:paraId="03A16C27" w14:textId="2AF005BC" w:rsidR="00AB2BCF" w:rsidRPr="00DB5481" w:rsidRDefault="00AB2BCF">
      <w:pPr>
        <w:pStyle w:val="Textonotapie"/>
        <w:rPr>
          <w:rFonts w:ascii="Arial" w:hAnsi="Arial" w:cs="Arial"/>
          <w:sz w:val="18"/>
          <w:szCs w:val="18"/>
        </w:rPr>
      </w:pPr>
      <w:r w:rsidRPr="00DB5481">
        <w:rPr>
          <w:rStyle w:val="Refdenotaalpie"/>
          <w:rFonts w:ascii="Arial" w:hAnsi="Arial" w:cs="Arial"/>
          <w:sz w:val="18"/>
          <w:szCs w:val="18"/>
        </w:rPr>
        <w:footnoteRef/>
      </w:r>
      <w:r w:rsidRPr="00DB5481">
        <w:rPr>
          <w:rFonts w:ascii="Arial" w:hAnsi="Arial" w:cs="Arial"/>
          <w:sz w:val="18"/>
          <w:szCs w:val="18"/>
        </w:rPr>
        <w:t xml:space="preserve"> </w:t>
      </w:r>
      <w:r w:rsidR="0005313A" w:rsidRPr="00DB5481">
        <w:rPr>
          <w:rFonts w:ascii="Arial" w:eastAsia="Arial" w:hAnsi="Arial" w:cs="Arial"/>
          <w:sz w:val="12"/>
          <w:szCs w:val="12"/>
        </w:rPr>
        <w:t xml:space="preserve">Enlace ubicación y teléfonos oficinas entidad: </w:t>
      </w:r>
      <w:hyperlink r:id="rId2">
        <w:r w:rsidR="0005313A" w:rsidRPr="00DB5481">
          <w:rPr>
            <w:rFonts w:ascii="Arial" w:eastAsia="Arial" w:hAnsi="Arial" w:cs="Arial"/>
            <w:color w:val="0000FF"/>
            <w:sz w:val="12"/>
            <w:szCs w:val="12"/>
            <w:u w:val="single"/>
          </w:rPr>
          <w:t>https://fiscaliagn.maps.arcgis.com/apps/webappviewer/index.html?id=9e38e436e9e645b3a39a837fe42e2b5d%20</w:t>
        </w:r>
      </w:hyperlink>
    </w:p>
  </w:footnote>
  <w:footnote w:id="5">
    <w:p w14:paraId="2B0D2623" w14:textId="2DB8C0F9" w:rsidR="000F5A47" w:rsidRPr="00DB5481" w:rsidRDefault="000F5A47">
      <w:pPr>
        <w:pStyle w:val="Textonotapie"/>
        <w:rPr>
          <w:rFonts w:ascii="Arial" w:hAnsi="Arial" w:cs="Arial"/>
          <w:sz w:val="18"/>
          <w:szCs w:val="18"/>
        </w:rPr>
      </w:pPr>
      <w:r w:rsidRPr="00DB5481">
        <w:rPr>
          <w:rStyle w:val="Refdenotaalpie"/>
          <w:rFonts w:ascii="Arial" w:hAnsi="Arial" w:cs="Arial"/>
          <w:sz w:val="18"/>
          <w:szCs w:val="18"/>
        </w:rPr>
        <w:footnoteRef/>
      </w:r>
      <w:r w:rsidRPr="00DB5481">
        <w:rPr>
          <w:rFonts w:ascii="Arial" w:hAnsi="Arial" w:cs="Arial"/>
          <w:sz w:val="18"/>
          <w:szCs w:val="18"/>
        </w:rPr>
        <w:t xml:space="preserve"> </w:t>
      </w:r>
      <w:r w:rsidR="001130BA" w:rsidRPr="00DB5481">
        <w:rPr>
          <w:rFonts w:ascii="Arial" w:hAnsi="Arial" w:cs="Arial"/>
          <w:sz w:val="12"/>
          <w:szCs w:val="12"/>
        </w:rPr>
        <w:t xml:space="preserve">Enlace ubicación Ventanillas Únicas de Correspondencia (VUC): </w:t>
      </w:r>
      <w:hyperlink r:id="rId3">
        <w:r w:rsidR="001130BA" w:rsidRPr="00DB5481">
          <w:rPr>
            <w:rFonts w:ascii="Arial" w:eastAsia="Arial" w:hAnsi="Arial" w:cs="Arial"/>
            <w:color w:val="0000FF"/>
            <w:sz w:val="12"/>
            <w:szCs w:val="12"/>
            <w:u w:val="single"/>
          </w:rPr>
          <w:t>https://www.fiscalia.gov.co/colombia/servicios-de-informacion-al-ciudadano/direcciones-de-la-vuc/</w:t>
        </w:r>
      </w:hyperlink>
      <w:r w:rsidR="001130BA" w:rsidRPr="00DB5481">
        <w:rPr>
          <w:rFonts w:ascii="Arial" w:eastAsia="Arial" w:hAnsi="Arial" w:cs="Arial"/>
          <w:sz w:val="12"/>
          <w:szCs w:val="12"/>
        </w:rPr>
        <w:t>.</w:t>
      </w:r>
    </w:p>
  </w:footnote>
  <w:footnote w:id="6">
    <w:p w14:paraId="4E13670A" w14:textId="36EB5836" w:rsidR="005E4D02" w:rsidRPr="00DB5481" w:rsidRDefault="005E4D02">
      <w:pPr>
        <w:pStyle w:val="Textonotapie"/>
      </w:pPr>
      <w:r w:rsidRPr="00DB5481">
        <w:rPr>
          <w:rStyle w:val="Refdenotaalpie"/>
          <w:rFonts w:ascii="Arial" w:hAnsi="Arial" w:cs="Arial"/>
          <w:sz w:val="18"/>
          <w:szCs w:val="18"/>
        </w:rPr>
        <w:footnoteRef/>
      </w:r>
      <w:r w:rsidRPr="00DB5481">
        <w:rPr>
          <w:rFonts w:ascii="Arial" w:hAnsi="Arial" w:cs="Arial"/>
          <w:sz w:val="18"/>
          <w:szCs w:val="18"/>
        </w:rPr>
        <w:t xml:space="preserve"> </w:t>
      </w:r>
      <w:r w:rsidR="001E1CED" w:rsidRPr="00DB5481">
        <w:rPr>
          <w:rFonts w:ascii="Arial" w:hAnsi="Arial" w:cs="Arial"/>
          <w:sz w:val="12"/>
          <w:szCs w:val="12"/>
        </w:rPr>
        <w:t xml:space="preserve">Ubicación CAF y PAF en el siguiente enlace: </w:t>
      </w:r>
      <w:hyperlink r:id="rId4">
        <w:r w:rsidR="001E1CED" w:rsidRPr="00DB5481">
          <w:rPr>
            <w:rFonts w:ascii="Arial" w:hAnsi="Arial" w:cs="Arial"/>
            <w:sz w:val="12"/>
            <w:szCs w:val="12"/>
          </w:rPr>
          <w:t>https://www.arcgis.com/apps/dashboards/ffa5801db1df481a857985d8458ffab1</w:t>
        </w:r>
      </w:hyperlink>
    </w:p>
  </w:footnote>
  <w:footnote w:id="7">
    <w:p w14:paraId="58069D36" w14:textId="77777777" w:rsidR="004D6ACC" w:rsidRPr="00DB5481" w:rsidRDefault="004D6ACC" w:rsidP="004D6ACC">
      <w:pPr>
        <w:pStyle w:val="Textonotapie"/>
        <w:rPr>
          <w:rFonts w:ascii="Arial" w:hAnsi="Arial" w:cs="Arial"/>
          <w:sz w:val="14"/>
          <w:szCs w:val="14"/>
        </w:rPr>
      </w:pPr>
      <w:r w:rsidRPr="00DB5481">
        <w:rPr>
          <w:rStyle w:val="Refdenotaalpie"/>
          <w:rFonts w:ascii="Arial" w:hAnsi="Arial" w:cs="Arial"/>
          <w:sz w:val="14"/>
          <w:szCs w:val="14"/>
        </w:rPr>
        <w:footnoteRef/>
      </w:r>
      <w:r w:rsidRPr="00DB5481">
        <w:rPr>
          <w:rFonts w:ascii="Arial" w:hAnsi="Arial" w:cs="Arial"/>
          <w:sz w:val="14"/>
          <w:szCs w:val="14"/>
        </w:rPr>
        <w:t xml:space="preserve"> </w:t>
      </w:r>
      <w:proofErr w:type="spellStart"/>
      <w:r w:rsidRPr="00DB5481">
        <w:rPr>
          <w:rFonts w:ascii="Arial" w:hAnsi="Arial" w:cs="Arial"/>
          <w:sz w:val="14"/>
          <w:szCs w:val="14"/>
        </w:rPr>
        <w:t>Vigil</w:t>
      </w:r>
      <w:proofErr w:type="spellEnd"/>
      <w:r w:rsidRPr="00DB5481">
        <w:rPr>
          <w:rFonts w:ascii="Arial" w:hAnsi="Arial" w:cs="Arial"/>
          <w:sz w:val="14"/>
          <w:szCs w:val="14"/>
        </w:rPr>
        <w:t xml:space="preserve">, A. O. (2017). Primeros auxilios psicológicos. </w:t>
      </w:r>
      <w:r w:rsidRPr="00DB5481">
        <w:rPr>
          <w:rFonts w:ascii="Arial" w:hAnsi="Arial" w:cs="Arial"/>
          <w:i/>
          <w:iCs/>
          <w:sz w:val="14"/>
          <w:szCs w:val="14"/>
        </w:rPr>
        <w:t xml:space="preserve">Integración académica en psicología. </w:t>
      </w:r>
      <w:r w:rsidRPr="00DB5481">
        <w:rPr>
          <w:rFonts w:ascii="Arial" w:hAnsi="Arial" w:cs="Arial"/>
          <w:sz w:val="14"/>
          <w:szCs w:val="14"/>
        </w:rPr>
        <w:t xml:space="preserve">Página 4. </w:t>
      </w:r>
    </w:p>
  </w:footnote>
  <w:footnote w:id="8">
    <w:p w14:paraId="2E9777D1" w14:textId="77777777" w:rsidR="004D6ACC" w:rsidRPr="00CC4DCC" w:rsidRDefault="004D6ACC" w:rsidP="004D6ACC">
      <w:pPr>
        <w:pStyle w:val="Textonotapie"/>
      </w:pPr>
      <w:r w:rsidRPr="00DB5481">
        <w:rPr>
          <w:rStyle w:val="Refdenotaalpie"/>
          <w:rFonts w:ascii="Arial" w:hAnsi="Arial" w:cs="Arial"/>
          <w:sz w:val="14"/>
          <w:szCs w:val="14"/>
        </w:rPr>
        <w:footnoteRef/>
      </w:r>
      <w:r w:rsidRPr="00DB5481">
        <w:rPr>
          <w:rFonts w:ascii="Arial" w:hAnsi="Arial" w:cs="Arial"/>
          <w:sz w:val="14"/>
          <w:szCs w:val="14"/>
        </w:rPr>
        <w:t xml:space="preserve"> Ibid.</w:t>
      </w:r>
      <w:r w:rsidRPr="00DB548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
      <w:gridCol w:w="5845"/>
      <w:gridCol w:w="2268"/>
    </w:tblGrid>
    <w:tr w:rsidR="008E76F3" w:rsidRPr="00DB5481" w14:paraId="4E10B47D" w14:textId="77777777" w:rsidTr="00023C6D">
      <w:trPr>
        <w:cantSplit/>
        <w:trHeight w:val="274"/>
        <w:jc w:val="center"/>
      </w:trPr>
      <w:tc>
        <w:tcPr>
          <w:tcW w:w="988" w:type="dxa"/>
          <w:vMerge w:val="restart"/>
          <w:tcBorders>
            <w:top w:val="single" w:sz="4" w:space="0" w:color="auto"/>
            <w:left w:val="single" w:sz="4" w:space="0" w:color="auto"/>
            <w:right w:val="single" w:sz="4" w:space="0" w:color="auto"/>
          </w:tcBorders>
          <w:vAlign w:val="center"/>
        </w:tcPr>
        <w:p w14:paraId="3A5506B0" w14:textId="5972F350" w:rsidR="008E76F3" w:rsidRPr="00DB5481" w:rsidRDefault="00023C6D" w:rsidP="003865C2">
          <w:pPr>
            <w:pStyle w:val="Encabezado"/>
            <w:jc w:val="center"/>
            <w:rPr>
              <w:rFonts w:ascii="Arial" w:hAnsi="Arial" w:cs="Arial"/>
              <w:bCs/>
              <w:iCs/>
              <w:sz w:val="16"/>
              <w:szCs w:val="16"/>
            </w:rPr>
          </w:pPr>
          <w:r w:rsidRPr="00DB5481">
            <w:rPr>
              <w:noProof/>
              <w:lang w:eastAsia="es-CO"/>
            </w:rPr>
            <w:drawing>
              <wp:anchor distT="0" distB="0" distL="114300" distR="114300" simplePos="0" relativeHeight="251659264" behindDoc="1" locked="0" layoutInCell="1" allowOverlap="1" wp14:anchorId="29ED34E8" wp14:editId="67C82A12">
                <wp:simplePos x="0" y="0"/>
                <wp:positionH relativeFrom="column">
                  <wp:posOffset>38100</wp:posOffset>
                </wp:positionH>
                <wp:positionV relativeFrom="page">
                  <wp:posOffset>50800</wp:posOffset>
                </wp:positionV>
                <wp:extent cx="414655" cy="555625"/>
                <wp:effectExtent l="0" t="0" r="0" b="0"/>
                <wp:wrapTopAndBottom/>
                <wp:docPr id="1467193416" name="Imagen 5" descr="Logotipo Fiscalía General de la Nació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Logotipo Fiscalía General de la Nación&#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45" w:type="dxa"/>
          <w:tcBorders>
            <w:top w:val="single" w:sz="4" w:space="0" w:color="auto"/>
            <w:left w:val="single" w:sz="4" w:space="0" w:color="auto"/>
            <w:bottom w:val="single" w:sz="4" w:space="0" w:color="auto"/>
            <w:right w:val="single" w:sz="4" w:space="0" w:color="auto"/>
          </w:tcBorders>
          <w:vAlign w:val="center"/>
        </w:tcPr>
        <w:p w14:paraId="6AEE733D" w14:textId="2CEB18D3" w:rsidR="008E76F3" w:rsidRPr="00DB5481" w:rsidRDefault="004D6ACC" w:rsidP="00F22E74">
          <w:pPr>
            <w:pStyle w:val="Encabezado"/>
            <w:jc w:val="center"/>
            <w:rPr>
              <w:rFonts w:ascii="Arial" w:hAnsi="Arial"/>
              <w:b/>
              <w:color w:val="000000"/>
              <w:sz w:val="16"/>
              <w:szCs w:val="16"/>
            </w:rPr>
          </w:pPr>
          <w:r w:rsidRPr="00DB5481">
            <w:rPr>
              <w:rFonts w:ascii="Arial" w:hAnsi="Arial" w:cs="Arial"/>
              <w:b/>
              <w:bCs/>
              <w:color w:val="000000"/>
              <w:sz w:val="16"/>
              <w:szCs w:val="16"/>
              <w:lang w:eastAsia="es-CO"/>
            </w:rPr>
            <w:t xml:space="preserve">PROCESO GESTIÓN DE DENUNCIAS Y </w:t>
          </w:r>
          <w:r w:rsidR="00905306" w:rsidRPr="00DB5481">
            <w:rPr>
              <w:rFonts w:ascii="Arial" w:hAnsi="Arial" w:cs="Arial"/>
              <w:b/>
              <w:bCs/>
              <w:color w:val="000000"/>
              <w:sz w:val="16"/>
              <w:szCs w:val="16"/>
              <w:lang w:eastAsia="es-CO"/>
            </w:rPr>
            <w:t>ANÁLISIS</w:t>
          </w:r>
          <w:r w:rsidRPr="00DB5481">
            <w:rPr>
              <w:rFonts w:ascii="Arial" w:hAnsi="Arial" w:cs="Arial"/>
              <w:b/>
              <w:bCs/>
              <w:color w:val="000000"/>
              <w:sz w:val="16"/>
              <w:szCs w:val="16"/>
              <w:lang w:eastAsia="es-CO"/>
            </w:rPr>
            <w:t xml:space="preserve"> DE INFORMACIÓN</w:t>
          </w:r>
        </w:p>
      </w:tc>
      <w:tc>
        <w:tcPr>
          <w:tcW w:w="2268" w:type="dxa"/>
          <w:vMerge w:val="restart"/>
          <w:tcBorders>
            <w:top w:val="single" w:sz="4" w:space="0" w:color="auto"/>
            <w:left w:val="single" w:sz="4" w:space="0" w:color="auto"/>
            <w:right w:val="single" w:sz="4" w:space="0" w:color="auto"/>
          </w:tcBorders>
          <w:vAlign w:val="center"/>
        </w:tcPr>
        <w:p w14:paraId="58C7E6A4" w14:textId="752AEEA7" w:rsidR="008E76F3" w:rsidRPr="00DB5481" w:rsidRDefault="008E76F3" w:rsidP="00F22E74">
          <w:pPr>
            <w:pStyle w:val="Encabezado"/>
            <w:ind w:left="-392" w:firstLine="392"/>
            <w:rPr>
              <w:rFonts w:ascii="Arial" w:hAnsi="Arial"/>
              <w:b/>
              <w:color w:val="000000"/>
              <w:sz w:val="16"/>
              <w:szCs w:val="16"/>
            </w:rPr>
          </w:pPr>
          <w:r w:rsidRPr="00DB5481">
            <w:rPr>
              <w:rFonts w:ascii="Arial" w:hAnsi="Arial"/>
              <w:b/>
              <w:color w:val="000000"/>
              <w:sz w:val="16"/>
              <w:szCs w:val="16"/>
            </w:rPr>
            <w:t>Código:</w:t>
          </w:r>
          <w:r w:rsidR="009C74A4" w:rsidRPr="00DB5481">
            <w:rPr>
              <w:rFonts w:ascii="Arial" w:hAnsi="Arial"/>
              <w:b/>
              <w:color w:val="000000"/>
              <w:sz w:val="16"/>
              <w:szCs w:val="16"/>
            </w:rPr>
            <w:t xml:space="preserve"> </w:t>
          </w:r>
          <w:r w:rsidR="00225BD5" w:rsidRPr="00DB5481">
            <w:rPr>
              <w:rFonts w:ascii="Arial" w:hAnsi="Arial"/>
              <w:b/>
              <w:color w:val="000000"/>
              <w:sz w:val="16"/>
              <w:szCs w:val="16"/>
            </w:rPr>
            <w:t>FGN-MP01-M-01</w:t>
          </w:r>
        </w:p>
        <w:p w14:paraId="48AE6D6F" w14:textId="77777777" w:rsidR="00023C6D" w:rsidRPr="00DB5481" w:rsidRDefault="00023C6D" w:rsidP="00F22E74">
          <w:pPr>
            <w:pStyle w:val="Encabezado"/>
            <w:rPr>
              <w:rFonts w:ascii="Arial" w:hAnsi="Arial"/>
              <w:b/>
              <w:color w:val="000000"/>
              <w:sz w:val="16"/>
              <w:szCs w:val="16"/>
            </w:rPr>
          </w:pPr>
        </w:p>
        <w:p w14:paraId="4BD4BFA4" w14:textId="0F0FA507" w:rsidR="008E76F3" w:rsidRPr="00DB5481" w:rsidRDefault="008E76F3" w:rsidP="00F22E74">
          <w:pPr>
            <w:pStyle w:val="Encabezado"/>
            <w:rPr>
              <w:rFonts w:ascii="Arial" w:hAnsi="Arial"/>
              <w:color w:val="000000"/>
              <w:sz w:val="16"/>
              <w:szCs w:val="16"/>
            </w:rPr>
          </w:pPr>
          <w:r w:rsidRPr="00DB5481">
            <w:rPr>
              <w:rFonts w:ascii="Arial" w:hAnsi="Arial"/>
              <w:b/>
              <w:color w:val="000000"/>
              <w:sz w:val="16"/>
              <w:szCs w:val="16"/>
            </w:rPr>
            <w:t>Versión:</w:t>
          </w:r>
          <w:r w:rsidRPr="00DB5481">
            <w:rPr>
              <w:rFonts w:ascii="Arial" w:hAnsi="Arial"/>
              <w:color w:val="000000"/>
              <w:sz w:val="16"/>
              <w:szCs w:val="16"/>
            </w:rPr>
            <w:t xml:space="preserve"> </w:t>
          </w:r>
          <w:r w:rsidR="007B2BEA" w:rsidRPr="00DB5481">
            <w:rPr>
              <w:rFonts w:ascii="Arial" w:hAnsi="Arial"/>
              <w:b/>
              <w:bCs/>
              <w:sz w:val="16"/>
              <w:szCs w:val="16"/>
            </w:rPr>
            <w:t>06</w:t>
          </w:r>
        </w:p>
        <w:p w14:paraId="3BC8E074" w14:textId="77777777" w:rsidR="008E76F3" w:rsidRPr="00DB5481" w:rsidRDefault="008E76F3" w:rsidP="00F22E74">
          <w:pPr>
            <w:pStyle w:val="Encabezado"/>
            <w:rPr>
              <w:rFonts w:ascii="Arial" w:hAnsi="Arial" w:cs="Arial"/>
              <w:b/>
              <w:color w:val="000000"/>
              <w:sz w:val="16"/>
              <w:szCs w:val="16"/>
            </w:rPr>
          </w:pPr>
        </w:p>
        <w:p w14:paraId="24578EDF" w14:textId="77777777" w:rsidR="008E76F3" w:rsidRPr="00DB5481" w:rsidRDefault="008E76F3" w:rsidP="00F22E74">
          <w:pPr>
            <w:pStyle w:val="Encabezado"/>
            <w:rPr>
              <w:rFonts w:ascii="Arial" w:hAnsi="Arial" w:cs="Arial"/>
              <w:b/>
              <w:i/>
              <w:color w:val="000000"/>
              <w:sz w:val="16"/>
              <w:szCs w:val="16"/>
            </w:rPr>
          </w:pPr>
          <w:r w:rsidRPr="00DB5481">
            <w:rPr>
              <w:rFonts w:ascii="Arial" w:hAnsi="Arial" w:cs="Arial"/>
              <w:b/>
              <w:color w:val="000000"/>
              <w:sz w:val="16"/>
              <w:szCs w:val="16"/>
            </w:rPr>
            <w:t>Página:</w:t>
          </w:r>
          <w:r w:rsidRPr="00DB5481">
            <w:rPr>
              <w:rFonts w:ascii="Arial" w:hAnsi="Arial" w:cs="Arial"/>
              <w:color w:val="000000"/>
              <w:sz w:val="16"/>
              <w:szCs w:val="16"/>
            </w:rPr>
            <w:t xml:space="preserve"> </w:t>
          </w:r>
          <w:r w:rsidRPr="00DB5481">
            <w:rPr>
              <w:rStyle w:val="Nmerodepgina"/>
              <w:rFonts w:ascii="Arial" w:hAnsi="Arial" w:cs="Arial"/>
              <w:sz w:val="16"/>
              <w:szCs w:val="16"/>
            </w:rPr>
            <w:fldChar w:fldCharType="begin"/>
          </w:r>
          <w:r w:rsidRPr="00DB5481">
            <w:rPr>
              <w:rStyle w:val="Nmerodepgina"/>
              <w:rFonts w:ascii="Arial" w:hAnsi="Arial" w:cs="Arial"/>
              <w:sz w:val="16"/>
              <w:szCs w:val="16"/>
            </w:rPr>
            <w:instrText xml:space="preserve"> PAGE </w:instrText>
          </w:r>
          <w:r w:rsidRPr="00DB5481">
            <w:rPr>
              <w:rStyle w:val="Nmerodepgina"/>
              <w:rFonts w:ascii="Arial" w:hAnsi="Arial" w:cs="Arial"/>
              <w:sz w:val="16"/>
              <w:szCs w:val="16"/>
            </w:rPr>
            <w:fldChar w:fldCharType="separate"/>
          </w:r>
          <w:r w:rsidR="008C0EB1" w:rsidRPr="00DB5481">
            <w:rPr>
              <w:rStyle w:val="Nmerodepgina"/>
              <w:rFonts w:ascii="Arial" w:hAnsi="Arial" w:cs="Arial"/>
              <w:sz w:val="16"/>
              <w:szCs w:val="16"/>
            </w:rPr>
            <w:t>16</w:t>
          </w:r>
          <w:r w:rsidRPr="00DB5481">
            <w:rPr>
              <w:rStyle w:val="Nmerodepgina"/>
              <w:rFonts w:ascii="Arial" w:hAnsi="Arial" w:cs="Arial"/>
              <w:sz w:val="16"/>
              <w:szCs w:val="16"/>
            </w:rPr>
            <w:fldChar w:fldCharType="end"/>
          </w:r>
          <w:r w:rsidRPr="00DB5481">
            <w:rPr>
              <w:rStyle w:val="Nmerodepgina"/>
              <w:rFonts w:ascii="Arial" w:hAnsi="Arial" w:cs="Arial"/>
              <w:sz w:val="16"/>
              <w:szCs w:val="16"/>
            </w:rPr>
            <w:t xml:space="preserve"> </w:t>
          </w:r>
          <w:r w:rsidRPr="00DB5481">
            <w:rPr>
              <w:rStyle w:val="Nmerodepgina"/>
              <w:rFonts w:ascii="Arial" w:hAnsi="Arial" w:cs="Arial"/>
              <w:b/>
              <w:sz w:val="16"/>
              <w:szCs w:val="16"/>
            </w:rPr>
            <w:t>de</w:t>
          </w:r>
          <w:r w:rsidRPr="00DB5481">
            <w:rPr>
              <w:rStyle w:val="Nmerodepgina"/>
              <w:rFonts w:ascii="Arial" w:hAnsi="Arial" w:cs="Arial"/>
              <w:sz w:val="16"/>
              <w:szCs w:val="16"/>
            </w:rPr>
            <w:t xml:space="preserve"> </w:t>
          </w:r>
          <w:r w:rsidRPr="00DB5481">
            <w:rPr>
              <w:rStyle w:val="Nmerodepgina"/>
              <w:rFonts w:ascii="Arial" w:hAnsi="Arial" w:cs="Arial"/>
              <w:sz w:val="16"/>
              <w:szCs w:val="16"/>
            </w:rPr>
            <w:fldChar w:fldCharType="begin"/>
          </w:r>
          <w:r w:rsidRPr="00DB5481">
            <w:rPr>
              <w:rStyle w:val="Nmerodepgina"/>
              <w:rFonts w:ascii="Arial" w:hAnsi="Arial" w:cs="Arial"/>
              <w:sz w:val="16"/>
              <w:szCs w:val="16"/>
            </w:rPr>
            <w:instrText xml:space="preserve"> NUMPAGES </w:instrText>
          </w:r>
          <w:r w:rsidRPr="00DB5481">
            <w:rPr>
              <w:rStyle w:val="Nmerodepgina"/>
              <w:rFonts w:ascii="Arial" w:hAnsi="Arial" w:cs="Arial"/>
              <w:sz w:val="16"/>
              <w:szCs w:val="16"/>
            </w:rPr>
            <w:fldChar w:fldCharType="separate"/>
          </w:r>
          <w:r w:rsidR="008C0EB1" w:rsidRPr="00DB5481">
            <w:rPr>
              <w:rStyle w:val="Nmerodepgina"/>
              <w:rFonts w:ascii="Arial" w:hAnsi="Arial" w:cs="Arial"/>
              <w:sz w:val="16"/>
              <w:szCs w:val="16"/>
            </w:rPr>
            <w:t>16</w:t>
          </w:r>
          <w:r w:rsidRPr="00DB5481">
            <w:rPr>
              <w:rStyle w:val="Nmerodepgina"/>
              <w:rFonts w:ascii="Arial" w:hAnsi="Arial" w:cs="Arial"/>
              <w:sz w:val="16"/>
              <w:szCs w:val="16"/>
            </w:rPr>
            <w:fldChar w:fldCharType="end"/>
          </w:r>
        </w:p>
      </w:tc>
    </w:tr>
    <w:tr w:rsidR="008E76F3" w:rsidRPr="00DB5481" w14:paraId="1AB8D39F" w14:textId="77777777" w:rsidTr="00023C6D">
      <w:trPr>
        <w:cantSplit/>
        <w:trHeight w:val="787"/>
        <w:jc w:val="center"/>
      </w:trPr>
      <w:tc>
        <w:tcPr>
          <w:tcW w:w="988" w:type="dxa"/>
          <w:vMerge/>
          <w:tcBorders>
            <w:left w:val="single" w:sz="4" w:space="0" w:color="auto"/>
            <w:bottom w:val="single" w:sz="4" w:space="0" w:color="auto"/>
            <w:right w:val="single" w:sz="4" w:space="0" w:color="auto"/>
          </w:tcBorders>
          <w:vAlign w:val="center"/>
        </w:tcPr>
        <w:p w14:paraId="71E8F114" w14:textId="77777777" w:rsidR="008E76F3" w:rsidRPr="00DB5481" w:rsidRDefault="008E76F3" w:rsidP="003865C2">
          <w:pPr>
            <w:pStyle w:val="Encabezado"/>
            <w:jc w:val="center"/>
          </w:pPr>
        </w:p>
      </w:tc>
      <w:tc>
        <w:tcPr>
          <w:tcW w:w="5845" w:type="dxa"/>
          <w:tcBorders>
            <w:top w:val="single" w:sz="4" w:space="0" w:color="auto"/>
            <w:left w:val="single" w:sz="4" w:space="0" w:color="auto"/>
            <w:bottom w:val="single" w:sz="4" w:space="0" w:color="auto"/>
            <w:right w:val="single" w:sz="4" w:space="0" w:color="auto"/>
          </w:tcBorders>
          <w:vAlign w:val="center"/>
        </w:tcPr>
        <w:p w14:paraId="10758C06" w14:textId="50C07E15" w:rsidR="008E76F3" w:rsidRPr="00DB5481" w:rsidRDefault="004D6ACC" w:rsidP="009C74A4">
          <w:pPr>
            <w:jc w:val="center"/>
            <w:rPr>
              <w:rFonts w:ascii="Arial" w:hAnsi="Arial"/>
              <w:b/>
              <w:i/>
              <w:color w:val="000000"/>
            </w:rPr>
          </w:pPr>
          <w:r w:rsidRPr="00DB5481">
            <w:rPr>
              <w:rFonts w:ascii="Arial" w:hAnsi="Arial" w:cs="Arial"/>
              <w:b/>
              <w:bCs/>
              <w:color w:val="000000"/>
              <w:lang w:eastAsia="es-CO"/>
            </w:rPr>
            <w:t xml:space="preserve">MANUAL DE ATENCIÓN </w:t>
          </w:r>
          <w:r w:rsidR="00AF2826" w:rsidRPr="00DB5481">
            <w:rPr>
              <w:rFonts w:ascii="Arial" w:hAnsi="Arial" w:cs="Arial"/>
              <w:b/>
              <w:bCs/>
              <w:color w:val="000000"/>
              <w:lang w:eastAsia="es-CO"/>
            </w:rPr>
            <w:t>AL USUARIO</w:t>
          </w:r>
        </w:p>
      </w:tc>
      <w:tc>
        <w:tcPr>
          <w:tcW w:w="2268" w:type="dxa"/>
          <w:vMerge/>
          <w:tcBorders>
            <w:left w:val="single" w:sz="4" w:space="0" w:color="auto"/>
            <w:bottom w:val="single" w:sz="4" w:space="0" w:color="auto"/>
            <w:right w:val="single" w:sz="4" w:space="0" w:color="auto"/>
          </w:tcBorders>
          <w:vAlign w:val="center"/>
        </w:tcPr>
        <w:p w14:paraId="08896A1F" w14:textId="77777777" w:rsidR="008E76F3" w:rsidRPr="00DB5481" w:rsidRDefault="008E76F3" w:rsidP="003865C2">
          <w:pPr>
            <w:pStyle w:val="Encabezado"/>
            <w:ind w:left="-392" w:firstLine="392"/>
            <w:rPr>
              <w:rFonts w:ascii="Arial" w:hAnsi="Arial"/>
              <w:b/>
              <w:color w:val="000000"/>
            </w:rPr>
          </w:pPr>
        </w:p>
      </w:tc>
    </w:tr>
  </w:tbl>
  <w:p w14:paraId="3F9B429E" w14:textId="40C2D06E" w:rsidR="008E76F3" w:rsidRPr="00DB5481" w:rsidRDefault="008E76F3" w:rsidP="00CA7B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C63DD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2C12D5"/>
    <w:multiLevelType w:val="hybridMultilevel"/>
    <w:tmpl w:val="06D8FD0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06C3B43"/>
    <w:multiLevelType w:val="hybridMultilevel"/>
    <w:tmpl w:val="69988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4B693E"/>
    <w:multiLevelType w:val="hybridMultilevel"/>
    <w:tmpl w:val="98685788"/>
    <w:lvl w:ilvl="0" w:tplc="5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30A2D27"/>
    <w:multiLevelType w:val="hybridMultilevel"/>
    <w:tmpl w:val="4A46C116"/>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D176B4"/>
    <w:multiLevelType w:val="multilevel"/>
    <w:tmpl w:val="3F76EC8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4B3465E"/>
    <w:multiLevelType w:val="multilevel"/>
    <w:tmpl w:val="29086BE0"/>
    <w:lvl w:ilvl="0">
      <w:start w:val="1"/>
      <w:numFmt w:val="decimal"/>
      <w:lvlText w:val="%1."/>
      <w:lvlJc w:val="left"/>
      <w:pPr>
        <w:ind w:left="705" w:hanging="360"/>
      </w:pPr>
      <w:rPr>
        <w:rFonts w:hint="default"/>
        <w:b/>
        <w:bCs w:val="0"/>
      </w:rPr>
    </w:lvl>
    <w:lvl w:ilvl="1">
      <w:start w:val="1"/>
      <w:numFmt w:val="decimal"/>
      <w:pStyle w:val="Ttulo3"/>
      <w:isLgl/>
      <w:lvlText w:val="%1.%2."/>
      <w:lvlJc w:val="left"/>
      <w:pPr>
        <w:ind w:left="1065" w:hanging="72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505" w:hanging="2160"/>
      </w:pPr>
      <w:rPr>
        <w:rFonts w:hint="default"/>
      </w:rPr>
    </w:lvl>
  </w:abstractNum>
  <w:abstractNum w:abstractNumId="7" w15:restartNumberingAfterBreak="0">
    <w:nsid w:val="186D46E7"/>
    <w:multiLevelType w:val="hybridMultilevel"/>
    <w:tmpl w:val="2AF4217A"/>
    <w:lvl w:ilvl="0" w:tplc="5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E45129"/>
    <w:multiLevelType w:val="hybridMultilevel"/>
    <w:tmpl w:val="8C0871EE"/>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2A830DE9"/>
    <w:multiLevelType w:val="hybridMultilevel"/>
    <w:tmpl w:val="9708BBCC"/>
    <w:lvl w:ilvl="0" w:tplc="45B6B9FC">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2B3B3F"/>
    <w:multiLevelType w:val="hybridMultilevel"/>
    <w:tmpl w:val="BF5A5E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E2A68DE"/>
    <w:multiLevelType w:val="hybridMultilevel"/>
    <w:tmpl w:val="B8029A94"/>
    <w:lvl w:ilvl="0" w:tplc="5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56A52DAD"/>
    <w:multiLevelType w:val="hybridMultilevel"/>
    <w:tmpl w:val="4712E32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6D0B01A3"/>
    <w:multiLevelType w:val="hybridMultilevel"/>
    <w:tmpl w:val="023AAC80"/>
    <w:lvl w:ilvl="0" w:tplc="5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71226923"/>
    <w:multiLevelType w:val="hybridMultilevel"/>
    <w:tmpl w:val="0608BC6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7D684472"/>
    <w:multiLevelType w:val="hybridMultilevel"/>
    <w:tmpl w:val="52CCB3AC"/>
    <w:lvl w:ilvl="0" w:tplc="5914EA62">
      <w:start w:val="1"/>
      <w:numFmt w:val="upperLetter"/>
      <w:lvlText w:val="%1."/>
      <w:lvlJc w:val="left"/>
      <w:pPr>
        <w:ind w:left="644"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61505299">
    <w:abstractNumId w:val="0"/>
  </w:num>
  <w:num w:numId="2" w16cid:durableId="2105490861">
    <w:abstractNumId w:val="14"/>
  </w:num>
  <w:num w:numId="3" w16cid:durableId="1162310464">
    <w:abstractNumId w:val="1"/>
  </w:num>
  <w:num w:numId="4" w16cid:durableId="962658950">
    <w:abstractNumId w:val="12"/>
  </w:num>
  <w:num w:numId="5" w16cid:durableId="821848848">
    <w:abstractNumId w:val="8"/>
  </w:num>
  <w:num w:numId="6" w16cid:durableId="1752002519">
    <w:abstractNumId w:val="6"/>
  </w:num>
  <w:num w:numId="7" w16cid:durableId="642076733">
    <w:abstractNumId w:val="15"/>
  </w:num>
  <w:num w:numId="8" w16cid:durableId="310987304">
    <w:abstractNumId w:val="2"/>
  </w:num>
  <w:num w:numId="9" w16cid:durableId="1124077639">
    <w:abstractNumId w:val="4"/>
  </w:num>
  <w:num w:numId="10" w16cid:durableId="1119641530">
    <w:abstractNumId w:val="11"/>
  </w:num>
  <w:num w:numId="11" w16cid:durableId="72748600">
    <w:abstractNumId w:val="3"/>
  </w:num>
  <w:num w:numId="12" w16cid:durableId="2011131803">
    <w:abstractNumId w:val="7"/>
  </w:num>
  <w:num w:numId="13" w16cid:durableId="467478552">
    <w:abstractNumId w:val="5"/>
  </w:num>
  <w:num w:numId="14" w16cid:durableId="1671639509">
    <w:abstractNumId w:val="10"/>
  </w:num>
  <w:num w:numId="15" w16cid:durableId="1558122913">
    <w:abstractNumId w:val="13"/>
  </w:num>
  <w:num w:numId="16" w16cid:durableId="127960223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8" w:dllVersion="513" w:checkStyle="1"/>
  <w:activeWritingStyle w:appName="MSWord" w:lang="es-ES" w:vendorID="9" w:dllVersion="512" w:checkStyle="1"/>
  <w:activeWritingStyle w:appName="MSWord" w:lang="es-ES_tradnl" w:vendorID="9" w:dllVersion="512" w:checkStyle="1"/>
  <w:activeWritingStyle w:appName="MSWord" w:lang="es-CO"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EC"/>
    <w:rsid w:val="000001D8"/>
    <w:rsid w:val="000004FF"/>
    <w:rsid w:val="00000A52"/>
    <w:rsid w:val="00000DDD"/>
    <w:rsid w:val="00000F06"/>
    <w:rsid w:val="000011D2"/>
    <w:rsid w:val="00001818"/>
    <w:rsid w:val="00002226"/>
    <w:rsid w:val="000058A0"/>
    <w:rsid w:val="00007A44"/>
    <w:rsid w:val="00010C68"/>
    <w:rsid w:val="00011763"/>
    <w:rsid w:val="0001180A"/>
    <w:rsid w:val="00011E3B"/>
    <w:rsid w:val="00013139"/>
    <w:rsid w:val="00013851"/>
    <w:rsid w:val="00013865"/>
    <w:rsid w:val="00014211"/>
    <w:rsid w:val="000149F3"/>
    <w:rsid w:val="0001519E"/>
    <w:rsid w:val="000151D7"/>
    <w:rsid w:val="00015D8A"/>
    <w:rsid w:val="00016448"/>
    <w:rsid w:val="00017D3D"/>
    <w:rsid w:val="00017D68"/>
    <w:rsid w:val="00020093"/>
    <w:rsid w:val="00020411"/>
    <w:rsid w:val="00020A39"/>
    <w:rsid w:val="00020C87"/>
    <w:rsid w:val="000216AE"/>
    <w:rsid w:val="000219C6"/>
    <w:rsid w:val="000227F1"/>
    <w:rsid w:val="00022E0A"/>
    <w:rsid w:val="0002354D"/>
    <w:rsid w:val="00023C6D"/>
    <w:rsid w:val="000240C5"/>
    <w:rsid w:val="000243DC"/>
    <w:rsid w:val="00024869"/>
    <w:rsid w:val="00024B20"/>
    <w:rsid w:val="000257CC"/>
    <w:rsid w:val="00025B4E"/>
    <w:rsid w:val="00026EB6"/>
    <w:rsid w:val="000273A8"/>
    <w:rsid w:val="0003016B"/>
    <w:rsid w:val="00031C03"/>
    <w:rsid w:val="00031DA2"/>
    <w:rsid w:val="0003284C"/>
    <w:rsid w:val="000336E7"/>
    <w:rsid w:val="00033F3A"/>
    <w:rsid w:val="00034307"/>
    <w:rsid w:val="00034AA9"/>
    <w:rsid w:val="00035862"/>
    <w:rsid w:val="000358D2"/>
    <w:rsid w:val="00035C7F"/>
    <w:rsid w:val="00035CD0"/>
    <w:rsid w:val="00035D81"/>
    <w:rsid w:val="00035DE4"/>
    <w:rsid w:val="00035E2E"/>
    <w:rsid w:val="0003742C"/>
    <w:rsid w:val="000377D1"/>
    <w:rsid w:val="00037808"/>
    <w:rsid w:val="00037976"/>
    <w:rsid w:val="000379DD"/>
    <w:rsid w:val="000400D4"/>
    <w:rsid w:val="000410EE"/>
    <w:rsid w:val="0004225F"/>
    <w:rsid w:val="00043CB5"/>
    <w:rsid w:val="00043CD2"/>
    <w:rsid w:val="000440E5"/>
    <w:rsid w:val="00044BCF"/>
    <w:rsid w:val="0004666A"/>
    <w:rsid w:val="00046968"/>
    <w:rsid w:val="00046A08"/>
    <w:rsid w:val="000476BD"/>
    <w:rsid w:val="000501DE"/>
    <w:rsid w:val="00050BF9"/>
    <w:rsid w:val="00051689"/>
    <w:rsid w:val="000520DD"/>
    <w:rsid w:val="000525D0"/>
    <w:rsid w:val="00052632"/>
    <w:rsid w:val="0005313A"/>
    <w:rsid w:val="00053682"/>
    <w:rsid w:val="00053D2D"/>
    <w:rsid w:val="00053EB5"/>
    <w:rsid w:val="00054196"/>
    <w:rsid w:val="000541CE"/>
    <w:rsid w:val="00054226"/>
    <w:rsid w:val="0005445F"/>
    <w:rsid w:val="00055512"/>
    <w:rsid w:val="000558B9"/>
    <w:rsid w:val="00060A3A"/>
    <w:rsid w:val="00060AA4"/>
    <w:rsid w:val="00060B75"/>
    <w:rsid w:val="000615AD"/>
    <w:rsid w:val="00061730"/>
    <w:rsid w:val="0006197C"/>
    <w:rsid w:val="00061B4A"/>
    <w:rsid w:val="00061EAE"/>
    <w:rsid w:val="00062360"/>
    <w:rsid w:val="00062371"/>
    <w:rsid w:val="000635D1"/>
    <w:rsid w:val="0006368D"/>
    <w:rsid w:val="000642B4"/>
    <w:rsid w:val="000649D9"/>
    <w:rsid w:val="00064EF7"/>
    <w:rsid w:val="00065B31"/>
    <w:rsid w:val="00065DFF"/>
    <w:rsid w:val="00065E6A"/>
    <w:rsid w:val="00066F63"/>
    <w:rsid w:val="00067417"/>
    <w:rsid w:val="0006742C"/>
    <w:rsid w:val="00067D4A"/>
    <w:rsid w:val="000709A5"/>
    <w:rsid w:val="00070C4B"/>
    <w:rsid w:val="000716A0"/>
    <w:rsid w:val="00071A3A"/>
    <w:rsid w:val="00072305"/>
    <w:rsid w:val="00072692"/>
    <w:rsid w:val="00073632"/>
    <w:rsid w:val="00074990"/>
    <w:rsid w:val="00074F27"/>
    <w:rsid w:val="00075130"/>
    <w:rsid w:val="0007532A"/>
    <w:rsid w:val="00075A51"/>
    <w:rsid w:val="00076990"/>
    <w:rsid w:val="00077A80"/>
    <w:rsid w:val="00080089"/>
    <w:rsid w:val="00080129"/>
    <w:rsid w:val="00080CB5"/>
    <w:rsid w:val="00080CBA"/>
    <w:rsid w:val="000814C4"/>
    <w:rsid w:val="000814CB"/>
    <w:rsid w:val="0008205C"/>
    <w:rsid w:val="00082E01"/>
    <w:rsid w:val="00083189"/>
    <w:rsid w:val="000838BA"/>
    <w:rsid w:val="00083B7D"/>
    <w:rsid w:val="00084446"/>
    <w:rsid w:val="00085642"/>
    <w:rsid w:val="00085828"/>
    <w:rsid w:val="00087252"/>
    <w:rsid w:val="0008772C"/>
    <w:rsid w:val="00087847"/>
    <w:rsid w:val="0009007E"/>
    <w:rsid w:val="0009118E"/>
    <w:rsid w:val="0009167D"/>
    <w:rsid w:val="000928DC"/>
    <w:rsid w:val="000933DF"/>
    <w:rsid w:val="00093478"/>
    <w:rsid w:val="00093846"/>
    <w:rsid w:val="00094384"/>
    <w:rsid w:val="00094B02"/>
    <w:rsid w:val="00094BE9"/>
    <w:rsid w:val="00095EEE"/>
    <w:rsid w:val="000962DF"/>
    <w:rsid w:val="00096B1B"/>
    <w:rsid w:val="00097F54"/>
    <w:rsid w:val="000A06FC"/>
    <w:rsid w:val="000A0D63"/>
    <w:rsid w:val="000A0DC0"/>
    <w:rsid w:val="000A13CE"/>
    <w:rsid w:val="000A1CC1"/>
    <w:rsid w:val="000A2090"/>
    <w:rsid w:val="000A245B"/>
    <w:rsid w:val="000A253D"/>
    <w:rsid w:val="000A3A71"/>
    <w:rsid w:val="000A3AA5"/>
    <w:rsid w:val="000A44F2"/>
    <w:rsid w:val="000A45A9"/>
    <w:rsid w:val="000A5A8F"/>
    <w:rsid w:val="000A73B1"/>
    <w:rsid w:val="000A76C6"/>
    <w:rsid w:val="000A7E87"/>
    <w:rsid w:val="000B0630"/>
    <w:rsid w:val="000B119E"/>
    <w:rsid w:val="000B11E1"/>
    <w:rsid w:val="000B3736"/>
    <w:rsid w:val="000B6182"/>
    <w:rsid w:val="000B6798"/>
    <w:rsid w:val="000B6EE1"/>
    <w:rsid w:val="000B6F6A"/>
    <w:rsid w:val="000B72EA"/>
    <w:rsid w:val="000C0344"/>
    <w:rsid w:val="000C1C45"/>
    <w:rsid w:val="000C4B65"/>
    <w:rsid w:val="000C4C0E"/>
    <w:rsid w:val="000C4CA7"/>
    <w:rsid w:val="000C4CD6"/>
    <w:rsid w:val="000C60BB"/>
    <w:rsid w:val="000C6EF4"/>
    <w:rsid w:val="000C7273"/>
    <w:rsid w:val="000C7C53"/>
    <w:rsid w:val="000D091A"/>
    <w:rsid w:val="000D0D61"/>
    <w:rsid w:val="000D0F36"/>
    <w:rsid w:val="000D118A"/>
    <w:rsid w:val="000D1203"/>
    <w:rsid w:val="000D1342"/>
    <w:rsid w:val="000D2029"/>
    <w:rsid w:val="000D232E"/>
    <w:rsid w:val="000D23C7"/>
    <w:rsid w:val="000D2A82"/>
    <w:rsid w:val="000D2FC7"/>
    <w:rsid w:val="000D356A"/>
    <w:rsid w:val="000D4544"/>
    <w:rsid w:val="000D456B"/>
    <w:rsid w:val="000D4835"/>
    <w:rsid w:val="000D53D5"/>
    <w:rsid w:val="000D5987"/>
    <w:rsid w:val="000D5FED"/>
    <w:rsid w:val="000D61A8"/>
    <w:rsid w:val="000D7258"/>
    <w:rsid w:val="000D768E"/>
    <w:rsid w:val="000D7F12"/>
    <w:rsid w:val="000E0897"/>
    <w:rsid w:val="000E1DED"/>
    <w:rsid w:val="000E267A"/>
    <w:rsid w:val="000E35E8"/>
    <w:rsid w:val="000E3A40"/>
    <w:rsid w:val="000E3E01"/>
    <w:rsid w:val="000E4729"/>
    <w:rsid w:val="000E63A2"/>
    <w:rsid w:val="000E67C9"/>
    <w:rsid w:val="000E6BB0"/>
    <w:rsid w:val="000E6C22"/>
    <w:rsid w:val="000E713F"/>
    <w:rsid w:val="000E7140"/>
    <w:rsid w:val="000E752E"/>
    <w:rsid w:val="000F040C"/>
    <w:rsid w:val="000F0472"/>
    <w:rsid w:val="000F14D4"/>
    <w:rsid w:val="000F1A3B"/>
    <w:rsid w:val="000F1C0F"/>
    <w:rsid w:val="000F339B"/>
    <w:rsid w:val="000F363B"/>
    <w:rsid w:val="000F36DA"/>
    <w:rsid w:val="000F40A4"/>
    <w:rsid w:val="000F4802"/>
    <w:rsid w:val="000F4C82"/>
    <w:rsid w:val="000F5A47"/>
    <w:rsid w:val="000F5D2C"/>
    <w:rsid w:val="000F5FAA"/>
    <w:rsid w:val="000F7E6E"/>
    <w:rsid w:val="00101FA5"/>
    <w:rsid w:val="00103017"/>
    <w:rsid w:val="001031F1"/>
    <w:rsid w:val="00103AA7"/>
    <w:rsid w:val="00103B15"/>
    <w:rsid w:val="00103CB7"/>
    <w:rsid w:val="00103ECA"/>
    <w:rsid w:val="00103F36"/>
    <w:rsid w:val="0010459E"/>
    <w:rsid w:val="001045C5"/>
    <w:rsid w:val="0010485E"/>
    <w:rsid w:val="0010525E"/>
    <w:rsid w:val="00106324"/>
    <w:rsid w:val="0011018C"/>
    <w:rsid w:val="00110B6B"/>
    <w:rsid w:val="001111B8"/>
    <w:rsid w:val="00111431"/>
    <w:rsid w:val="001114DD"/>
    <w:rsid w:val="00111D1D"/>
    <w:rsid w:val="00112414"/>
    <w:rsid w:val="001126F0"/>
    <w:rsid w:val="001129A4"/>
    <w:rsid w:val="00112B7E"/>
    <w:rsid w:val="0011308D"/>
    <w:rsid w:val="001130BA"/>
    <w:rsid w:val="00113703"/>
    <w:rsid w:val="001137F5"/>
    <w:rsid w:val="00114EE6"/>
    <w:rsid w:val="00115101"/>
    <w:rsid w:val="001152AF"/>
    <w:rsid w:val="001152C3"/>
    <w:rsid w:val="001174C5"/>
    <w:rsid w:val="00117690"/>
    <w:rsid w:val="001202E7"/>
    <w:rsid w:val="00120BA8"/>
    <w:rsid w:val="0012122A"/>
    <w:rsid w:val="0012153F"/>
    <w:rsid w:val="00121999"/>
    <w:rsid w:val="00121FE3"/>
    <w:rsid w:val="001224D7"/>
    <w:rsid w:val="0012254B"/>
    <w:rsid w:val="001226AC"/>
    <w:rsid w:val="00123484"/>
    <w:rsid w:val="00123C3A"/>
    <w:rsid w:val="00123E8C"/>
    <w:rsid w:val="00124C9C"/>
    <w:rsid w:val="0012506D"/>
    <w:rsid w:val="0012600B"/>
    <w:rsid w:val="00126E0C"/>
    <w:rsid w:val="0012726A"/>
    <w:rsid w:val="0013178B"/>
    <w:rsid w:val="001318E3"/>
    <w:rsid w:val="00131A58"/>
    <w:rsid w:val="00131A88"/>
    <w:rsid w:val="001322BD"/>
    <w:rsid w:val="0013354C"/>
    <w:rsid w:val="001345A3"/>
    <w:rsid w:val="00134C8A"/>
    <w:rsid w:val="001355B9"/>
    <w:rsid w:val="0013681A"/>
    <w:rsid w:val="00136A7A"/>
    <w:rsid w:val="001374EB"/>
    <w:rsid w:val="00137FFB"/>
    <w:rsid w:val="0014080F"/>
    <w:rsid w:val="00140EB8"/>
    <w:rsid w:val="001413BB"/>
    <w:rsid w:val="0014195D"/>
    <w:rsid w:val="0014266A"/>
    <w:rsid w:val="001428DC"/>
    <w:rsid w:val="00142934"/>
    <w:rsid w:val="00142B23"/>
    <w:rsid w:val="00143C3E"/>
    <w:rsid w:val="00143CF3"/>
    <w:rsid w:val="0014407E"/>
    <w:rsid w:val="00144114"/>
    <w:rsid w:val="001443E9"/>
    <w:rsid w:val="00144A5F"/>
    <w:rsid w:val="001458E3"/>
    <w:rsid w:val="00145961"/>
    <w:rsid w:val="001464CC"/>
    <w:rsid w:val="00146DE4"/>
    <w:rsid w:val="001479A4"/>
    <w:rsid w:val="00147BC2"/>
    <w:rsid w:val="00150861"/>
    <w:rsid w:val="00150A94"/>
    <w:rsid w:val="0015111D"/>
    <w:rsid w:val="00152953"/>
    <w:rsid w:val="001529E8"/>
    <w:rsid w:val="00152D36"/>
    <w:rsid w:val="00153B8C"/>
    <w:rsid w:val="00154B07"/>
    <w:rsid w:val="001554C8"/>
    <w:rsid w:val="001561AE"/>
    <w:rsid w:val="00157CF5"/>
    <w:rsid w:val="00157DB8"/>
    <w:rsid w:val="00160166"/>
    <w:rsid w:val="00161024"/>
    <w:rsid w:val="00161DAF"/>
    <w:rsid w:val="00163151"/>
    <w:rsid w:val="00163637"/>
    <w:rsid w:val="00163F64"/>
    <w:rsid w:val="00164A54"/>
    <w:rsid w:val="00165F9D"/>
    <w:rsid w:val="0016603E"/>
    <w:rsid w:val="00166170"/>
    <w:rsid w:val="0016687E"/>
    <w:rsid w:val="00167FF1"/>
    <w:rsid w:val="001706EF"/>
    <w:rsid w:val="00170B90"/>
    <w:rsid w:val="001712FC"/>
    <w:rsid w:val="0017183D"/>
    <w:rsid w:val="00171B6E"/>
    <w:rsid w:val="00171B9F"/>
    <w:rsid w:val="00171C6B"/>
    <w:rsid w:val="00172E7C"/>
    <w:rsid w:val="001736E8"/>
    <w:rsid w:val="00173DA8"/>
    <w:rsid w:val="001744A1"/>
    <w:rsid w:val="00174CC8"/>
    <w:rsid w:val="00175707"/>
    <w:rsid w:val="00175C13"/>
    <w:rsid w:val="00176112"/>
    <w:rsid w:val="00176750"/>
    <w:rsid w:val="001774D3"/>
    <w:rsid w:val="00177616"/>
    <w:rsid w:val="001778CD"/>
    <w:rsid w:val="00177CE5"/>
    <w:rsid w:val="00177FED"/>
    <w:rsid w:val="00180E98"/>
    <w:rsid w:val="001834CB"/>
    <w:rsid w:val="001837D7"/>
    <w:rsid w:val="00183E8C"/>
    <w:rsid w:val="0018459F"/>
    <w:rsid w:val="001855D8"/>
    <w:rsid w:val="00185FE3"/>
    <w:rsid w:val="0018752C"/>
    <w:rsid w:val="00190595"/>
    <w:rsid w:val="001905A0"/>
    <w:rsid w:val="00190610"/>
    <w:rsid w:val="00191EE2"/>
    <w:rsid w:val="00194014"/>
    <w:rsid w:val="00195C55"/>
    <w:rsid w:val="00196FCD"/>
    <w:rsid w:val="001A032F"/>
    <w:rsid w:val="001A0473"/>
    <w:rsid w:val="001A086A"/>
    <w:rsid w:val="001A0AE3"/>
    <w:rsid w:val="001A156A"/>
    <w:rsid w:val="001A2263"/>
    <w:rsid w:val="001A27B6"/>
    <w:rsid w:val="001A39FC"/>
    <w:rsid w:val="001A3B4F"/>
    <w:rsid w:val="001A5905"/>
    <w:rsid w:val="001A693C"/>
    <w:rsid w:val="001B0441"/>
    <w:rsid w:val="001B1127"/>
    <w:rsid w:val="001B12E3"/>
    <w:rsid w:val="001B15CC"/>
    <w:rsid w:val="001B2A6C"/>
    <w:rsid w:val="001B398B"/>
    <w:rsid w:val="001B3ADB"/>
    <w:rsid w:val="001B4199"/>
    <w:rsid w:val="001B4430"/>
    <w:rsid w:val="001B4792"/>
    <w:rsid w:val="001B4A49"/>
    <w:rsid w:val="001B4BC0"/>
    <w:rsid w:val="001B4C27"/>
    <w:rsid w:val="001B5655"/>
    <w:rsid w:val="001B595B"/>
    <w:rsid w:val="001B5C30"/>
    <w:rsid w:val="001B66C6"/>
    <w:rsid w:val="001B7BD3"/>
    <w:rsid w:val="001C07F9"/>
    <w:rsid w:val="001C1AEC"/>
    <w:rsid w:val="001C1E5B"/>
    <w:rsid w:val="001C24D8"/>
    <w:rsid w:val="001C2B97"/>
    <w:rsid w:val="001C375B"/>
    <w:rsid w:val="001C4089"/>
    <w:rsid w:val="001C40CF"/>
    <w:rsid w:val="001C5A15"/>
    <w:rsid w:val="001C6AC3"/>
    <w:rsid w:val="001C73D7"/>
    <w:rsid w:val="001C79B9"/>
    <w:rsid w:val="001D0522"/>
    <w:rsid w:val="001D0948"/>
    <w:rsid w:val="001D1451"/>
    <w:rsid w:val="001D1E7C"/>
    <w:rsid w:val="001D28DF"/>
    <w:rsid w:val="001D2DD3"/>
    <w:rsid w:val="001D328B"/>
    <w:rsid w:val="001D34A0"/>
    <w:rsid w:val="001D4033"/>
    <w:rsid w:val="001D424F"/>
    <w:rsid w:val="001D426D"/>
    <w:rsid w:val="001D4318"/>
    <w:rsid w:val="001D4538"/>
    <w:rsid w:val="001D4BB0"/>
    <w:rsid w:val="001D4E6D"/>
    <w:rsid w:val="001D53BF"/>
    <w:rsid w:val="001D67E1"/>
    <w:rsid w:val="001D739D"/>
    <w:rsid w:val="001D787A"/>
    <w:rsid w:val="001D7B5C"/>
    <w:rsid w:val="001E0ABF"/>
    <w:rsid w:val="001E0CED"/>
    <w:rsid w:val="001E1738"/>
    <w:rsid w:val="001E1CED"/>
    <w:rsid w:val="001E20F5"/>
    <w:rsid w:val="001E369F"/>
    <w:rsid w:val="001E3968"/>
    <w:rsid w:val="001E4CA2"/>
    <w:rsid w:val="001E4F12"/>
    <w:rsid w:val="001E57F8"/>
    <w:rsid w:val="001E5D60"/>
    <w:rsid w:val="001E617F"/>
    <w:rsid w:val="001E6CD1"/>
    <w:rsid w:val="001F0153"/>
    <w:rsid w:val="001F09C4"/>
    <w:rsid w:val="001F0DAD"/>
    <w:rsid w:val="001F1549"/>
    <w:rsid w:val="001F1E2B"/>
    <w:rsid w:val="001F3882"/>
    <w:rsid w:val="001F4433"/>
    <w:rsid w:val="001F4B7C"/>
    <w:rsid w:val="00201D62"/>
    <w:rsid w:val="00201E0C"/>
    <w:rsid w:val="00203083"/>
    <w:rsid w:val="0020309E"/>
    <w:rsid w:val="00203587"/>
    <w:rsid w:val="00203DA3"/>
    <w:rsid w:val="0020411B"/>
    <w:rsid w:val="0020419F"/>
    <w:rsid w:val="0020654E"/>
    <w:rsid w:val="00207A79"/>
    <w:rsid w:val="00207A7B"/>
    <w:rsid w:val="0021069A"/>
    <w:rsid w:val="0021084F"/>
    <w:rsid w:val="002113D2"/>
    <w:rsid w:val="00211680"/>
    <w:rsid w:val="002116F7"/>
    <w:rsid w:val="002123A0"/>
    <w:rsid w:val="0021293C"/>
    <w:rsid w:val="00213175"/>
    <w:rsid w:val="002134DB"/>
    <w:rsid w:val="00213572"/>
    <w:rsid w:val="00214184"/>
    <w:rsid w:val="0021544E"/>
    <w:rsid w:val="00215C0F"/>
    <w:rsid w:val="00215CD1"/>
    <w:rsid w:val="0021606C"/>
    <w:rsid w:val="002163E4"/>
    <w:rsid w:val="0021658D"/>
    <w:rsid w:val="00216897"/>
    <w:rsid w:val="00217364"/>
    <w:rsid w:val="0021745A"/>
    <w:rsid w:val="002201B3"/>
    <w:rsid w:val="00220717"/>
    <w:rsid w:val="002207CB"/>
    <w:rsid w:val="00220DF1"/>
    <w:rsid w:val="002212A3"/>
    <w:rsid w:val="00221E91"/>
    <w:rsid w:val="002225C2"/>
    <w:rsid w:val="0022297F"/>
    <w:rsid w:val="002229C3"/>
    <w:rsid w:val="00222EE2"/>
    <w:rsid w:val="00223C3E"/>
    <w:rsid w:val="00223E4C"/>
    <w:rsid w:val="00223F26"/>
    <w:rsid w:val="002253FE"/>
    <w:rsid w:val="00225921"/>
    <w:rsid w:val="0022598E"/>
    <w:rsid w:val="00225BD5"/>
    <w:rsid w:val="002266D7"/>
    <w:rsid w:val="00230C08"/>
    <w:rsid w:val="002322F9"/>
    <w:rsid w:val="002328AB"/>
    <w:rsid w:val="00232CED"/>
    <w:rsid w:val="002333A0"/>
    <w:rsid w:val="002336DE"/>
    <w:rsid w:val="00233C42"/>
    <w:rsid w:val="002344C9"/>
    <w:rsid w:val="00234C23"/>
    <w:rsid w:val="0023576B"/>
    <w:rsid w:val="00237803"/>
    <w:rsid w:val="002379D9"/>
    <w:rsid w:val="00237FD3"/>
    <w:rsid w:val="00240677"/>
    <w:rsid w:val="00240AEB"/>
    <w:rsid w:val="00240B03"/>
    <w:rsid w:val="00241C8C"/>
    <w:rsid w:val="00241F6B"/>
    <w:rsid w:val="00243FB0"/>
    <w:rsid w:val="00244D92"/>
    <w:rsid w:val="00244E7F"/>
    <w:rsid w:val="00245A3A"/>
    <w:rsid w:val="00245AD1"/>
    <w:rsid w:val="00245BA4"/>
    <w:rsid w:val="00246205"/>
    <w:rsid w:val="0025076A"/>
    <w:rsid w:val="00250BDC"/>
    <w:rsid w:val="002510B6"/>
    <w:rsid w:val="002521F1"/>
    <w:rsid w:val="00252238"/>
    <w:rsid w:val="00252394"/>
    <w:rsid w:val="00253680"/>
    <w:rsid w:val="002550D9"/>
    <w:rsid w:val="002566DB"/>
    <w:rsid w:val="002566EA"/>
    <w:rsid w:val="002569F9"/>
    <w:rsid w:val="00256BC7"/>
    <w:rsid w:val="002570DF"/>
    <w:rsid w:val="00257883"/>
    <w:rsid w:val="0026011C"/>
    <w:rsid w:val="002601E3"/>
    <w:rsid w:val="00260529"/>
    <w:rsid w:val="00260D67"/>
    <w:rsid w:val="00260E22"/>
    <w:rsid w:val="00261E54"/>
    <w:rsid w:val="00262968"/>
    <w:rsid w:val="00262C31"/>
    <w:rsid w:val="0026331E"/>
    <w:rsid w:val="00263598"/>
    <w:rsid w:val="0026361B"/>
    <w:rsid w:val="00263D10"/>
    <w:rsid w:val="00263D11"/>
    <w:rsid w:val="00263EE7"/>
    <w:rsid w:val="0026473C"/>
    <w:rsid w:val="00265985"/>
    <w:rsid w:val="00265DAA"/>
    <w:rsid w:val="00265E5F"/>
    <w:rsid w:val="002717DA"/>
    <w:rsid w:val="00271CBE"/>
    <w:rsid w:val="002732A7"/>
    <w:rsid w:val="00273687"/>
    <w:rsid w:val="00273AE9"/>
    <w:rsid w:val="002744CE"/>
    <w:rsid w:val="002745BE"/>
    <w:rsid w:val="002749AF"/>
    <w:rsid w:val="002754BD"/>
    <w:rsid w:val="002765B3"/>
    <w:rsid w:val="00276A43"/>
    <w:rsid w:val="00276FEE"/>
    <w:rsid w:val="002776A0"/>
    <w:rsid w:val="00277C99"/>
    <w:rsid w:val="002804D1"/>
    <w:rsid w:val="00280DB8"/>
    <w:rsid w:val="002812DA"/>
    <w:rsid w:val="0028176D"/>
    <w:rsid w:val="00281DE3"/>
    <w:rsid w:val="0028214A"/>
    <w:rsid w:val="0028233F"/>
    <w:rsid w:val="002827AF"/>
    <w:rsid w:val="00282966"/>
    <w:rsid w:val="00283297"/>
    <w:rsid w:val="002838B6"/>
    <w:rsid w:val="00284843"/>
    <w:rsid w:val="00284ABF"/>
    <w:rsid w:val="00284F68"/>
    <w:rsid w:val="002859A8"/>
    <w:rsid w:val="00285B88"/>
    <w:rsid w:val="0028648C"/>
    <w:rsid w:val="002865B9"/>
    <w:rsid w:val="00287EB6"/>
    <w:rsid w:val="0029010B"/>
    <w:rsid w:val="0029038D"/>
    <w:rsid w:val="002906BD"/>
    <w:rsid w:val="00291263"/>
    <w:rsid w:val="0029185C"/>
    <w:rsid w:val="00291F95"/>
    <w:rsid w:val="00292273"/>
    <w:rsid w:val="002922AB"/>
    <w:rsid w:val="00292FF0"/>
    <w:rsid w:val="00293B72"/>
    <w:rsid w:val="00294F31"/>
    <w:rsid w:val="0029531A"/>
    <w:rsid w:val="00295B14"/>
    <w:rsid w:val="00295FA8"/>
    <w:rsid w:val="00296165"/>
    <w:rsid w:val="0029691D"/>
    <w:rsid w:val="00296C2D"/>
    <w:rsid w:val="0029717B"/>
    <w:rsid w:val="00297458"/>
    <w:rsid w:val="00297C25"/>
    <w:rsid w:val="002A107B"/>
    <w:rsid w:val="002A10F7"/>
    <w:rsid w:val="002A11C0"/>
    <w:rsid w:val="002A126A"/>
    <w:rsid w:val="002A39AC"/>
    <w:rsid w:val="002A3AC8"/>
    <w:rsid w:val="002A3DC7"/>
    <w:rsid w:val="002A41F4"/>
    <w:rsid w:val="002A43ED"/>
    <w:rsid w:val="002A50E3"/>
    <w:rsid w:val="002A5E88"/>
    <w:rsid w:val="002A5EF3"/>
    <w:rsid w:val="002A6B3B"/>
    <w:rsid w:val="002A7766"/>
    <w:rsid w:val="002A7C08"/>
    <w:rsid w:val="002A7FE1"/>
    <w:rsid w:val="002B0068"/>
    <w:rsid w:val="002B1713"/>
    <w:rsid w:val="002B3371"/>
    <w:rsid w:val="002B3CBD"/>
    <w:rsid w:val="002B552B"/>
    <w:rsid w:val="002B5C50"/>
    <w:rsid w:val="002B5CB4"/>
    <w:rsid w:val="002B7012"/>
    <w:rsid w:val="002B714E"/>
    <w:rsid w:val="002B736B"/>
    <w:rsid w:val="002B7828"/>
    <w:rsid w:val="002C0E3E"/>
    <w:rsid w:val="002C1A4F"/>
    <w:rsid w:val="002C2865"/>
    <w:rsid w:val="002C3060"/>
    <w:rsid w:val="002C4133"/>
    <w:rsid w:val="002C4279"/>
    <w:rsid w:val="002C49A1"/>
    <w:rsid w:val="002C672C"/>
    <w:rsid w:val="002C7D9D"/>
    <w:rsid w:val="002D0023"/>
    <w:rsid w:val="002D1B66"/>
    <w:rsid w:val="002D2000"/>
    <w:rsid w:val="002D2677"/>
    <w:rsid w:val="002D27FF"/>
    <w:rsid w:val="002D2874"/>
    <w:rsid w:val="002D2EE9"/>
    <w:rsid w:val="002D361D"/>
    <w:rsid w:val="002D4606"/>
    <w:rsid w:val="002D48A2"/>
    <w:rsid w:val="002D566B"/>
    <w:rsid w:val="002D6A6C"/>
    <w:rsid w:val="002D6BE2"/>
    <w:rsid w:val="002D70CD"/>
    <w:rsid w:val="002D731D"/>
    <w:rsid w:val="002D7950"/>
    <w:rsid w:val="002E0118"/>
    <w:rsid w:val="002E0D25"/>
    <w:rsid w:val="002E0D56"/>
    <w:rsid w:val="002E1D83"/>
    <w:rsid w:val="002E3D7B"/>
    <w:rsid w:val="002E65EA"/>
    <w:rsid w:val="002E71A3"/>
    <w:rsid w:val="002E77E7"/>
    <w:rsid w:val="002E7819"/>
    <w:rsid w:val="002F0765"/>
    <w:rsid w:val="002F0984"/>
    <w:rsid w:val="002F0C90"/>
    <w:rsid w:val="002F0CCB"/>
    <w:rsid w:val="002F0E83"/>
    <w:rsid w:val="002F1442"/>
    <w:rsid w:val="002F2769"/>
    <w:rsid w:val="002F2CF2"/>
    <w:rsid w:val="002F392E"/>
    <w:rsid w:val="002F3B72"/>
    <w:rsid w:val="002F5509"/>
    <w:rsid w:val="002F70BB"/>
    <w:rsid w:val="002F7721"/>
    <w:rsid w:val="002F7A05"/>
    <w:rsid w:val="003009CA"/>
    <w:rsid w:val="00300B6D"/>
    <w:rsid w:val="00300BEF"/>
    <w:rsid w:val="00301187"/>
    <w:rsid w:val="0030184F"/>
    <w:rsid w:val="00301A66"/>
    <w:rsid w:val="0030260B"/>
    <w:rsid w:val="0030267C"/>
    <w:rsid w:val="00302C1E"/>
    <w:rsid w:val="00302F65"/>
    <w:rsid w:val="0030336A"/>
    <w:rsid w:val="00304381"/>
    <w:rsid w:val="00305997"/>
    <w:rsid w:val="00305D3E"/>
    <w:rsid w:val="0030605D"/>
    <w:rsid w:val="00306082"/>
    <w:rsid w:val="0030698E"/>
    <w:rsid w:val="00306C72"/>
    <w:rsid w:val="003077AE"/>
    <w:rsid w:val="0030781D"/>
    <w:rsid w:val="00310B57"/>
    <w:rsid w:val="00310B83"/>
    <w:rsid w:val="003124D3"/>
    <w:rsid w:val="0031274C"/>
    <w:rsid w:val="00312D3D"/>
    <w:rsid w:val="00313B7B"/>
    <w:rsid w:val="00313C80"/>
    <w:rsid w:val="0031496D"/>
    <w:rsid w:val="00315494"/>
    <w:rsid w:val="00316237"/>
    <w:rsid w:val="00317111"/>
    <w:rsid w:val="00317E13"/>
    <w:rsid w:val="00321BB4"/>
    <w:rsid w:val="00322368"/>
    <w:rsid w:val="00322B85"/>
    <w:rsid w:val="00323208"/>
    <w:rsid w:val="0032374E"/>
    <w:rsid w:val="00324221"/>
    <w:rsid w:val="003252F6"/>
    <w:rsid w:val="003253E2"/>
    <w:rsid w:val="003255DD"/>
    <w:rsid w:val="00326F29"/>
    <w:rsid w:val="00330C4D"/>
    <w:rsid w:val="00330CE4"/>
    <w:rsid w:val="00331471"/>
    <w:rsid w:val="00331761"/>
    <w:rsid w:val="00331897"/>
    <w:rsid w:val="00332EC3"/>
    <w:rsid w:val="00333A5A"/>
    <w:rsid w:val="003340C0"/>
    <w:rsid w:val="00334177"/>
    <w:rsid w:val="00334937"/>
    <w:rsid w:val="003356FB"/>
    <w:rsid w:val="00335965"/>
    <w:rsid w:val="00335D3D"/>
    <w:rsid w:val="003363D9"/>
    <w:rsid w:val="0033787F"/>
    <w:rsid w:val="003379D9"/>
    <w:rsid w:val="00340909"/>
    <w:rsid w:val="00340E8C"/>
    <w:rsid w:val="0034151D"/>
    <w:rsid w:val="0034186C"/>
    <w:rsid w:val="00341976"/>
    <w:rsid w:val="00342934"/>
    <w:rsid w:val="00343905"/>
    <w:rsid w:val="00344D3C"/>
    <w:rsid w:val="00345020"/>
    <w:rsid w:val="00345663"/>
    <w:rsid w:val="00346005"/>
    <w:rsid w:val="003473E8"/>
    <w:rsid w:val="00347934"/>
    <w:rsid w:val="003501E9"/>
    <w:rsid w:val="003508FC"/>
    <w:rsid w:val="0035115D"/>
    <w:rsid w:val="00351781"/>
    <w:rsid w:val="003521F3"/>
    <w:rsid w:val="00352BFD"/>
    <w:rsid w:val="00354BE5"/>
    <w:rsid w:val="00355C8C"/>
    <w:rsid w:val="00355E4F"/>
    <w:rsid w:val="00356372"/>
    <w:rsid w:val="00357E69"/>
    <w:rsid w:val="003615B3"/>
    <w:rsid w:val="003617EA"/>
    <w:rsid w:val="003629C4"/>
    <w:rsid w:val="00363C32"/>
    <w:rsid w:val="00365166"/>
    <w:rsid w:val="00365291"/>
    <w:rsid w:val="00365628"/>
    <w:rsid w:val="00365B8D"/>
    <w:rsid w:val="00366310"/>
    <w:rsid w:val="0036768D"/>
    <w:rsid w:val="00367834"/>
    <w:rsid w:val="0036789B"/>
    <w:rsid w:val="00367C60"/>
    <w:rsid w:val="00370429"/>
    <w:rsid w:val="00370536"/>
    <w:rsid w:val="00370721"/>
    <w:rsid w:val="00370C20"/>
    <w:rsid w:val="00371D1F"/>
    <w:rsid w:val="00373615"/>
    <w:rsid w:val="003739AA"/>
    <w:rsid w:val="003739E5"/>
    <w:rsid w:val="00373E9E"/>
    <w:rsid w:val="003742EF"/>
    <w:rsid w:val="003801DB"/>
    <w:rsid w:val="003804E1"/>
    <w:rsid w:val="00381691"/>
    <w:rsid w:val="003825A5"/>
    <w:rsid w:val="00382F57"/>
    <w:rsid w:val="0038352B"/>
    <w:rsid w:val="00383630"/>
    <w:rsid w:val="00383BB5"/>
    <w:rsid w:val="00383D6F"/>
    <w:rsid w:val="00384BAD"/>
    <w:rsid w:val="00384C22"/>
    <w:rsid w:val="00384E75"/>
    <w:rsid w:val="003865C2"/>
    <w:rsid w:val="00386687"/>
    <w:rsid w:val="00387205"/>
    <w:rsid w:val="00387A9F"/>
    <w:rsid w:val="0039040B"/>
    <w:rsid w:val="003904B8"/>
    <w:rsid w:val="003915D1"/>
    <w:rsid w:val="00391A63"/>
    <w:rsid w:val="00391D93"/>
    <w:rsid w:val="00392296"/>
    <w:rsid w:val="00393BB7"/>
    <w:rsid w:val="0039569E"/>
    <w:rsid w:val="00395863"/>
    <w:rsid w:val="00395BA9"/>
    <w:rsid w:val="00396495"/>
    <w:rsid w:val="00396861"/>
    <w:rsid w:val="00397513"/>
    <w:rsid w:val="003976A5"/>
    <w:rsid w:val="00397CD7"/>
    <w:rsid w:val="003A0517"/>
    <w:rsid w:val="003A067E"/>
    <w:rsid w:val="003A0EE7"/>
    <w:rsid w:val="003A1191"/>
    <w:rsid w:val="003A165F"/>
    <w:rsid w:val="003A2189"/>
    <w:rsid w:val="003A2588"/>
    <w:rsid w:val="003A30F2"/>
    <w:rsid w:val="003A34BD"/>
    <w:rsid w:val="003A3513"/>
    <w:rsid w:val="003A4354"/>
    <w:rsid w:val="003A4551"/>
    <w:rsid w:val="003A60B0"/>
    <w:rsid w:val="003A70CE"/>
    <w:rsid w:val="003A7F51"/>
    <w:rsid w:val="003B0100"/>
    <w:rsid w:val="003B0717"/>
    <w:rsid w:val="003B1391"/>
    <w:rsid w:val="003B14EB"/>
    <w:rsid w:val="003B277A"/>
    <w:rsid w:val="003B2F15"/>
    <w:rsid w:val="003B375A"/>
    <w:rsid w:val="003B3831"/>
    <w:rsid w:val="003B3A69"/>
    <w:rsid w:val="003B3DB2"/>
    <w:rsid w:val="003B4413"/>
    <w:rsid w:val="003B4D38"/>
    <w:rsid w:val="003B5897"/>
    <w:rsid w:val="003B692C"/>
    <w:rsid w:val="003B6C96"/>
    <w:rsid w:val="003B6F5E"/>
    <w:rsid w:val="003B71E9"/>
    <w:rsid w:val="003C03BF"/>
    <w:rsid w:val="003C4636"/>
    <w:rsid w:val="003C55B8"/>
    <w:rsid w:val="003C59CB"/>
    <w:rsid w:val="003C5C95"/>
    <w:rsid w:val="003C5E7D"/>
    <w:rsid w:val="003C69F8"/>
    <w:rsid w:val="003C6E88"/>
    <w:rsid w:val="003C713B"/>
    <w:rsid w:val="003C75D7"/>
    <w:rsid w:val="003D016E"/>
    <w:rsid w:val="003D1A42"/>
    <w:rsid w:val="003D1CCE"/>
    <w:rsid w:val="003D1E79"/>
    <w:rsid w:val="003D208D"/>
    <w:rsid w:val="003D360C"/>
    <w:rsid w:val="003D46A7"/>
    <w:rsid w:val="003D4C10"/>
    <w:rsid w:val="003D4E7E"/>
    <w:rsid w:val="003D58ED"/>
    <w:rsid w:val="003D5B5C"/>
    <w:rsid w:val="003D5F95"/>
    <w:rsid w:val="003D712F"/>
    <w:rsid w:val="003D7BFC"/>
    <w:rsid w:val="003E05D6"/>
    <w:rsid w:val="003E0BB8"/>
    <w:rsid w:val="003E0FBD"/>
    <w:rsid w:val="003E14AC"/>
    <w:rsid w:val="003E18E9"/>
    <w:rsid w:val="003E1EA6"/>
    <w:rsid w:val="003E443B"/>
    <w:rsid w:val="003E4CAB"/>
    <w:rsid w:val="003E5842"/>
    <w:rsid w:val="003E61A7"/>
    <w:rsid w:val="003E68D4"/>
    <w:rsid w:val="003E7659"/>
    <w:rsid w:val="003E7B54"/>
    <w:rsid w:val="003E7E89"/>
    <w:rsid w:val="003F10A9"/>
    <w:rsid w:val="003F1214"/>
    <w:rsid w:val="003F14B6"/>
    <w:rsid w:val="003F2058"/>
    <w:rsid w:val="003F2830"/>
    <w:rsid w:val="003F3779"/>
    <w:rsid w:val="003F42E7"/>
    <w:rsid w:val="003F44AA"/>
    <w:rsid w:val="003F4B6C"/>
    <w:rsid w:val="003F588D"/>
    <w:rsid w:val="003F5AFC"/>
    <w:rsid w:val="003F7345"/>
    <w:rsid w:val="003F7F6E"/>
    <w:rsid w:val="0040029E"/>
    <w:rsid w:val="0040034E"/>
    <w:rsid w:val="0040084B"/>
    <w:rsid w:val="00401B81"/>
    <w:rsid w:val="00401CB4"/>
    <w:rsid w:val="00402F2E"/>
    <w:rsid w:val="004037CC"/>
    <w:rsid w:val="00404015"/>
    <w:rsid w:val="00404597"/>
    <w:rsid w:val="00404609"/>
    <w:rsid w:val="00404FAA"/>
    <w:rsid w:val="0040519E"/>
    <w:rsid w:val="00405722"/>
    <w:rsid w:val="00405B8B"/>
    <w:rsid w:val="00406446"/>
    <w:rsid w:val="004065E8"/>
    <w:rsid w:val="0041056B"/>
    <w:rsid w:val="00412BB4"/>
    <w:rsid w:val="00412EAA"/>
    <w:rsid w:val="00413083"/>
    <w:rsid w:val="00413AB1"/>
    <w:rsid w:val="00414ED1"/>
    <w:rsid w:val="004153B4"/>
    <w:rsid w:val="00415B3E"/>
    <w:rsid w:val="00415B59"/>
    <w:rsid w:val="00416A29"/>
    <w:rsid w:val="00416E68"/>
    <w:rsid w:val="00416F30"/>
    <w:rsid w:val="00417150"/>
    <w:rsid w:val="004178A1"/>
    <w:rsid w:val="00417EC6"/>
    <w:rsid w:val="00417FE3"/>
    <w:rsid w:val="00420DB1"/>
    <w:rsid w:val="00421234"/>
    <w:rsid w:val="0042153C"/>
    <w:rsid w:val="00422516"/>
    <w:rsid w:val="004226BA"/>
    <w:rsid w:val="00423245"/>
    <w:rsid w:val="0042338D"/>
    <w:rsid w:val="00423703"/>
    <w:rsid w:val="00423C91"/>
    <w:rsid w:val="0042488B"/>
    <w:rsid w:val="00424AEC"/>
    <w:rsid w:val="00426157"/>
    <w:rsid w:val="004261B0"/>
    <w:rsid w:val="0042627B"/>
    <w:rsid w:val="0042651F"/>
    <w:rsid w:val="00427784"/>
    <w:rsid w:val="00427D3B"/>
    <w:rsid w:val="00430AD2"/>
    <w:rsid w:val="00431070"/>
    <w:rsid w:val="00431E6D"/>
    <w:rsid w:val="00433030"/>
    <w:rsid w:val="004332DD"/>
    <w:rsid w:val="00433866"/>
    <w:rsid w:val="00433E1A"/>
    <w:rsid w:val="004342F2"/>
    <w:rsid w:val="00434F7F"/>
    <w:rsid w:val="004353E8"/>
    <w:rsid w:val="004359AC"/>
    <w:rsid w:val="00435D24"/>
    <w:rsid w:val="004417C5"/>
    <w:rsid w:val="004419E7"/>
    <w:rsid w:val="00442BCE"/>
    <w:rsid w:val="00442D23"/>
    <w:rsid w:val="00443DAB"/>
    <w:rsid w:val="00443E87"/>
    <w:rsid w:val="00445014"/>
    <w:rsid w:val="004454E9"/>
    <w:rsid w:val="004464E0"/>
    <w:rsid w:val="00446AAA"/>
    <w:rsid w:val="00446CB1"/>
    <w:rsid w:val="004474B7"/>
    <w:rsid w:val="00447D47"/>
    <w:rsid w:val="00447DD4"/>
    <w:rsid w:val="00450374"/>
    <w:rsid w:val="00451807"/>
    <w:rsid w:val="0045195F"/>
    <w:rsid w:val="0045300D"/>
    <w:rsid w:val="0045312F"/>
    <w:rsid w:val="00453945"/>
    <w:rsid w:val="0045395C"/>
    <w:rsid w:val="004539F6"/>
    <w:rsid w:val="00453B4D"/>
    <w:rsid w:val="0045465F"/>
    <w:rsid w:val="00454DF3"/>
    <w:rsid w:val="004551B9"/>
    <w:rsid w:val="00455780"/>
    <w:rsid w:val="00455EC7"/>
    <w:rsid w:val="00456BD9"/>
    <w:rsid w:val="0045745E"/>
    <w:rsid w:val="00457EF9"/>
    <w:rsid w:val="00460A8F"/>
    <w:rsid w:val="00460C52"/>
    <w:rsid w:val="004610AC"/>
    <w:rsid w:val="004624F6"/>
    <w:rsid w:val="00462F51"/>
    <w:rsid w:val="004633B0"/>
    <w:rsid w:val="00464ED0"/>
    <w:rsid w:val="00465EDD"/>
    <w:rsid w:val="00465F99"/>
    <w:rsid w:val="004661C8"/>
    <w:rsid w:val="0046676B"/>
    <w:rsid w:val="00466D14"/>
    <w:rsid w:val="00470413"/>
    <w:rsid w:val="00470C29"/>
    <w:rsid w:val="00470CC0"/>
    <w:rsid w:val="00470E45"/>
    <w:rsid w:val="0047110C"/>
    <w:rsid w:val="004713ED"/>
    <w:rsid w:val="00471534"/>
    <w:rsid w:val="00471AC4"/>
    <w:rsid w:val="00474564"/>
    <w:rsid w:val="0047525C"/>
    <w:rsid w:val="0047561A"/>
    <w:rsid w:val="00477571"/>
    <w:rsid w:val="004804C0"/>
    <w:rsid w:val="00480A3C"/>
    <w:rsid w:val="00480E9F"/>
    <w:rsid w:val="00481340"/>
    <w:rsid w:val="00482C4A"/>
    <w:rsid w:val="00482CD8"/>
    <w:rsid w:val="00484D84"/>
    <w:rsid w:val="004850E8"/>
    <w:rsid w:val="00485237"/>
    <w:rsid w:val="0048595A"/>
    <w:rsid w:val="00486B5E"/>
    <w:rsid w:val="00486D39"/>
    <w:rsid w:val="0048729C"/>
    <w:rsid w:val="004872EB"/>
    <w:rsid w:val="004874F1"/>
    <w:rsid w:val="0048779E"/>
    <w:rsid w:val="00487911"/>
    <w:rsid w:val="004879A4"/>
    <w:rsid w:val="00487EFE"/>
    <w:rsid w:val="00490ACA"/>
    <w:rsid w:val="00492329"/>
    <w:rsid w:val="004929E7"/>
    <w:rsid w:val="00492EE6"/>
    <w:rsid w:val="004931DC"/>
    <w:rsid w:val="004934C3"/>
    <w:rsid w:val="0049430C"/>
    <w:rsid w:val="0049451E"/>
    <w:rsid w:val="00495318"/>
    <w:rsid w:val="00495787"/>
    <w:rsid w:val="00495AF5"/>
    <w:rsid w:val="00496EEA"/>
    <w:rsid w:val="004970E4"/>
    <w:rsid w:val="004977C1"/>
    <w:rsid w:val="0049789E"/>
    <w:rsid w:val="00497A9B"/>
    <w:rsid w:val="004A00EA"/>
    <w:rsid w:val="004A049C"/>
    <w:rsid w:val="004A160B"/>
    <w:rsid w:val="004A2044"/>
    <w:rsid w:val="004A2C13"/>
    <w:rsid w:val="004A483D"/>
    <w:rsid w:val="004A4ADE"/>
    <w:rsid w:val="004A4D91"/>
    <w:rsid w:val="004A561F"/>
    <w:rsid w:val="004A65FC"/>
    <w:rsid w:val="004A6BFB"/>
    <w:rsid w:val="004A76ED"/>
    <w:rsid w:val="004A7BA3"/>
    <w:rsid w:val="004B077A"/>
    <w:rsid w:val="004B198F"/>
    <w:rsid w:val="004B2089"/>
    <w:rsid w:val="004B21E9"/>
    <w:rsid w:val="004B222E"/>
    <w:rsid w:val="004B22E3"/>
    <w:rsid w:val="004B30BA"/>
    <w:rsid w:val="004B36E2"/>
    <w:rsid w:val="004B372C"/>
    <w:rsid w:val="004B3A06"/>
    <w:rsid w:val="004B41E2"/>
    <w:rsid w:val="004B4A3B"/>
    <w:rsid w:val="004B4BEE"/>
    <w:rsid w:val="004B59CF"/>
    <w:rsid w:val="004B62ED"/>
    <w:rsid w:val="004B7737"/>
    <w:rsid w:val="004B785C"/>
    <w:rsid w:val="004C0959"/>
    <w:rsid w:val="004C0E29"/>
    <w:rsid w:val="004C14B0"/>
    <w:rsid w:val="004C17DE"/>
    <w:rsid w:val="004C1C7A"/>
    <w:rsid w:val="004C2292"/>
    <w:rsid w:val="004C3536"/>
    <w:rsid w:val="004C3643"/>
    <w:rsid w:val="004C372A"/>
    <w:rsid w:val="004C3F51"/>
    <w:rsid w:val="004C43A4"/>
    <w:rsid w:val="004C43EF"/>
    <w:rsid w:val="004C44EC"/>
    <w:rsid w:val="004C4B4C"/>
    <w:rsid w:val="004C4ED0"/>
    <w:rsid w:val="004C5AFF"/>
    <w:rsid w:val="004C6AEE"/>
    <w:rsid w:val="004C72AE"/>
    <w:rsid w:val="004C72E8"/>
    <w:rsid w:val="004C7BEA"/>
    <w:rsid w:val="004D0894"/>
    <w:rsid w:val="004D17E3"/>
    <w:rsid w:val="004D1BE2"/>
    <w:rsid w:val="004D1EB6"/>
    <w:rsid w:val="004D1F6F"/>
    <w:rsid w:val="004D2258"/>
    <w:rsid w:val="004D39E8"/>
    <w:rsid w:val="004D3CD0"/>
    <w:rsid w:val="004D3DD2"/>
    <w:rsid w:val="004D4767"/>
    <w:rsid w:val="004D5933"/>
    <w:rsid w:val="004D625F"/>
    <w:rsid w:val="004D65E3"/>
    <w:rsid w:val="004D688E"/>
    <w:rsid w:val="004D6ACC"/>
    <w:rsid w:val="004D7B62"/>
    <w:rsid w:val="004E094C"/>
    <w:rsid w:val="004E0D43"/>
    <w:rsid w:val="004E1BEF"/>
    <w:rsid w:val="004E1C60"/>
    <w:rsid w:val="004E1C73"/>
    <w:rsid w:val="004E1DA4"/>
    <w:rsid w:val="004E26E3"/>
    <w:rsid w:val="004E2F5B"/>
    <w:rsid w:val="004E3763"/>
    <w:rsid w:val="004E3913"/>
    <w:rsid w:val="004E4584"/>
    <w:rsid w:val="004E4DD3"/>
    <w:rsid w:val="004E50AC"/>
    <w:rsid w:val="004E540A"/>
    <w:rsid w:val="004E54DC"/>
    <w:rsid w:val="004E580D"/>
    <w:rsid w:val="004E6880"/>
    <w:rsid w:val="004E6A09"/>
    <w:rsid w:val="004E773B"/>
    <w:rsid w:val="004E7E0B"/>
    <w:rsid w:val="004E7E65"/>
    <w:rsid w:val="004F015D"/>
    <w:rsid w:val="004F0A5C"/>
    <w:rsid w:val="004F0F92"/>
    <w:rsid w:val="004F1DEA"/>
    <w:rsid w:val="004F2265"/>
    <w:rsid w:val="004F2432"/>
    <w:rsid w:val="004F33A0"/>
    <w:rsid w:val="004F347D"/>
    <w:rsid w:val="004F34E1"/>
    <w:rsid w:val="004F3B0B"/>
    <w:rsid w:val="004F6F0E"/>
    <w:rsid w:val="004F72CA"/>
    <w:rsid w:val="004F7B0A"/>
    <w:rsid w:val="004F7C88"/>
    <w:rsid w:val="00500AF0"/>
    <w:rsid w:val="00500BBF"/>
    <w:rsid w:val="0050172C"/>
    <w:rsid w:val="00502915"/>
    <w:rsid w:val="00502D25"/>
    <w:rsid w:val="00503149"/>
    <w:rsid w:val="00503229"/>
    <w:rsid w:val="00503DA4"/>
    <w:rsid w:val="00503EFB"/>
    <w:rsid w:val="00504C08"/>
    <w:rsid w:val="005056DA"/>
    <w:rsid w:val="0050599B"/>
    <w:rsid w:val="00505B77"/>
    <w:rsid w:val="00506071"/>
    <w:rsid w:val="0050625B"/>
    <w:rsid w:val="00507821"/>
    <w:rsid w:val="00507E01"/>
    <w:rsid w:val="00510196"/>
    <w:rsid w:val="005102C1"/>
    <w:rsid w:val="0051219E"/>
    <w:rsid w:val="005121BE"/>
    <w:rsid w:val="005122D5"/>
    <w:rsid w:val="005131DE"/>
    <w:rsid w:val="00514F8A"/>
    <w:rsid w:val="00515731"/>
    <w:rsid w:val="0051587D"/>
    <w:rsid w:val="00515BA7"/>
    <w:rsid w:val="00516CB6"/>
    <w:rsid w:val="00516E33"/>
    <w:rsid w:val="0051724D"/>
    <w:rsid w:val="005177DE"/>
    <w:rsid w:val="005179F2"/>
    <w:rsid w:val="00517FD6"/>
    <w:rsid w:val="005214E0"/>
    <w:rsid w:val="005219FB"/>
    <w:rsid w:val="0052210D"/>
    <w:rsid w:val="00522687"/>
    <w:rsid w:val="0052385A"/>
    <w:rsid w:val="005246F5"/>
    <w:rsid w:val="0052512F"/>
    <w:rsid w:val="00525625"/>
    <w:rsid w:val="00525C94"/>
    <w:rsid w:val="0052608D"/>
    <w:rsid w:val="0052615D"/>
    <w:rsid w:val="0052645B"/>
    <w:rsid w:val="005264C9"/>
    <w:rsid w:val="00526878"/>
    <w:rsid w:val="00526E9B"/>
    <w:rsid w:val="00527598"/>
    <w:rsid w:val="00527B29"/>
    <w:rsid w:val="0053024E"/>
    <w:rsid w:val="0053269E"/>
    <w:rsid w:val="00532DBB"/>
    <w:rsid w:val="005332E0"/>
    <w:rsid w:val="005340FF"/>
    <w:rsid w:val="00534E42"/>
    <w:rsid w:val="005353D2"/>
    <w:rsid w:val="00535FAD"/>
    <w:rsid w:val="00536E23"/>
    <w:rsid w:val="0053756A"/>
    <w:rsid w:val="005375F7"/>
    <w:rsid w:val="0053777E"/>
    <w:rsid w:val="00537B3F"/>
    <w:rsid w:val="00537B85"/>
    <w:rsid w:val="00540066"/>
    <w:rsid w:val="0054049A"/>
    <w:rsid w:val="00540E1C"/>
    <w:rsid w:val="0054122B"/>
    <w:rsid w:val="00542348"/>
    <w:rsid w:val="00542538"/>
    <w:rsid w:val="00542EA0"/>
    <w:rsid w:val="0054440D"/>
    <w:rsid w:val="0054546A"/>
    <w:rsid w:val="0054716D"/>
    <w:rsid w:val="00551328"/>
    <w:rsid w:val="0055179D"/>
    <w:rsid w:val="00551AAD"/>
    <w:rsid w:val="0055231F"/>
    <w:rsid w:val="00552A74"/>
    <w:rsid w:val="005539C8"/>
    <w:rsid w:val="00553A7D"/>
    <w:rsid w:val="00553F01"/>
    <w:rsid w:val="00554588"/>
    <w:rsid w:val="00555D4E"/>
    <w:rsid w:val="00556017"/>
    <w:rsid w:val="005560B8"/>
    <w:rsid w:val="00556B5D"/>
    <w:rsid w:val="00556CF9"/>
    <w:rsid w:val="00556DC0"/>
    <w:rsid w:val="005570A8"/>
    <w:rsid w:val="005570E0"/>
    <w:rsid w:val="00557F15"/>
    <w:rsid w:val="0056088A"/>
    <w:rsid w:val="00562044"/>
    <w:rsid w:val="005621D1"/>
    <w:rsid w:val="005622D1"/>
    <w:rsid w:val="0056295F"/>
    <w:rsid w:val="00562A4A"/>
    <w:rsid w:val="00562E4D"/>
    <w:rsid w:val="0056327C"/>
    <w:rsid w:val="00563FBC"/>
    <w:rsid w:val="005642DE"/>
    <w:rsid w:val="005649F0"/>
    <w:rsid w:val="005653E3"/>
    <w:rsid w:val="0056630E"/>
    <w:rsid w:val="0056717E"/>
    <w:rsid w:val="005671A4"/>
    <w:rsid w:val="0056798E"/>
    <w:rsid w:val="00567B4F"/>
    <w:rsid w:val="005701CF"/>
    <w:rsid w:val="0057123B"/>
    <w:rsid w:val="005715C2"/>
    <w:rsid w:val="00571E9A"/>
    <w:rsid w:val="00573361"/>
    <w:rsid w:val="005735ED"/>
    <w:rsid w:val="0057371C"/>
    <w:rsid w:val="005737D4"/>
    <w:rsid w:val="00573859"/>
    <w:rsid w:val="00575375"/>
    <w:rsid w:val="00575DD1"/>
    <w:rsid w:val="00575DF9"/>
    <w:rsid w:val="005761F7"/>
    <w:rsid w:val="00576A30"/>
    <w:rsid w:val="00576EB0"/>
    <w:rsid w:val="00577C2F"/>
    <w:rsid w:val="0058010E"/>
    <w:rsid w:val="00580423"/>
    <w:rsid w:val="00580C00"/>
    <w:rsid w:val="00581C05"/>
    <w:rsid w:val="00582F61"/>
    <w:rsid w:val="00583084"/>
    <w:rsid w:val="005835FB"/>
    <w:rsid w:val="00583F40"/>
    <w:rsid w:val="00584714"/>
    <w:rsid w:val="005857F8"/>
    <w:rsid w:val="00586F33"/>
    <w:rsid w:val="00586F7D"/>
    <w:rsid w:val="005904FA"/>
    <w:rsid w:val="00590734"/>
    <w:rsid w:val="00591C40"/>
    <w:rsid w:val="00592E65"/>
    <w:rsid w:val="00594449"/>
    <w:rsid w:val="0059508F"/>
    <w:rsid w:val="0059659C"/>
    <w:rsid w:val="00596728"/>
    <w:rsid w:val="005A04CF"/>
    <w:rsid w:val="005A1149"/>
    <w:rsid w:val="005A1F43"/>
    <w:rsid w:val="005A3161"/>
    <w:rsid w:val="005A3852"/>
    <w:rsid w:val="005A3F8E"/>
    <w:rsid w:val="005A55FE"/>
    <w:rsid w:val="005A56C3"/>
    <w:rsid w:val="005A5EA8"/>
    <w:rsid w:val="005A6B78"/>
    <w:rsid w:val="005A6C56"/>
    <w:rsid w:val="005A77DA"/>
    <w:rsid w:val="005B035C"/>
    <w:rsid w:val="005B0890"/>
    <w:rsid w:val="005B0A41"/>
    <w:rsid w:val="005B19B5"/>
    <w:rsid w:val="005B25DF"/>
    <w:rsid w:val="005B28F4"/>
    <w:rsid w:val="005B40F8"/>
    <w:rsid w:val="005B53DC"/>
    <w:rsid w:val="005B6D4B"/>
    <w:rsid w:val="005C0A38"/>
    <w:rsid w:val="005C0C21"/>
    <w:rsid w:val="005C192A"/>
    <w:rsid w:val="005C1B9E"/>
    <w:rsid w:val="005C1BBD"/>
    <w:rsid w:val="005C212C"/>
    <w:rsid w:val="005C2348"/>
    <w:rsid w:val="005C2862"/>
    <w:rsid w:val="005C2CC8"/>
    <w:rsid w:val="005C34B7"/>
    <w:rsid w:val="005C384B"/>
    <w:rsid w:val="005C39DE"/>
    <w:rsid w:val="005C3B50"/>
    <w:rsid w:val="005C3F33"/>
    <w:rsid w:val="005C3F70"/>
    <w:rsid w:val="005C419E"/>
    <w:rsid w:val="005C4F9B"/>
    <w:rsid w:val="005C52A0"/>
    <w:rsid w:val="005C5FBE"/>
    <w:rsid w:val="005C6084"/>
    <w:rsid w:val="005C6233"/>
    <w:rsid w:val="005C6703"/>
    <w:rsid w:val="005C706C"/>
    <w:rsid w:val="005C71D9"/>
    <w:rsid w:val="005C78FF"/>
    <w:rsid w:val="005C7D7A"/>
    <w:rsid w:val="005D061F"/>
    <w:rsid w:val="005D0BCE"/>
    <w:rsid w:val="005D0E15"/>
    <w:rsid w:val="005D1493"/>
    <w:rsid w:val="005D1812"/>
    <w:rsid w:val="005D1BF9"/>
    <w:rsid w:val="005D30AC"/>
    <w:rsid w:val="005D30C5"/>
    <w:rsid w:val="005D3462"/>
    <w:rsid w:val="005D3926"/>
    <w:rsid w:val="005D44A7"/>
    <w:rsid w:val="005D5379"/>
    <w:rsid w:val="005D584C"/>
    <w:rsid w:val="005D6B92"/>
    <w:rsid w:val="005D74ED"/>
    <w:rsid w:val="005D76FE"/>
    <w:rsid w:val="005D7BC5"/>
    <w:rsid w:val="005E0DDC"/>
    <w:rsid w:val="005E2470"/>
    <w:rsid w:val="005E36AB"/>
    <w:rsid w:val="005E4713"/>
    <w:rsid w:val="005E4B01"/>
    <w:rsid w:val="005E4D02"/>
    <w:rsid w:val="005E56F8"/>
    <w:rsid w:val="005E59CC"/>
    <w:rsid w:val="005E6363"/>
    <w:rsid w:val="005E63D6"/>
    <w:rsid w:val="005E6DED"/>
    <w:rsid w:val="005F086F"/>
    <w:rsid w:val="005F1EBC"/>
    <w:rsid w:val="005F23EA"/>
    <w:rsid w:val="005F33F5"/>
    <w:rsid w:val="005F35B2"/>
    <w:rsid w:val="005F38B8"/>
    <w:rsid w:val="005F4225"/>
    <w:rsid w:val="005F5488"/>
    <w:rsid w:val="005F5BC5"/>
    <w:rsid w:val="005F5DB0"/>
    <w:rsid w:val="005F6A6B"/>
    <w:rsid w:val="005F6FB5"/>
    <w:rsid w:val="005F76F5"/>
    <w:rsid w:val="005F7E57"/>
    <w:rsid w:val="006005CA"/>
    <w:rsid w:val="00600AA4"/>
    <w:rsid w:val="0060106F"/>
    <w:rsid w:val="00601397"/>
    <w:rsid w:val="00601862"/>
    <w:rsid w:val="0060199D"/>
    <w:rsid w:val="006020D1"/>
    <w:rsid w:val="00602125"/>
    <w:rsid w:val="00602295"/>
    <w:rsid w:val="0060324C"/>
    <w:rsid w:val="00605106"/>
    <w:rsid w:val="00605F79"/>
    <w:rsid w:val="00606CAC"/>
    <w:rsid w:val="00606E78"/>
    <w:rsid w:val="00610165"/>
    <w:rsid w:val="00610266"/>
    <w:rsid w:val="00610D86"/>
    <w:rsid w:val="0061121E"/>
    <w:rsid w:val="0061260B"/>
    <w:rsid w:val="00612E24"/>
    <w:rsid w:val="006132D7"/>
    <w:rsid w:val="0061373D"/>
    <w:rsid w:val="00613B70"/>
    <w:rsid w:val="00614726"/>
    <w:rsid w:val="00614F80"/>
    <w:rsid w:val="0061545E"/>
    <w:rsid w:val="0061561E"/>
    <w:rsid w:val="006158E7"/>
    <w:rsid w:val="00615A32"/>
    <w:rsid w:val="00616C54"/>
    <w:rsid w:val="00617204"/>
    <w:rsid w:val="006176ED"/>
    <w:rsid w:val="00617BE7"/>
    <w:rsid w:val="00617CA0"/>
    <w:rsid w:val="00620FD0"/>
    <w:rsid w:val="006231D3"/>
    <w:rsid w:val="00624163"/>
    <w:rsid w:val="00624CC8"/>
    <w:rsid w:val="00625195"/>
    <w:rsid w:val="006251C5"/>
    <w:rsid w:val="006254A9"/>
    <w:rsid w:val="006262AD"/>
    <w:rsid w:val="0062630F"/>
    <w:rsid w:val="006267DB"/>
    <w:rsid w:val="00626831"/>
    <w:rsid w:val="006271F8"/>
    <w:rsid w:val="006273C6"/>
    <w:rsid w:val="00627C2E"/>
    <w:rsid w:val="0063030B"/>
    <w:rsid w:val="00630867"/>
    <w:rsid w:val="00632193"/>
    <w:rsid w:val="00632477"/>
    <w:rsid w:val="006329CF"/>
    <w:rsid w:val="0063365D"/>
    <w:rsid w:val="006341BE"/>
    <w:rsid w:val="0063434D"/>
    <w:rsid w:val="00634435"/>
    <w:rsid w:val="006349A9"/>
    <w:rsid w:val="00634A8D"/>
    <w:rsid w:val="006352A3"/>
    <w:rsid w:val="0063575F"/>
    <w:rsid w:val="00635973"/>
    <w:rsid w:val="00636B18"/>
    <w:rsid w:val="00636DCF"/>
    <w:rsid w:val="00637D43"/>
    <w:rsid w:val="006408B3"/>
    <w:rsid w:val="006411C9"/>
    <w:rsid w:val="00641647"/>
    <w:rsid w:val="006417A8"/>
    <w:rsid w:val="00642418"/>
    <w:rsid w:val="00642484"/>
    <w:rsid w:val="0064329D"/>
    <w:rsid w:val="00644867"/>
    <w:rsid w:val="00644DB3"/>
    <w:rsid w:val="0064550F"/>
    <w:rsid w:val="00645C8C"/>
    <w:rsid w:val="0064605D"/>
    <w:rsid w:val="006464A5"/>
    <w:rsid w:val="00646A1E"/>
    <w:rsid w:val="006479A8"/>
    <w:rsid w:val="00647BC8"/>
    <w:rsid w:val="006501AF"/>
    <w:rsid w:val="006503A2"/>
    <w:rsid w:val="00650A8C"/>
    <w:rsid w:val="00652DAA"/>
    <w:rsid w:val="00652F0F"/>
    <w:rsid w:val="00653075"/>
    <w:rsid w:val="00653402"/>
    <w:rsid w:val="00653CD3"/>
    <w:rsid w:val="0065458B"/>
    <w:rsid w:val="00654E2E"/>
    <w:rsid w:val="00654FDB"/>
    <w:rsid w:val="00656282"/>
    <w:rsid w:val="00656702"/>
    <w:rsid w:val="00657029"/>
    <w:rsid w:val="006574E9"/>
    <w:rsid w:val="00657676"/>
    <w:rsid w:val="006610FA"/>
    <w:rsid w:val="00661359"/>
    <w:rsid w:val="0066236F"/>
    <w:rsid w:val="00662454"/>
    <w:rsid w:val="00662A68"/>
    <w:rsid w:val="006631FA"/>
    <w:rsid w:val="006645E5"/>
    <w:rsid w:val="00664ED5"/>
    <w:rsid w:val="00664FF9"/>
    <w:rsid w:val="006658F4"/>
    <w:rsid w:val="00665AD3"/>
    <w:rsid w:val="00665D66"/>
    <w:rsid w:val="00666534"/>
    <w:rsid w:val="0066681C"/>
    <w:rsid w:val="006709A4"/>
    <w:rsid w:val="00670F11"/>
    <w:rsid w:val="00671C63"/>
    <w:rsid w:val="0067231D"/>
    <w:rsid w:val="006723A5"/>
    <w:rsid w:val="006725A0"/>
    <w:rsid w:val="00672AD4"/>
    <w:rsid w:val="00672AF5"/>
    <w:rsid w:val="006730B6"/>
    <w:rsid w:val="00673776"/>
    <w:rsid w:val="00673A40"/>
    <w:rsid w:val="00674B9D"/>
    <w:rsid w:val="00674E8B"/>
    <w:rsid w:val="006750E1"/>
    <w:rsid w:val="00675306"/>
    <w:rsid w:val="0067556D"/>
    <w:rsid w:val="00676B59"/>
    <w:rsid w:val="006777ED"/>
    <w:rsid w:val="00677B43"/>
    <w:rsid w:val="0068021E"/>
    <w:rsid w:val="00680486"/>
    <w:rsid w:val="00680D85"/>
    <w:rsid w:val="00680DE5"/>
    <w:rsid w:val="00680E6B"/>
    <w:rsid w:val="00682167"/>
    <w:rsid w:val="00682449"/>
    <w:rsid w:val="00683629"/>
    <w:rsid w:val="0068429C"/>
    <w:rsid w:val="00684826"/>
    <w:rsid w:val="00685849"/>
    <w:rsid w:val="00685A51"/>
    <w:rsid w:val="00685EF2"/>
    <w:rsid w:val="00685FEC"/>
    <w:rsid w:val="00686327"/>
    <w:rsid w:val="00686845"/>
    <w:rsid w:val="0068728E"/>
    <w:rsid w:val="006905C5"/>
    <w:rsid w:val="006911CD"/>
    <w:rsid w:val="006913EC"/>
    <w:rsid w:val="0069158A"/>
    <w:rsid w:val="006921F1"/>
    <w:rsid w:val="00692943"/>
    <w:rsid w:val="006930CC"/>
    <w:rsid w:val="00693919"/>
    <w:rsid w:val="00693A35"/>
    <w:rsid w:val="006941DD"/>
    <w:rsid w:val="00694F95"/>
    <w:rsid w:val="00695FCF"/>
    <w:rsid w:val="00696026"/>
    <w:rsid w:val="006973F7"/>
    <w:rsid w:val="00697E08"/>
    <w:rsid w:val="006A0326"/>
    <w:rsid w:val="006A0713"/>
    <w:rsid w:val="006A13F7"/>
    <w:rsid w:val="006A3285"/>
    <w:rsid w:val="006A34F0"/>
    <w:rsid w:val="006A3B30"/>
    <w:rsid w:val="006A4031"/>
    <w:rsid w:val="006A45ED"/>
    <w:rsid w:val="006A4863"/>
    <w:rsid w:val="006A5238"/>
    <w:rsid w:val="006A52F5"/>
    <w:rsid w:val="006A6A72"/>
    <w:rsid w:val="006A7148"/>
    <w:rsid w:val="006B0319"/>
    <w:rsid w:val="006B0490"/>
    <w:rsid w:val="006B0EBD"/>
    <w:rsid w:val="006B2141"/>
    <w:rsid w:val="006B3271"/>
    <w:rsid w:val="006B34A2"/>
    <w:rsid w:val="006B3ADC"/>
    <w:rsid w:val="006B4E5E"/>
    <w:rsid w:val="006B5715"/>
    <w:rsid w:val="006B5C9D"/>
    <w:rsid w:val="006B6D7D"/>
    <w:rsid w:val="006B6E7A"/>
    <w:rsid w:val="006B7F5E"/>
    <w:rsid w:val="006C0B0F"/>
    <w:rsid w:val="006C2085"/>
    <w:rsid w:val="006C3418"/>
    <w:rsid w:val="006C4373"/>
    <w:rsid w:val="006C44F8"/>
    <w:rsid w:val="006C4FE8"/>
    <w:rsid w:val="006C577F"/>
    <w:rsid w:val="006C61B4"/>
    <w:rsid w:val="006C6F3E"/>
    <w:rsid w:val="006C6F46"/>
    <w:rsid w:val="006C74DC"/>
    <w:rsid w:val="006C7ACE"/>
    <w:rsid w:val="006D0493"/>
    <w:rsid w:val="006D0E70"/>
    <w:rsid w:val="006D11BA"/>
    <w:rsid w:val="006D131A"/>
    <w:rsid w:val="006D1E4D"/>
    <w:rsid w:val="006D2E63"/>
    <w:rsid w:val="006D35D4"/>
    <w:rsid w:val="006D528E"/>
    <w:rsid w:val="006D63BA"/>
    <w:rsid w:val="006D6CBB"/>
    <w:rsid w:val="006D6E7C"/>
    <w:rsid w:val="006D73FF"/>
    <w:rsid w:val="006E0112"/>
    <w:rsid w:val="006E0F82"/>
    <w:rsid w:val="006E12DD"/>
    <w:rsid w:val="006E138B"/>
    <w:rsid w:val="006E1C2E"/>
    <w:rsid w:val="006E1DF2"/>
    <w:rsid w:val="006E22E0"/>
    <w:rsid w:val="006E235D"/>
    <w:rsid w:val="006E271A"/>
    <w:rsid w:val="006E27A2"/>
    <w:rsid w:val="006E29C4"/>
    <w:rsid w:val="006E2D9D"/>
    <w:rsid w:val="006E3069"/>
    <w:rsid w:val="006E48BF"/>
    <w:rsid w:val="006E4CFB"/>
    <w:rsid w:val="006E4D03"/>
    <w:rsid w:val="006E534C"/>
    <w:rsid w:val="006E6A09"/>
    <w:rsid w:val="006E6D03"/>
    <w:rsid w:val="006E76F5"/>
    <w:rsid w:val="006F0489"/>
    <w:rsid w:val="006F09CF"/>
    <w:rsid w:val="006F0A46"/>
    <w:rsid w:val="006F1A7E"/>
    <w:rsid w:val="006F2A96"/>
    <w:rsid w:val="006F304F"/>
    <w:rsid w:val="006F5776"/>
    <w:rsid w:val="006F58F2"/>
    <w:rsid w:val="006F59D8"/>
    <w:rsid w:val="006F5E3F"/>
    <w:rsid w:val="006F6DB8"/>
    <w:rsid w:val="006F74E2"/>
    <w:rsid w:val="006F78B6"/>
    <w:rsid w:val="006F7A62"/>
    <w:rsid w:val="006F7CA7"/>
    <w:rsid w:val="007000C2"/>
    <w:rsid w:val="0070086C"/>
    <w:rsid w:val="0070088E"/>
    <w:rsid w:val="00700A92"/>
    <w:rsid w:val="00700D62"/>
    <w:rsid w:val="00700F25"/>
    <w:rsid w:val="00701929"/>
    <w:rsid w:val="00701E82"/>
    <w:rsid w:val="0070354B"/>
    <w:rsid w:val="00703F61"/>
    <w:rsid w:val="00704122"/>
    <w:rsid w:val="00704732"/>
    <w:rsid w:val="00704C1B"/>
    <w:rsid w:val="00704D50"/>
    <w:rsid w:val="007054BF"/>
    <w:rsid w:val="0070585E"/>
    <w:rsid w:val="0070607D"/>
    <w:rsid w:val="007076C1"/>
    <w:rsid w:val="0071003C"/>
    <w:rsid w:val="00710157"/>
    <w:rsid w:val="00710FA3"/>
    <w:rsid w:val="00711138"/>
    <w:rsid w:val="00711285"/>
    <w:rsid w:val="00712B81"/>
    <w:rsid w:val="00713279"/>
    <w:rsid w:val="00713B56"/>
    <w:rsid w:val="007140CE"/>
    <w:rsid w:val="007141D3"/>
    <w:rsid w:val="00714366"/>
    <w:rsid w:val="007143BB"/>
    <w:rsid w:val="007143EF"/>
    <w:rsid w:val="00715C43"/>
    <w:rsid w:val="00716196"/>
    <w:rsid w:val="007169C0"/>
    <w:rsid w:val="007175FF"/>
    <w:rsid w:val="00717C53"/>
    <w:rsid w:val="0072019B"/>
    <w:rsid w:val="007210AD"/>
    <w:rsid w:val="00721202"/>
    <w:rsid w:val="007213B9"/>
    <w:rsid w:val="00722123"/>
    <w:rsid w:val="0072225D"/>
    <w:rsid w:val="007222B4"/>
    <w:rsid w:val="007231CF"/>
    <w:rsid w:val="007232DA"/>
    <w:rsid w:val="00723494"/>
    <w:rsid w:val="0072378B"/>
    <w:rsid w:val="00725008"/>
    <w:rsid w:val="00725890"/>
    <w:rsid w:val="00725A4F"/>
    <w:rsid w:val="00726B7D"/>
    <w:rsid w:val="00726F3F"/>
    <w:rsid w:val="00727A35"/>
    <w:rsid w:val="00730D84"/>
    <w:rsid w:val="00731247"/>
    <w:rsid w:val="007313A4"/>
    <w:rsid w:val="00731B52"/>
    <w:rsid w:val="00731BC0"/>
    <w:rsid w:val="0073253C"/>
    <w:rsid w:val="007336A1"/>
    <w:rsid w:val="00733F61"/>
    <w:rsid w:val="00735499"/>
    <w:rsid w:val="00736042"/>
    <w:rsid w:val="00736C24"/>
    <w:rsid w:val="00737D3C"/>
    <w:rsid w:val="007401B1"/>
    <w:rsid w:val="00740345"/>
    <w:rsid w:val="007415B0"/>
    <w:rsid w:val="007415EA"/>
    <w:rsid w:val="0074171D"/>
    <w:rsid w:val="0074265F"/>
    <w:rsid w:val="00742780"/>
    <w:rsid w:val="00743039"/>
    <w:rsid w:val="007435D2"/>
    <w:rsid w:val="00743819"/>
    <w:rsid w:val="0074416F"/>
    <w:rsid w:val="00744E9A"/>
    <w:rsid w:val="007454DD"/>
    <w:rsid w:val="007455AD"/>
    <w:rsid w:val="00745B0C"/>
    <w:rsid w:val="0074649A"/>
    <w:rsid w:val="00746F76"/>
    <w:rsid w:val="00747284"/>
    <w:rsid w:val="007475F2"/>
    <w:rsid w:val="00747C2D"/>
    <w:rsid w:val="0075379D"/>
    <w:rsid w:val="00754021"/>
    <w:rsid w:val="00754D37"/>
    <w:rsid w:val="0075551D"/>
    <w:rsid w:val="007559A3"/>
    <w:rsid w:val="00755F9B"/>
    <w:rsid w:val="007560AD"/>
    <w:rsid w:val="00756794"/>
    <w:rsid w:val="007571E4"/>
    <w:rsid w:val="00757C2E"/>
    <w:rsid w:val="00757DF2"/>
    <w:rsid w:val="00757F9E"/>
    <w:rsid w:val="007603CE"/>
    <w:rsid w:val="00760677"/>
    <w:rsid w:val="00760990"/>
    <w:rsid w:val="00760BCF"/>
    <w:rsid w:val="00762418"/>
    <w:rsid w:val="00762679"/>
    <w:rsid w:val="007629C2"/>
    <w:rsid w:val="00762A63"/>
    <w:rsid w:val="00762B72"/>
    <w:rsid w:val="00762F7A"/>
    <w:rsid w:val="007633F8"/>
    <w:rsid w:val="007640EC"/>
    <w:rsid w:val="0076431A"/>
    <w:rsid w:val="007662A0"/>
    <w:rsid w:val="007663A1"/>
    <w:rsid w:val="00766823"/>
    <w:rsid w:val="007672B9"/>
    <w:rsid w:val="00767C50"/>
    <w:rsid w:val="00771706"/>
    <w:rsid w:val="00774851"/>
    <w:rsid w:val="00774A71"/>
    <w:rsid w:val="00775185"/>
    <w:rsid w:val="007754EA"/>
    <w:rsid w:val="00775C59"/>
    <w:rsid w:val="00776499"/>
    <w:rsid w:val="00777614"/>
    <w:rsid w:val="007802EB"/>
    <w:rsid w:val="0078032F"/>
    <w:rsid w:val="00780653"/>
    <w:rsid w:val="00780868"/>
    <w:rsid w:val="00780F05"/>
    <w:rsid w:val="00781866"/>
    <w:rsid w:val="007819A9"/>
    <w:rsid w:val="00781DD9"/>
    <w:rsid w:val="007821F9"/>
    <w:rsid w:val="0078269A"/>
    <w:rsid w:val="00782AEC"/>
    <w:rsid w:val="00782C84"/>
    <w:rsid w:val="00782D60"/>
    <w:rsid w:val="00782D8B"/>
    <w:rsid w:val="00782DD5"/>
    <w:rsid w:val="0078393F"/>
    <w:rsid w:val="00783D05"/>
    <w:rsid w:val="00783DC5"/>
    <w:rsid w:val="0078465F"/>
    <w:rsid w:val="00785116"/>
    <w:rsid w:val="007859D3"/>
    <w:rsid w:val="007879F3"/>
    <w:rsid w:val="00787F4D"/>
    <w:rsid w:val="00790A19"/>
    <w:rsid w:val="007912EC"/>
    <w:rsid w:val="007914F1"/>
    <w:rsid w:val="00791DC4"/>
    <w:rsid w:val="0079346A"/>
    <w:rsid w:val="00793636"/>
    <w:rsid w:val="007944BF"/>
    <w:rsid w:val="00794746"/>
    <w:rsid w:val="00795FA0"/>
    <w:rsid w:val="00796EC7"/>
    <w:rsid w:val="007A1F1D"/>
    <w:rsid w:val="007A25EC"/>
    <w:rsid w:val="007A3BB3"/>
    <w:rsid w:val="007A3E33"/>
    <w:rsid w:val="007A43EC"/>
    <w:rsid w:val="007A568C"/>
    <w:rsid w:val="007A7AAC"/>
    <w:rsid w:val="007A7DEA"/>
    <w:rsid w:val="007B0BDE"/>
    <w:rsid w:val="007B0CDE"/>
    <w:rsid w:val="007B16AF"/>
    <w:rsid w:val="007B1924"/>
    <w:rsid w:val="007B1D19"/>
    <w:rsid w:val="007B2890"/>
    <w:rsid w:val="007B2B5D"/>
    <w:rsid w:val="007B2BEA"/>
    <w:rsid w:val="007B37BE"/>
    <w:rsid w:val="007B5081"/>
    <w:rsid w:val="007B6286"/>
    <w:rsid w:val="007B66EA"/>
    <w:rsid w:val="007B72DB"/>
    <w:rsid w:val="007B7C85"/>
    <w:rsid w:val="007C068B"/>
    <w:rsid w:val="007C161B"/>
    <w:rsid w:val="007C177D"/>
    <w:rsid w:val="007C3386"/>
    <w:rsid w:val="007C49FA"/>
    <w:rsid w:val="007C5072"/>
    <w:rsid w:val="007C50DB"/>
    <w:rsid w:val="007C67FA"/>
    <w:rsid w:val="007D0175"/>
    <w:rsid w:val="007D1017"/>
    <w:rsid w:val="007D15E0"/>
    <w:rsid w:val="007D1BD7"/>
    <w:rsid w:val="007D1C0F"/>
    <w:rsid w:val="007D3776"/>
    <w:rsid w:val="007D3DDA"/>
    <w:rsid w:val="007D4E6B"/>
    <w:rsid w:val="007D5C5E"/>
    <w:rsid w:val="007D5D95"/>
    <w:rsid w:val="007D684C"/>
    <w:rsid w:val="007D6AA1"/>
    <w:rsid w:val="007D7B44"/>
    <w:rsid w:val="007E02D6"/>
    <w:rsid w:val="007E0A2E"/>
    <w:rsid w:val="007E0DD6"/>
    <w:rsid w:val="007E170B"/>
    <w:rsid w:val="007E17DC"/>
    <w:rsid w:val="007E27AB"/>
    <w:rsid w:val="007E2CFA"/>
    <w:rsid w:val="007E363A"/>
    <w:rsid w:val="007E3697"/>
    <w:rsid w:val="007E3766"/>
    <w:rsid w:val="007E4110"/>
    <w:rsid w:val="007E51C2"/>
    <w:rsid w:val="007E584A"/>
    <w:rsid w:val="007E598D"/>
    <w:rsid w:val="007E6DC0"/>
    <w:rsid w:val="007E6E86"/>
    <w:rsid w:val="007E7944"/>
    <w:rsid w:val="007E7AEC"/>
    <w:rsid w:val="007F00CF"/>
    <w:rsid w:val="007F333E"/>
    <w:rsid w:val="007F36A9"/>
    <w:rsid w:val="007F3965"/>
    <w:rsid w:val="007F4155"/>
    <w:rsid w:val="007F45B4"/>
    <w:rsid w:val="007F4A1F"/>
    <w:rsid w:val="007F4A7B"/>
    <w:rsid w:val="007F61EB"/>
    <w:rsid w:val="007F65B5"/>
    <w:rsid w:val="007F71CC"/>
    <w:rsid w:val="007F7B44"/>
    <w:rsid w:val="008004FA"/>
    <w:rsid w:val="00800646"/>
    <w:rsid w:val="00800650"/>
    <w:rsid w:val="00800C25"/>
    <w:rsid w:val="00801006"/>
    <w:rsid w:val="00801FE6"/>
    <w:rsid w:val="0080293D"/>
    <w:rsid w:val="00802FB0"/>
    <w:rsid w:val="0080317E"/>
    <w:rsid w:val="0080333C"/>
    <w:rsid w:val="00803E4A"/>
    <w:rsid w:val="00803E81"/>
    <w:rsid w:val="00804040"/>
    <w:rsid w:val="008046AB"/>
    <w:rsid w:val="00804B50"/>
    <w:rsid w:val="00805284"/>
    <w:rsid w:val="008055F0"/>
    <w:rsid w:val="00805A4E"/>
    <w:rsid w:val="00805FD8"/>
    <w:rsid w:val="00806614"/>
    <w:rsid w:val="00807A89"/>
    <w:rsid w:val="00810093"/>
    <w:rsid w:val="008102DD"/>
    <w:rsid w:val="00810905"/>
    <w:rsid w:val="0081166F"/>
    <w:rsid w:val="008116A3"/>
    <w:rsid w:val="00812136"/>
    <w:rsid w:val="00812CA3"/>
    <w:rsid w:val="00812E4B"/>
    <w:rsid w:val="0081358C"/>
    <w:rsid w:val="00813BB2"/>
    <w:rsid w:val="008141D9"/>
    <w:rsid w:val="008144C5"/>
    <w:rsid w:val="00816C24"/>
    <w:rsid w:val="00817599"/>
    <w:rsid w:val="00817FBD"/>
    <w:rsid w:val="008201CC"/>
    <w:rsid w:val="00821636"/>
    <w:rsid w:val="00821675"/>
    <w:rsid w:val="008216C1"/>
    <w:rsid w:val="008217B2"/>
    <w:rsid w:val="00821CCD"/>
    <w:rsid w:val="00821F0A"/>
    <w:rsid w:val="00823698"/>
    <w:rsid w:val="00823CC6"/>
    <w:rsid w:val="00824799"/>
    <w:rsid w:val="00824CB0"/>
    <w:rsid w:val="00824CF2"/>
    <w:rsid w:val="0082622A"/>
    <w:rsid w:val="00826805"/>
    <w:rsid w:val="00826C54"/>
    <w:rsid w:val="008274B1"/>
    <w:rsid w:val="00827CE1"/>
    <w:rsid w:val="00827D98"/>
    <w:rsid w:val="00827F19"/>
    <w:rsid w:val="00830AA1"/>
    <w:rsid w:val="00830E75"/>
    <w:rsid w:val="008312EF"/>
    <w:rsid w:val="00831310"/>
    <w:rsid w:val="00832838"/>
    <w:rsid w:val="00833556"/>
    <w:rsid w:val="008335AB"/>
    <w:rsid w:val="0083387E"/>
    <w:rsid w:val="00833FDB"/>
    <w:rsid w:val="008343DD"/>
    <w:rsid w:val="00834613"/>
    <w:rsid w:val="0083464F"/>
    <w:rsid w:val="008353DB"/>
    <w:rsid w:val="00835F9F"/>
    <w:rsid w:val="00837745"/>
    <w:rsid w:val="008377FB"/>
    <w:rsid w:val="00837D1B"/>
    <w:rsid w:val="00840F8A"/>
    <w:rsid w:val="00841851"/>
    <w:rsid w:val="00841EAA"/>
    <w:rsid w:val="0084265E"/>
    <w:rsid w:val="00842B5E"/>
    <w:rsid w:val="00843F9E"/>
    <w:rsid w:val="0084405B"/>
    <w:rsid w:val="008443F9"/>
    <w:rsid w:val="00844A5C"/>
    <w:rsid w:val="00845255"/>
    <w:rsid w:val="008453D1"/>
    <w:rsid w:val="008456EC"/>
    <w:rsid w:val="008471D8"/>
    <w:rsid w:val="008472BD"/>
    <w:rsid w:val="00847567"/>
    <w:rsid w:val="00847AB0"/>
    <w:rsid w:val="00847C74"/>
    <w:rsid w:val="00847E14"/>
    <w:rsid w:val="00850323"/>
    <w:rsid w:val="0085118A"/>
    <w:rsid w:val="008515D4"/>
    <w:rsid w:val="00851862"/>
    <w:rsid w:val="008531C2"/>
    <w:rsid w:val="0085442B"/>
    <w:rsid w:val="00854551"/>
    <w:rsid w:val="00854EED"/>
    <w:rsid w:val="00855231"/>
    <w:rsid w:val="0085590F"/>
    <w:rsid w:val="00855DCF"/>
    <w:rsid w:val="00856614"/>
    <w:rsid w:val="0085680C"/>
    <w:rsid w:val="00857864"/>
    <w:rsid w:val="008578C1"/>
    <w:rsid w:val="00857B74"/>
    <w:rsid w:val="00857D37"/>
    <w:rsid w:val="00860149"/>
    <w:rsid w:val="00860625"/>
    <w:rsid w:val="008611A4"/>
    <w:rsid w:val="00863B69"/>
    <w:rsid w:val="00863FB3"/>
    <w:rsid w:val="00864B34"/>
    <w:rsid w:val="008653DB"/>
    <w:rsid w:val="0086564E"/>
    <w:rsid w:val="00865D4E"/>
    <w:rsid w:val="008671F7"/>
    <w:rsid w:val="0086752C"/>
    <w:rsid w:val="0086783C"/>
    <w:rsid w:val="008711A4"/>
    <w:rsid w:val="008715C5"/>
    <w:rsid w:val="00871A4C"/>
    <w:rsid w:val="00871B42"/>
    <w:rsid w:val="00872054"/>
    <w:rsid w:val="008722D0"/>
    <w:rsid w:val="00872B8C"/>
    <w:rsid w:val="008736C0"/>
    <w:rsid w:val="00873C5C"/>
    <w:rsid w:val="00874294"/>
    <w:rsid w:val="00874507"/>
    <w:rsid w:val="0087526C"/>
    <w:rsid w:val="00875B67"/>
    <w:rsid w:val="0087617F"/>
    <w:rsid w:val="00876DEF"/>
    <w:rsid w:val="00877192"/>
    <w:rsid w:val="00877A19"/>
    <w:rsid w:val="00877E9C"/>
    <w:rsid w:val="008813A8"/>
    <w:rsid w:val="00882215"/>
    <w:rsid w:val="008822C0"/>
    <w:rsid w:val="0088281F"/>
    <w:rsid w:val="0088426D"/>
    <w:rsid w:val="0088457E"/>
    <w:rsid w:val="00886C57"/>
    <w:rsid w:val="00887182"/>
    <w:rsid w:val="00890C3F"/>
    <w:rsid w:val="0089168B"/>
    <w:rsid w:val="00891738"/>
    <w:rsid w:val="00891E16"/>
    <w:rsid w:val="0089231C"/>
    <w:rsid w:val="0089306F"/>
    <w:rsid w:val="00894DA6"/>
    <w:rsid w:val="0089586A"/>
    <w:rsid w:val="00895D67"/>
    <w:rsid w:val="00895F06"/>
    <w:rsid w:val="008961CD"/>
    <w:rsid w:val="0089644F"/>
    <w:rsid w:val="00896C95"/>
    <w:rsid w:val="00897186"/>
    <w:rsid w:val="008972FC"/>
    <w:rsid w:val="00897C71"/>
    <w:rsid w:val="00897CD0"/>
    <w:rsid w:val="008A06E1"/>
    <w:rsid w:val="008A0763"/>
    <w:rsid w:val="008A1962"/>
    <w:rsid w:val="008A1F66"/>
    <w:rsid w:val="008A24E1"/>
    <w:rsid w:val="008A2C7B"/>
    <w:rsid w:val="008A30F7"/>
    <w:rsid w:val="008A3578"/>
    <w:rsid w:val="008A3B02"/>
    <w:rsid w:val="008A4FF7"/>
    <w:rsid w:val="008A5626"/>
    <w:rsid w:val="008A58F3"/>
    <w:rsid w:val="008A6BAB"/>
    <w:rsid w:val="008A7245"/>
    <w:rsid w:val="008B0168"/>
    <w:rsid w:val="008B0E17"/>
    <w:rsid w:val="008B1566"/>
    <w:rsid w:val="008B16F1"/>
    <w:rsid w:val="008B1750"/>
    <w:rsid w:val="008B1C11"/>
    <w:rsid w:val="008B32F5"/>
    <w:rsid w:val="008B3667"/>
    <w:rsid w:val="008B3B80"/>
    <w:rsid w:val="008B4C4C"/>
    <w:rsid w:val="008B5672"/>
    <w:rsid w:val="008B5808"/>
    <w:rsid w:val="008B58D1"/>
    <w:rsid w:val="008B5D7A"/>
    <w:rsid w:val="008B5F38"/>
    <w:rsid w:val="008B60B2"/>
    <w:rsid w:val="008B627A"/>
    <w:rsid w:val="008B65A5"/>
    <w:rsid w:val="008B6CB4"/>
    <w:rsid w:val="008B77B9"/>
    <w:rsid w:val="008B7F8C"/>
    <w:rsid w:val="008C077D"/>
    <w:rsid w:val="008C0EB1"/>
    <w:rsid w:val="008C1338"/>
    <w:rsid w:val="008C1781"/>
    <w:rsid w:val="008C1FC1"/>
    <w:rsid w:val="008C2EBA"/>
    <w:rsid w:val="008C38CF"/>
    <w:rsid w:val="008C3A05"/>
    <w:rsid w:val="008C460D"/>
    <w:rsid w:val="008C47A4"/>
    <w:rsid w:val="008C4C50"/>
    <w:rsid w:val="008D0EA5"/>
    <w:rsid w:val="008D22D1"/>
    <w:rsid w:val="008D25A8"/>
    <w:rsid w:val="008D266D"/>
    <w:rsid w:val="008D3585"/>
    <w:rsid w:val="008D36A7"/>
    <w:rsid w:val="008D5F99"/>
    <w:rsid w:val="008D6AE8"/>
    <w:rsid w:val="008D7039"/>
    <w:rsid w:val="008D70C6"/>
    <w:rsid w:val="008E05EB"/>
    <w:rsid w:val="008E0956"/>
    <w:rsid w:val="008E0D0B"/>
    <w:rsid w:val="008E147B"/>
    <w:rsid w:val="008E165E"/>
    <w:rsid w:val="008E194C"/>
    <w:rsid w:val="008E1AB4"/>
    <w:rsid w:val="008E202B"/>
    <w:rsid w:val="008E2F07"/>
    <w:rsid w:val="008E39FE"/>
    <w:rsid w:val="008E3D85"/>
    <w:rsid w:val="008E3E68"/>
    <w:rsid w:val="008E474E"/>
    <w:rsid w:val="008E4AED"/>
    <w:rsid w:val="008E5CD9"/>
    <w:rsid w:val="008E76F3"/>
    <w:rsid w:val="008E7A5E"/>
    <w:rsid w:val="008E7BF2"/>
    <w:rsid w:val="008F00FD"/>
    <w:rsid w:val="008F0179"/>
    <w:rsid w:val="008F092F"/>
    <w:rsid w:val="008F1778"/>
    <w:rsid w:val="008F37E5"/>
    <w:rsid w:val="008F4903"/>
    <w:rsid w:val="008F4F5A"/>
    <w:rsid w:val="008F52DF"/>
    <w:rsid w:val="008F6300"/>
    <w:rsid w:val="008F6C5A"/>
    <w:rsid w:val="00900119"/>
    <w:rsid w:val="00900E10"/>
    <w:rsid w:val="00901E63"/>
    <w:rsid w:val="0090350F"/>
    <w:rsid w:val="009051D5"/>
    <w:rsid w:val="00905306"/>
    <w:rsid w:val="00905FEC"/>
    <w:rsid w:val="00906430"/>
    <w:rsid w:val="009071C0"/>
    <w:rsid w:val="0090737C"/>
    <w:rsid w:val="0090741E"/>
    <w:rsid w:val="00907FA5"/>
    <w:rsid w:val="00910FB4"/>
    <w:rsid w:val="009112B5"/>
    <w:rsid w:val="009120FC"/>
    <w:rsid w:val="00912454"/>
    <w:rsid w:val="009131C8"/>
    <w:rsid w:val="00913669"/>
    <w:rsid w:val="00913D4C"/>
    <w:rsid w:val="00914A6F"/>
    <w:rsid w:val="00914B4F"/>
    <w:rsid w:val="00915118"/>
    <w:rsid w:val="00915837"/>
    <w:rsid w:val="009161CC"/>
    <w:rsid w:val="00916368"/>
    <w:rsid w:val="00916CDB"/>
    <w:rsid w:val="00916E63"/>
    <w:rsid w:val="00916F2F"/>
    <w:rsid w:val="009173F2"/>
    <w:rsid w:val="009176F3"/>
    <w:rsid w:val="00917966"/>
    <w:rsid w:val="00917F39"/>
    <w:rsid w:val="00917FB2"/>
    <w:rsid w:val="009203BE"/>
    <w:rsid w:val="00920524"/>
    <w:rsid w:val="009221B6"/>
    <w:rsid w:val="009236DD"/>
    <w:rsid w:val="00923761"/>
    <w:rsid w:val="00924D66"/>
    <w:rsid w:val="009252C8"/>
    <w:rsid w:val="009255B3"/>
    <w:rsid w:val="0092575C"/>
    <w:rsid w:val="00925B7D"/>
    <w:rsid w:val="00926246"/>
    <w:rsid w:val="00926BB3"/>
    <w:rsid w:val="009270AA"/>
    <w:rsid w:val="009276BE"/>
    <w:rsid w:val="009277BF"/>
    <w:rsid w:val="00930207"/>
    <w:rsid w:val="00930222"/>
    <w:rsid w:val="009304AA"/>
    <w:rsid w:val="00930EEB"/>
    <w:rsid w:val="00931A20"/>
    <w:rsid w:val="00932CE9"/>
    <w:rsid w:val="00933366"/>
    <w:rsid w:val="009336EA"/>
    <w:rsid w:val="00933C0F"/>
    <w:rsid w:val="00933C14"/>
    <w:rsid w:val="00933EB5"/>
    <w:rsid w:val="00934428"/>
    <w:rsid w:val="00934951"/>
    <w:rsid w:val="00935360"/>
    <w:rsid w:val="00936394"/>
    <w:rsid w:val="0093778D"/>
    <w:rsid w:val="0094073F"/>
    <w:rsid w:val="0094124E"/>
    <w:rsid w:val="00941E18"/>
    <w:rsid w:val="0094287E"/>
    <w:rsid w:val="00942B80"/>
    <w:rsid w:val="00943293"/>
    <w:rsid w:val="00943858"/>
    <w:rsid w:val="0094387B"/>
    <w:rsid w:val="0094457B"/>
    <w:rsid w:val="00944992"/>
    <w:rsid w:val="00944CC2"/>
    <w:rsid w:val="009459C6"/>
    <w:rsid w:val="009463A1"/>
    <w:rsid w:val="009470CE"/>
    <w:rsid w:val="00947751"/>
    <w:rsid w:val="0094788D"/>
    <w:rsid w:val="00950317"/>
    <w:rsid w:val="009504FF"/>
    <w:rsid w:val="00950CCD"/>
    <w:rsid w:val="00950E3A"/>
    <w:rsid w:val="00951ACF"/>
    <w:rsid w:val="009522ED"/>
    <w:rsid w:val="00953046"/>
    <w:rsid w:val="00953897"/>
    <w:rsid w:val="00953AE5"/>
    <w:rsid w:val="00953ED5"/>
    <w:rsid w:val="00954292"/>
    <w:rsid w:val="009547D0"/>
    <w:rsid w:val="00954992"/>
    <w:rsid w:val="00955DEF"/>
    <w:rsid w:val="00956912"/>
    <w:rsid w:val="00957655"/>
    <w:rsid w:val="00957F91"/>
    <w:rsid w:val="009622A7"/>
    <w:rsid w:val="00962331"/>
    <w:rsid w:val="00962595"/>
    <w:rsid w:val="00963803"/>
    <w:rsid w:val="00963AC3"/>
    <w:rsid w:val="00965D49"/>
    <w:rsid w:val="00966801"/>
    <w:rsid w:val="00966A5D"/>
    <w:rsid w:val="0096710A"/>
    <w:rsid w:val="0096780A"/>
    <w:rsid w:val="00967CF1"/>
    <w:rsid w:val="00967ED0"/>
    <w:rsid w:val="00967F21"/>
    <w:rsid w:val="00970806"/>
    <w:rsid w:val="00970938"/>
    <w:rsid w:val="00970C95"/>
    <w:rsid w:val="00970ED0"/>
    <w:rsid w:val="00971B1F"/>
    <w:rsid w:val="00971FA0"/>
    <w:rsid w:val="00972023"/>
    <w:rsid w:val="0097275A"/>
    <w:rsid w:val="0097323E"/>
    <w:rsid w:val="00974127"/>
    <w:rsid w:val="0097494F"/>
    <w:rsid w:val="009750D9"/>
    <w:rsid w:val="009751F4"/>
    <w:rsid w:val="0097597D"/>
    <w:rsid w:val="009761C0"/>
    <w:rsid w:val="00976991"/>
    <w:rsid w:val="00976DA3"/>
    <w:rsid w:val="009772B0"/>
    <w:rsid w:val="009808F9"/>
    <w:rsid w:val="00981560"/>
    <w:rsid w:val="00982402"/>
    <w:rsid w:val="00982EA0"/>
    <w:rsid w:val="00983033"/>
    <w:rsid w:val="009831F7"/>
    <w:rsid w:val="00983F56"/>
    <w:rsid w:val="009842EC"/>
    <w:rsid w:val="009853ED"/>
    <w:rsid w:val="00985892"/>
    <w:rsid w:val="009861EE"/>
    <w:rsid w:val="0098726A"/>
    <w:rsid w:val="0098769D"/>
    <w:rsid w:val="009903DC"/>
    <w:rsid w:val="00990438"/>
    <w:rsid w:val="009904E3"/>
    <w:rsid w:val="0099104F"/>
    <w:rsid w:val="009914EC"/>
    <w:rsid w:val="00993A0C"/>
    <w:rsid w:val="00993C94"/>
    <w:rsid w:val="009942DF"/>
    <w:rsid w:val="009947A8"/>
    <w:rsid w:val="00994F72"/>
    <w:rsid w:val="009957E6"/>
    <w:rsid w:val="009959DC"/>
    <w:rsid w:val="00997686"/>
    <w:rsid w:val="00997AA9"/>
    <w:rsid w:val="009A05C9"/>
    <w:rsid w:val="009A0DB2"/>
    <w:rsid w:val="009A155F"/>
    <w:rsid w:val="009A1631"/>
    <w:rsid w:val="009A1864"/>
    <w:rsid w:val="009A1E92"/>
    <w:rsid w:val="009A2126"/>
    <w:rsid w:val="009A24B3"/>
    <w:rsid w:val="009A2B73"/>
    <w:rsid w:val="009A2E91"/>
    <w:rsid w:val="009A331F"/>
    <w:rsid w:val="009A3F07"/>
    <w:rsid w:val="009A498C"/>
    <w:rsid w:val="009A5048"/>
    <w:rsid w:val="009A5920"/>
    <w:rsid w:val="009A61CB"/>
    <w:rsid w:val="009A65A2"/>
    <w:rsid w:val="009A6B77"/>
    <w:rsid w:val="009A7C16"/>
    <w:rsid w:val="009B0DFF"/>
    <w:rsid w:val="009B103C"/>
    <w:rsid w:val="009B16AC"/>
    <w:rsid w:val="009B1AAC"/>
    <w:rsid w:val="009B2D27"/>
    <w:rsid w:val="009B3511"/>
    <w:rsid w:val="009B36E8"/>
    <w:rsid w:val="009B41F9"/>
    <w:rsid w:val="009B4FED"/>
    <w:rsid w:val="009B574F"/>
    <w:rsid w:val="009B6470"/>
    <w:rsid w:val="009B6615"/>
    <w:rsid w:val="009B691D"/>
    <w:rsid w:val="009B6A4A"/>
    <w:rsid w:val="009B6C55"/>
    <w:rsid w:val="009B6F5A"/>
    <w:rsid w:val="009B7006"/>
    <w:rsid w:val="009B7F7A"/>
    <w:rsid w:val="009C0532"/>
    <w:rsid w:val="009C0B0F"/>
    <w:rsid w:val="009C0EE7"/>
    <w:rsid w:val="009C1A72"/>
    <w:rsid w:val="009C1BC9"/>
    <w:rsid w:val="009C226C"/>
    <w:rsid w:val="009C2AEE"/>
    <w:rsid w:val="009C35A9"/>
    <w:rsid w:val="009C43D1"/>
    <w:rsid w:val="009C5090"/>
    <w:rsid w:val="009C50AD"/>
    <w:rsid w:val="009C54E7"/>
    <w:rsid w:val="009C5BE9"/>
    <w:rsid w:val="009C5CEB"/>
    <w:rsid w:val="009C6361"/>
    <w:rsid w:val="009C6BB5"/>
    <w:rsid w:val="009C747A"/>
    <w:rsid w:val="009C74A4"/>
    <w:rsid w:val="009C7809"/>
    <w:rsid w:val="009C7A9D"/>
    <w:rsid w:val="009C7CFF"/>
    <w:rsid w:val="009D128B"/>
    <w:rsid w:val="009D162D"/>
    <w:rsid w:val="009D1C2E"/>
    <w:rsid w:val="009D240B"/>
    <w:rsid w:val="009D4714"/>
    <w:rsid w:val="009D4E8A"/>
    <w:rsid w:val="009D5036"/>
    <w:rsid w:val="009D6494"/>
    <w:rsid w:val="009D7674"/>
    <w:rsid w:val="009D7BD6"/>
    <w:rsid w:val="009D7D3A"/>
    <w:rsid w:val="009D7E89"/>
    <w:rsid w:val="009E078A"/>
    <w:rsid w:val="009E09E7"/>
    <w:rsid w:val="009E116A"/>
    <w:rsid w:val="009E1D89"/>
    <w:rsid w:val="009E1E52"/>
    <w:rsid w:val="009E234B"/>
    <w:rsid w:val="009E25C9"/>
    <w:rsid w:val="009E2BEF"/>
    <w:rsid w:val="009E2F14"/>
    <w:rsid w:val="009E3024"/>
    <w:rsid w:val="009E3805"/>
    <w:rsid w:val="009E449A"/>
    <w:rsid w:val="009E45B3"/>
    <w:rsid w:val="009E4EF9"/>
    <w:rsid w:val="009E54EC"/>
    <w:rsid w:val="009E5559"/>
    <w:rsid w:val="009E6609"/>
    <w:rsid w:val="009E7B90"/>
    <w:rsid w:val="009F0B03"/>
    <w:rsid w:val="009F0CA3"/>
    <w:rsid w:val="009F0CD9"/>
    <w:rsid w:val="009F0F0E"/>
    <w:rsid w:val="009F118E"/>
    <w:rsid w:val="009F2351"/>
    <w:rsid w:val="009F2433"/>
    <w:rsid w:val="009F2DCE"/>
    <w:rsid w:val="009F313E"/>
    <w:rsid w:val="009F344F"/>
    <w:rsid w:val="009F50A0"/>
    <w:rsid w:val="009F50D1"/>
    <w:rsid w:val="009F5590"/>
    <w:rsid w:val="009F5D32"/>
    <w:rsid w:val="009F62B5"/>
    <w:rsid w:val="009F66E7"/>
    <w:rsid w:val="009F6E99"/>
    <w:rsid w:val="00A0028F"/>
    <w:rsid w:val="00A00480"/>
    <w:rsid w:val="00A009AC"/>
    <w:rsid w:val="00A00B63"/>
    <w:rsid w:val="00A00C92"/>
    <w:rsid w:val="00A023D2"/>
    <w:rsid w:val="00A02F07"/>
    <w:rsid w:val="00A03449"/>
    <w:rsid w:val="00A03BF7"/>
    <w:rsid w:val="00A04D2D"/>
    <w:rsid w:val="00A06147"/>
    <w:rsid w:val="00A07A55"/>
    <w:rsid w:val="00A109EC"/>
    <w:rsid w:val="00A10B24"/>
    <w:rsid w:val="00A10E5C"/>
    <w:rsid w:val="00A11A03"/>
    <w:rsid w:val="00A12D7A"/>
    <w:rsid w:val="00A1365E"/>
    <w:rsid w:val="00A1635C"/>
    <w:rsid w:val="00A16873"/>
    <w:rsid w:val="00A168DA"/>
    <w:rsid w:val="00A16ADA"/>
    <w:rsid w:val="00A16D59"/>
    <w:rsid w:val="00A17483"/>
    <w:rsid w:val="00A17D82"/>
    <w:rsid w:val="00A206E4"/>
    <w:rsid w:val="00A20B43"/>
    <w:rsid w:val="00A20E35"/>
    <w:rsid w:val="00A213E4"/>
    <w:rsid w:val="00A217F8"/>
    <w:rsid w:val="00A21BEF"/>
    <w:rsid w:val="00A226D7"/>
    <w:rsid w:val="00A23155"/>
    <w:rsid w:val="00A2379D"/>
    <w:rsid w:val="00A23D4B"/>
    <w:rsid w:val="00A23D9F"/>
    <w:rsid w:val="00A23DDB"/>
    <w:rsid w:val="00A24770"/>
    <w:rsid w:val="00A24BF6"/>
    <w:rsid w:val="00A24CF3"/>
    <w:rsid w:val="00A24F91"/>
    <w:rsid w:val="00A255F1"/>
    <w:rsid w:val="00A25E46"/>
    <w:rsid w:val="00A265F8"/>
    <w:rsid w:val="00A272AE"/>
    <w:rsid w:val="00A276AF"/>
    <w:rsid w:val="00A30C8B"/>
    <w:rsid w:val="00A317D1"/>
    <w:rsid w:val="00A31871"/>
    <w:rsid w:val="00A32536"/>
    <w:rsid w:val="00A3270F"/>
    <w:rsid w:val="00A32DE7"/>
    <w:rsid w:val="00A33313"/>
    <w:rsid w:val="00A3348F"/>
    <w:rsid w:val="00A3425F"/>
    <w:rsid w:val="00A343D8"/>
    <w:rsid w:val="00A34685"/>
    <w:rsid w:val="00A34C1C"/>
    <w:rsid w:val="00A364E9"/>
    <w:rsid w:val="00A36673"/>
    <w:rsid w:val="00A36A78"/>
    <w:rsid w:val="00A36CBB"/>
    <w:rsid w:val="00A37076"/>
    <w:rsid w:val="00A37276"/>
    <w:rsid w:val="00A40ECA"/>
    <w:rsid w:val="00A41733"/>
    <w:rsid w:val="00A41E1A"/>
    <w:rsid w:val="00A41F32"/>
    <w:rsid w:val="00A4200F"/>
    <w:rsid w:val="00A42269"/>
    <w:rsid w:val="00A434AE"/>
    <w:rsid w:val="00A43A5B"/>
    <w:rsid w:val="00A442AA"/>
    <w:rsid w:val="00A4449F"/>
    <w:rsid w:val="00A4508A"/>
    <w:rsid w:val="00A45569"/>
    <w:rsid w:val="00A45DE2"/>
    <w:rsid w:val="00A46212"/>
    <w:rsid w:val="00A46AFF"/>
    <w:rsid w:val="00A500F1"/>
    <w:rsid w:val="00A50542"/>
    <w:rsid w:val="00A50AAE"/>
    <w:rsid w:val="00A512F4"/>
    <w:rsid w:val="00A5192E"/>
    <w:rsid w:val="00A5374D"/>
    <w:rsid w:val="00A5397F"/>
    <w:rsid w:val="00A540AE"/>
    <w:rsid w:val="00A54DAF"/>
    <w:rsid w:val="00A54DF7"/>
    <w:rsid w:val="00A55013"/>
    <w:rsid w:val="00A55C8E"/>
    <w:rsid w:val="00A55F7C"/>
    <w:rsid w:val="00A5655B"/>
    <w:rsid w:val="00A56986"/>
    <w:rsid w:val="00A57506"/>
    <w:rsid w:val="00A603E6"/>
    <w:rsid w:val="00A60516"/>
    <w:rsid w:val="00A60B08"/>
    <w:rsid w:val="00A60E35"/>
    <w:rsid w:val="00A616EB"/>
    <w:rsid w:val="00A61A76"/>
    <w:rsid w:val="00A61B52"/>
    <w:rsid w:val="00A61DE6"/>
    <w:rsid w:val="00A63289"/>
    <w:rsid w:val="00A634FD"/>
    <w:rsid w:val="00A635B3"/>
    <w:rsid w:val="00A635CD"/>
    <w:rsid w:val="00A63C2B"/>
    <w:rsid w:val="00A63CC5"/>
    <w:rsid w:val="00A63D2A"/>
    <w:rsid w:val="00A643DD"/>
    <w:rsid w:val="00A6450F"/>
    <w:rsid w:val="00A64B06"/>
    <w:rsid w:val="00A64D31"/>
    <w:rsid w:val="00A65BDB"/>
    <w:rsid w:val="00A65BF7"/>
    <w:rsid w:val="00A66ACE"/>
    <w:rsid w:val="00A67A61"/>
    <w:rsid w:val="00A7029A"/>
    <w:rsid w:val="00A702A9"/>
    <w:rsid w:val="00A70595"/>
    <w:rsid w:val="00A716F4"/>
    <w:rsid w:val="00A72962"/>
    <w:rsid w:val="00A73AC3"/>
    <w:rsid w:val="00A741F2"/>
    <w:rsid w:val="00A74C56"/>
    <w:rsid w:val="00A7511B"/>
    <w:rsid w:val="00A759F9"/>
    <w:rsid w:val="00A800F5"/>
    <w:rsid w:val="00A80CE0"/>
    <w:rsid w:val="00A80D0B"/>
    <w:rsid w:val="00A80DFE"/>
    <w:rsid w:val="00A81B2D"/>
    <w:rsid w:val="00A82574"/>
    <w:rsid w:val="00A841DF"/>
    <w:rsid w:val="00A8477D"/>
    <w:rsid w:val="00A856D5"/>
    <w:rsid w:val="00A870F4"/>
    <w:rsid w:val="00A87DD1"/>
    <w:rsid w:val="00A90D92"/>
    <w:rsid w:val="00A91068"/>
    <w:rsid w:val="00A919AD"/>
    <w:rsid w:val="00A93C69"/>
    <w:rsid w:val="00A94D6E"/>
    <w:rsid w:val="00A95293"/>
    <w:rsid w:val="00A9599C"/>
    <w:rsid w:val="00A96523"/>
    <w:rsid w:val="00A9751C"/>
    <w:rsid w:val="00A977E9"/>
    <w:rsid w:val="00AA1076"/>
    <w:rsid w:val="00AA13F1"/>
    <w:rsid w:val="00AA1C5E"/>
    <w:rsid w:val="00AA2040"/>
    <w:rsid w:val="00AA21B9"/>
    <w:rsid w:val="00AA3405"/>
    <w:rsid w:val="00AA399C"/>
    <w:rsid w:val="00AA40E4"/>
    <w:rsid w:val="00AA4663"/>
    <w:rsid w:val="00AA4851"/>
    <w:rsid w:val="00AA4F8E"/>
    <w:rsid w:val="00AA5CB2"/>
    <w:rsid w:val="00AA60DC"/>
    <w:rsid w:val="00AA6814"/>
    <w:rsid w:val="00AA7EFD"/>
    <w:rsid w:val="00AB03F1"/>
    <w:rsid w:val="00AB0949"/>
    <w:rsid w:val="00AB1E64"/>
    <w:rsid w:val="00AB1F66"/>
    <w:rsid w:val="00AB2BCF"/>
    <w:rsid w:val="00AB2CF9"/>
    <w:rsid w:val="00AB3738"/>
    <w:rsid w:val="00AB3E30"/>
    <w:rsid w:val="00AB58DB"/>
    <w:rsid w:val="00AB6E31"/>
    <w:rsid w:val="00AB6F51"/>
    <w:rsid w:val="00AB7F3D"/>
    <w:rsid w:val="00AC0434"/>
    <w:rsid w:val="00AC0875"/>
    <w:rsid w:val="00AC0ECC"/>
    <w:rsid w:val="00AC1289"/>
    <w:rsid w:val="00AC35E1"/>
    <w:rsid w:val="00AC38C6"/>
    <w:rsid w:val="00AC427D"/>
    <w:rsid w:val="00AC4736"/>
    <w:rsid w:val="00AC5A84"/>
    <w:rsid w:val="00AC6846"/>
    <w:rsid w:val="00AC752E"/>
    <w:rsid w:val="00AC7719"/>
    <w:rsid w:val="00AC7C85"/>
    <w:rsid w:val="00AD01BD"/>
    <w:rsid w:val="00AD0944"/>
    <w:rsid w:val="00AD0D15"/>
    <w:rsid w:val="00AD103E"/>
    <w:rsid w:val="00AD1452"/>
    <w:rsid w:val="00AD1F50"/>
    <w:rsid w:val="00AD2075"/>
    <w:rsid w:val="00AD2091"/>
    <w:rsid w:val="00AD22FD"/>
    <w:rsid w:val="00AD29BA"/>
    <w:rsid w:val="00AD39F8"/>
    <w:rsid w:val="00AD3B97"/>
    <w:rsid w:val="00AD40C4"/>
    <w:rsid w:val="00AD433B"/>
    <w:rsid w:val="00AD4397"/>
    <w:rsid w:val="00AD4B25"/>
    <w:rsid w:val="00AD4FB5"/>
    <w:rsid w:val="00AD5605"/>
    <w:rsid w:val="00AD65A3"/>
    <w:rsid w:val="00AD66EB"/>
    <w:rsid w:val="00AD6B2D"/>
    <w:rsid w:val="00AD6CB9"/>
    <w:rsid w:val="00AE0752"/>
    <w:rsid w:val="00AE33E5"/>
    <w:rsid w:val="00AE491F"/>
    <w:rsid w:val="00AE4CA5"/>
    <w:rsid w:val="00AE4D76"/>
    <w:rsid w:val="00AE51A6"/>
    <w:rsid w:val="00AE533D"/>
    <w:rsid w:val="00AE5941"/>
    <w:rsid w:val="00AE59D0"/>
    <w:rsid w:val="00AE5B54"/>
    <w:rsid w:val="00AE60BC"/>
    <w:rsid w:val="00AE639D"/>
    <w:rsid w:val="00AE6978"/>
    <w:rsid w:val="00AE738A"/>
    <w:rsid w:val="00AF1048"/>
    <w:rsid w:val="00AF1C84"/>
    <w:rsid w:val="00AF2826"/>
    <w:rsid w:val="00AF2984"/>
    <w:rsid w:val="00AF29ED"/>
    <w:rsid w:val="00AF4405"/>
    <w:rsid w:val="00AF6610"/>
    <w:rsid w:val="00AF6755"/>
    <w:rsid w:val="00AF68F2"/>
    <w:rsid w:val="00AF694D"/>
    <w:rsid w:val="00AF6F0B"/>
    <w:rsid w:val="00AF6FD2"/>
    <w:rsid w:val="00AF7347"/>
    <w:rsid w:val="00AF7DC4"/>
    <w:rsid w:val="00AF7ED1"/>
    <w:rsid w:val="00B00041"/>
    <w:rsid w:val="00B00082"/>
    <w:rsid w:val="00B004D5"/>
    <w:rsid w:val="00B00FC1"/>
    <w:rsid w:val="00B014A5"/>
    <w:rsid w:val="00B01B70"/>
    <w:rsid w:val="00B01DE6"/>
    <w:rsid w:val="00B02B95"/>
    <w:rsid w:val="00B03BB0"/>
    <w:rsid w:val="00B042FE"/>
    <w:rsid w:val="00B056A9"/>
    <w:rsid w:val="00B05C06"/>
    <w:rsid w:val="00B05FCF"/>
    <w:rsid w:val="00B06C5B"/>
    <w:rsid w:val="00B11163"/>
    <w:rsid w:val="00B11FAE"/>
    <w:rsid w:val="00B12E30"/>
    <w:rsid w:val="00B14399"/>
    <w:rsid w:val="00B147B6"/>
    <w:rsid w:val="00B14830"/>
    <w:rsid w:val="00B14F5F"/>
    <w:rsid w:val="00B151A7"/>
    <w:rsid w:val="00B152E5"/>
    <w:rsid w:val="00B16CCD"/>
    <w:rsid w:val="00B17461"/>
    <w:rsid w:val="00B2031D"/>
    <w:rsid w:val="00B2048F"/>
    <w:rsid w:val="00B2094C"/>
    <w:rsid w:val="00B20D9A"/>
    <w:rsid w:val="00B20FCF"/>
    <w:rsid w:val="00B21035"/>
    <w:rsid w:val="00B211CB"/>
    <w:rsid w:val="00B2251B"/>
    <w:rsid w:val="00B22536"/>
    <w:rsid w:val="00B23665"/>
    <w:rsid w:val="00B23B7C"/>
    <w:rsid w:val="00B23CE7"/>
    <w:rsid w:val="00B246C3"/>
    <w:rsid w:val="00B24E49"/>
    <w:rsid w:val="00B268F0"/>
    <w:rsid w:val="00B30253"/>
    <w:rsid w:val="00B3119F"/>
    <w:rsid w:val="00B311D5"/>
    <w:rsid w:val="00B31BEB"/>
    <w:rsid w:val="00B3220C"/>
    <w:rsid w:val="00B32BB0"/>
    <w:rsid w:val="00B32F33"/>
    <w:rsid w:val="00B339AE"/>
    <w:rsid w:val="00B3405A"/>
    <w:rsid w:val="00B3440A"/>
    <w:rsid w:val="00B34FEB"/>
    <w:rsid w:val="00B365AB"/>
    <w:rsid w:val="00B36759"/>
    <w:rsid w:val="00B37271"/>
    <w:rsid w:val="00B41175"/>
    <w:rsid w:val="00B41F36"/>
    <w:rsid w:val="00B43290"/>
    <w:rsid w:val="00B439DF"/>
    <w:rsid w:val="00B43B61"/>
    <w:rsid w:val="00B43E70"/>
    <w:rsid w:val="00B44531"/>
    <w:rsid w:val="00B44DD3"/>
    <w:rsid w:val="00B45024"/>
    <w:rsid w:val="00B45604"/>
    <w:rsid w:val="00B458C8"/>
    <w:rsid w:val="00B45988"/>
    <w:rsid w:val="00B45EB2"/>
    <w:rsid w:val="00B45F58"/>
    <w:rsid w:val="00B463E2"/>
    <w:rsid w:val="00B5001E"/>
    <w:rsid w:val="00B505CB"/>
    <w:rsid w:val="00B50903"/>
    <w:rsid w:val="00B50C36"/>
    <w:rsid w:val="00B50C58"/>
    <w:rsid w:val="00B50F48"/>
    <w:rsid w:val="00B51187"/>
    <w:rsid w:val="00B5126B"/>
    <w:rsid w:val="00B5190E"/>
    <w:rsid w:val="00B52E2D"/>
    <w:rsid w:val="00B53F57"/>
    <w:rsid w:val="00B53F5C"/>
    <w:rsid w:val="00B5445E"/>
    <w:rsid w:val="00B54A2E"/>
    <w:rsid w:val="00B55A6C"/>
    <w:rsid w:val="00B55CBC"/>
    <w:rsid w:val="00B5658A"/>
    <w:rsid w:val="00B56BFC"/>
    <w:rsid w:val="00B57708"/>
    <w:rsid w:val="00B57AD2"/>
    <w:rsid w:val="00B57F67"/>
    <w:rsid w:val="00B6014B"/>
    <w:rsid w:val="00B602A2"/>
    <w:rsid w:val="00B613F0"/>
    <w:rsid w:val="00B613F5"/>
    <w:rsid w:val="00B6391C"/>
    <w:rsid w:val="00B658F7"/>
    <w:rsid w:val="00B6611E"/>
    <w:rsid w:val="00B66214"/>
    <w:rsid w:val="00B6695B"/>
    <w:rsid w:val="00B66D8D"/>
    <w:rsid w:val="00B67D18"/>
    <w:rsid w:val="00B70940"/>
    <w:rsid w:val="00B70C53"/>
    <w:rsid w:val="00B720DE"/>
    <w:rsid w:val="00B72FBC"/>
    <w:rsid w:val="00B75876"/>
    <w:rsid w:val="00B759D3"/>
    <w:rsid w:val="00B76490"/>
    <w:rsid w:val="00B776EB"/>
    <w:rsid w:val="00B77743"/>
    <w:rsid w:val="00B77A4E"/>
    <w:rsid w:val="00B8010C"/>
    <w:rsid w:val="00B80820"/>
    <w:rsid w:val="00B812AA"/>
    <w:rsid w:val="00B812CE"/>
    <w:rsid w:val="00B81B94"/>
    <w:rsid w:val="00B81C19"/>
    <w:rsid w:val="00B81F3F"/>
    <w:rsid w:val="00B81FA3"/>
    <w:rsid w:val="00B82330"/>
    <w:rsid w:val="00B82DF4"/>
    <w:rsid w:val="00B837B8"/>
    <w:rsid w:val="00B83F3C"/>
    <w:rsid w:val="00B8494C"/>
    <w:rsid w:val="00B84B11"/>
    <w:rsid w:val="00B8500E"/>
    <w:rsid w:val="00B8562C"/>
    <w:rsid w:val="00B8579C"/>
    <w:rsid w:val="00B85886"/>
    <w:rsid w:val="00B85BA2"/>
    <w:rsid w:val="00B85D96"/>
    <w:rsid w:val="00B85EE3"/>
    <w:rsid w:val="00B865A6"/>
    <w:rsid w:val="00B8751D"/>
    <w:rsid w:val="00B90415"/>
    <w:rsid w:val="00B9160C"/>
    <w:rsid w:val="00B91E24"/>
    <w:rsid w:val="00B92347"/>
    <w:rsid w:val="00B9262A"/>
    <w:rsid w:val="00B933A7"/>
    <w:rsid w:val="00B938D4"/>
    <w:rsid w:val="00B947F3"/>
    <w:rsid w:val="00B94C31"/>
    <w:rsid w:val="00B97691"/>
    <w:rsid w:val="00BA04D6"/>
    <w:rsid w:val="00BA288A"/>
    <w:rsid w:val="00BA2DC7"/>
    <w:rsid w:val="00BA46A0"/>
    <w:rsid w:val="00BA4E10"/>
    <w:rsid w:val="00BA5194"/>
    <w:rsid w:val="00BA545A"/>
    <w:rsid w:val="00BA74B5"/>
    <w:rsid w:val="00BA76A1"/>
    <w:rsid w:val="00BB0359"/>
    <w:rsid w:val="00BB0A17"/>
    <w:rsid w:val="00BB15E6"/>
    <w:rsid w:val="00BB1DB0"/>
    <w:rsid w:val="00BB1F6A"/>
    <w:rsid w:val="00BB3659"/>
    <w:rsid w:val="00BB419A"/>
    <w:rsid w:val="00BB4857"/>
    <w:rsid w:val="00BB505D"/>
    <w:rsid w:val="00BB58FC"/>
    <w:rsid w:val="00BB5BCB"/>
    <w:rsid w:val="00BC02B8"/>
    <w:rsid w:val="00BC04EA"/>
    <w:rsid w:val="00BC0529"/>
    <w:rsid w:val="00BC097F"/>
    <w:rsid w:val="00BC0A8C"/>
    <w:rsid w:val="00BC1FF1"/>
    <w:rsid w:val="00BC3255"/>
    <w:rsid w:val="00BC37AE"/>
    <w:rsid w:val="00BC3B02"/>
    <w:rsid w:val="00BC4779"/>
    <w:rsid w:val="00BC56CC"/>
    <w:rsid w:val="00BC641C"/>
    <w:rsid w:val="00BC6E61"/>
    <w:rsid w:val="00BC7793"/>
    <w:rsid w:val="00BD0EEB"/>
    <w:rsid w:val="00BD1391"/>
    <w:rsid w:val="00BD2960"/>
    <w:rsid w:val="00BD2BB1"/>
    <w:rsid w:val="00BD2C9B"/>
    <w:rsid w:val="00BD2E60"/>
    <w:rsid w:val="00BD31A5"/>
    <w:rsid w:val="00BD3E1D"/>
    <w:rsid w:val="00BD41C3"/>
    <w:rsid w:val="00BD4582"/>
    <w:rsid w:val="00BD4C5D"/>
    <w:rsid w:val="00BD565D"/>
    <w:rsid w:val="00BD617B"/>
    <w:rsid w:val="00BE0035"/>
    <w:rsid w:val="00BE09F5"/>
    <w:rsid w:val="00BE0DA5"/>
    <w:rsid w:val="00BE181E"/>
    <w:rsid w:val="00BE193F"/>
    <w:rsid w:val="00BE1B15"/>
    <w:rsid w:val="00BE1D7B"/>
    <w:rsid w:val="00BE25B2"/>
    <w:rsid w:val="00BE3F3A"/>
    <w:rsid w:val="00BE416C"/>
    <w:rsid w:val="00BE4CAF"/>
    <w:rsid w:val="00BE6F98"/>
    <w:rsid w:val="00BF0B08"/>
    <w:rsid w:val="00BF0CFD"/>
    <w:rsid w:val="00BF1138"/>
    <w:rsid w:val="00BF2ECE"/>
    <w:rsid w:val="00BF32CA"/>
    <w:rsid w:val="00BF3843"/>
    <w:rsid w:val="00BF3DAB"/>
    <w:rsid w:val="00BF4CB4"/>
    <w:rsid w:val="00BF4E44"/>
    <w:rsid w:val="00BF4F9E"/>
    <w:rsid w:val="00BF5228"/>
    <w:rsid w:val="00BF5C14"/>
    <w:rsid w:val="00BF5ED8"/>
    <w:rsid w:val="00BF6073"/>
    <w:rsid w:val="00BF72D9"/>
    <w:rsid w:val="00BF747F"/>
    <w:rsid w:val="00C00AC2"/>
    <w:rsid w:val="00C00FB2"/>
    <w:rsid w:val="00C01ABB"/>
    <w:rsid w:val="00C02C32"/>
    <w:rsid w:val="00C02E85"/>
    <w:rsid w:val="00C034FB"/>
    <w:rsid w:val="00C04C28"/>
    <w:rsid w:val="00C05301"/>
    <w:rsid w:val="00C05C66"/>
    <w:rsid w:val="00C05E33"/>
    <w:rsid w:val="00C06A04"/>
    <w:rsid w:val="00C06D49"/>
    <w:rsid w:val="00C06E66"/>
    <w:rsid w:val="00C07311"/>
    <w:rsid w:val="00C07319"/>
    <w:rsid w:val="00C10419"/>
    <w:rsid w:val="00C105E2"/>
    <w:rsid w:val="00C11023"/>
    <w:rsid w:val="00C11121"/>
    <w:rsid w:val="00C112C1"/>
    <w:rsid w:val="00C112F8"/>
    <w:rsid w:val="00C1159C"/>
    <w:rsid w:val="00C11AE9"/>
    <w:rsid w:val="00C11D77"/>
    <w:rsid w:val="00C11E1D"/>
    <w:rsid w:val="00C122E1"/>
    <w:rsid w:val="00C12463"/>
    <w:rsid w:val="00C12EBF"/>
    <w:rsid w:val="00C137FF"/>
    <w:rsid w:val="00C13B51"/>
    <w:rsid w:val="00C147F4"/>
    <w:rsid w:val="00C14EB0"/>
    <w:rsid w:val="00C14FB5"/>
    <w:rsid w:val="00C153A5"/>
    <w:rsid w:val="00C15B47"/>
    <w:rsid w:val="00C205FC"/>
    <w:rsid w:val="00C209F4"/>
    <w:rsid w:val="00C21306"/>
    <w:rsid w:val="00C214A8"/>
    <w:rsid w:val="00C215E3"/>
    <w:rsid w:val="00C219D4"/>
    <w:rsid w:val="00C21BEF"/>
    <w:rsid w:val="00C2216E"/>
    <w:rsid w:val="00C222AA"/>
    <w:rsid w:val="00C232D8"/>
    <w:rsid w:val="00C24ECD"/>
    <w:rsid w:val="00C24FEE"/>
    <w:rsid w:val="00C2518A"/>
    <w:rsid w:val="00C2525D"/>
    <w:rsid w:val="00C25450"/>
    <w:rsid w:val="00C25C4A"/>
    <w:rsid w:val="00C264D2"/>
    <w:rsid w:val="00C26F54"/>
    <w:rsid w:val="00C27211"/>
    <w:rsid w:val="00C27CFB"/>
    <w:rsid w:val="00C30178"/>
    <w:rsid w:val="00C30C05"/>
    <w:rsid w:val="00C31074"/>
    <w:rsid w:val="00C32A7A"/>
    <w:rsid w:val="00C338B1"/>
    <w:rsid w:val="00C34C0C"/>
    <w:rsid w:val="00C34ED0"/>
    <w:rsid w:val="00C3542C"/>
    <w:rsid w:val="00C35631"/>
    <w:rsid w:val="00C3609A"/>
    <w:rsid w:val="00C374B2"/>
    <w:rsid w:val="00C40079"/>
    <w:rsid w:val="00C41A32"/>
    <w:rsid w:val="00C41ABD"/>
    <w:rsid w:val="00C41BBF"/>
    <w:rsid w:val="00C41DC3"/>
    <w:rsid w:val="00C41DE0"/>
    <w:rsid w:val="00C424F7"/>
    <w:rsid w:val="00C42B65"/>
    <w:rsid w:val="00C43185"/>
    <w:rsid w:val="00C4414B"/>
    <w:rsid w:val="00C44C3D"/>
    <w:rsid w:val="00C44CFC"/>
    <w:rsid w:val="00C453CD"/>
    <w:rsid w:val="00C46295"/>
    <w:rsid w:val="00C46302"/>
    <w:rsid w:val="00C47724"/>
    <w:rsid w:val="00C47BBD"/>
    <w:rsid w:val="00C47D30"/>
    <w:rsid w:val="00C500DD"/>
    <w:rsid w:val="00C50A9F"/>
    <w:rsid w:val="00C50CBD"/>
    <w:rsid w:val="00C50D32"/>
    <w:rsid w:val="00C514DD"/>
    <w:rsid w:val="00C51B28"/>
    <w:rsid w:val="00C521D9"/>
    <w:rsid w:val="00C52FCD"/>
    <w:rsid w:val="00C55048"/>
    <w:rsid w:val="00C553FA"/>
    <w:rsid w:val="00C55A4C"/>
    <w:rsid w:val="00C563EC"/>
    <w:rsid w:val="00C56AE4"/>
    <w:rsid w:val="00C57B8E"/>
    <w:rsid w:val="00C60059"/>
    <w:rsid w:val="00C606DC"/>
    <w:rsid w:val="00C60FEA"/>
    <w:rsid w:val="00C61942"/>
    <w:rsid w:val="00C61B80"/>
    <w:rsid w:val="00C61CBA"/>
    <w:rsid w:val="00C62595"/>
    <w:rsid w:val="00C625EC"/>
    <w:rsid w:val="00C626F3"/>
    <w:rsid w:val="00C62CA1"/>
    <w:rsid w:val="00C6394D"/>
    <w:rsid w:val="00C643CB"/>
    <w:rsid w:val="00C6546E"/>
    <w:rsid w:val="00C65479"/>
    <w:rsid w:val="00C6595C"/>
    <w:rsid w:val="00C65B24"/>
    <w:rsid w:val="00C66BD4"/>
    <w:rsid w:val="00C67227"/>
    <w:rsid w:val="00C67487"/>
    <w:rsid w:val="00C67BC3"/>
    <w:rsid w:val="00C67D95"/>
    <w:rsid w:val="00C70026"/>
    <w:rsid w:val="00C70C50"/>
    <w:rsid w:val="00C70E90"/>
    <w:rsid w:val="00C7101D"/>
    <w:rsid w:val="00C72931"/>
    <w:rsid w:val="00C72AF4"/>
    <w:rsid w:val="00C73030"/>
    <w:rsid w:val="00C73844"/>
    <w:rsid w:val="00C74546"/>
    <w:rsid w:val="00C7489C"/>
    <w:rsid w:val="00C74A59"/>
    <w:rsid w:val="00C7586E"/>
    <w:rsid w:val="00C75A7E"/>
    <w:rsid w:val="00C76641"/>
    <w:rsid w:val="00C76D87"/>
    <w:rsid w:val="00C76F8F"/>
    <w:rsid w:val="00C76FC7"/>
    <w:rsid w:val="00C77FDB"/>
    <w:rsid w:val="00C80B5C"/>
    <w:rsid w:val="00C80F35"/>
    <w:rsid w:val="00C81629"/>
    <w:rsid w:val="00C8184C"/>
    <w:rsid w:val="00C81904"/>
    <w:rsid w:val="00C82B8C"/>
    <w:rsid w:val="00C83DE5"/>
    <w:rsid w:val="00C84890"/>
    <w:rsid w:val="00C84A5E"/>
    <w:rsid w:val="00C84A92"/>
    <w:rsid w:val="00C85BDF"/>
    <w:rsid w:val="00C862C4"/>
    <w:rsid w:val="00C86937"/>
    <w:rsid w:val="00C87F8A"/>
    <w:rsid w:val="00C90A14"/>
    <w:rsid w:val="00C90C75"/>
    <w:rsid w:val="00C90C76"/>
    <w:rsid w:val="00C90F3A"/>
    <w:rsid w:val="00C91E7A"/>
    <w:rsid w:val="00C923DE"/>
    <w:rsid w:val="00C92749"/>
    <w:rsid w:val="00C92BA6"/>
    <w:rsid w:val="00C938BB"/>
    <w:rsid w:val="00C945AD"/>
    <w:rsid w:val="00C9604E"/>
    <w:rsid w:val="00C968E1"/>
    <w:rsid w:val="00C96DCA"/>
    <w:rsid w:val="00C97168"/>
    <w:rsid w:val="00C97B17"/>
    <w:rsid w:val="00CA0263"/>
    <w:rsid w:val="00CA0B40"/>
    <w:rsid w:val="00CA1501"/>
    <w:rsid w:val="00CA2773"/>
    <w:rsid w:val="00CA279C"/>
    <w:rsid w:val="00CA27B2"/>
    <w:rsid w:val="00CA2F3B"/>
    <w:rsid w:val="00CA34A6"/>
    <w:rsid w:val="00CA44CE"/>
    <w:rsid w:val="00CA49C1"/>
    <w:rsid w:val="00CA534E"/>
    <w:rsid w:val="00CA6071"/>
    <w:rsid w:val="00CA61A0"/>
    <w:rsid w:val="00CA6212"/>
    <w:rsid w:val="00CA7BAA"/>
    <w:rsid w:val="00CB0D2C"/>
    <w:rsid w:val="00CB1E1F"/>
    <w:rsid w:val="00CB2B1D"/>
    <w:rsid w:val="00CB2FE2"/>
    <w:rsid w:val="00CB3100"/>
    <w:rsid w:val="00CB433E"/>
    <w:rsid w:val="00CB4739"/>
    <w:rsid w:val="00CB553A"/>
    <w:rsid w:val="00CB629C"/>
    <w:rsid w:val="00CB6745"/>
    <w:rsid w:val="00CB717D"/>
    <w:rsid w:val="00CB7257"/>
    <w:rsid w:val="00CC097B"/>
    <w:rsid w:val="00CC1707"/>
    <w:rsid w:val="00CC203E"/>
    <w:rsid w:val="00CC310A"/>
    <w:rsid w:val="00CC3223"/>
    <w:rsid w:val="00CC366A"/>
    <w:rsid w:val="00CC5438"/>
    <w:rsid w:val="00CC5C7D"/>
    <w:rsid w:val="00CC6659"/>
    <w:rsid w:val="00CC6FEA"/>
    <w:rsid w:val="00CC7603"/>
    <w:rsid w:val="00CD06C3"/>
    <w:rsid w:val="00CD0FBB"/>
    <w:rsid w:val="00CD1699"/>
    <w:rsid w:val="00CD20DD"/>
    <w:rsid w:val="00CD2297"/>
    <w:rsid w:val="00CD2C56"/>
    <w:rsid w:val="00CD2CBC"/>
    <w:rsid w:val="00CD3954"/>
    <w:rsid w:val="00CD4006"/>
    <w:rsid w:val="00CD4FCA"/>
    <w:rsid w:val="00CD6438"/>
    <w:rsid w:val="00CD6C5E"/>
    <w:rsid w:val="00CD7301"/>
    <w:rsid w:val="00CD7ADA"/>
    <w:rsid w:val="00CD7EDC"/>
    <w:rsid w:val="00CE10C2"/>
    <w:rsid w:val="00CE16FB"/>
    <w:rsid w:val="00CE3681"/>
    <w:rsid w:val="00CE3FB5"/>
    <w:rsid w:val="00CE4111"/>
    <w:rsid w:val="00CE452D"/>
    <w:rsid w:val="00CE49E0"/>
    <w:rsid w:val="00CE5BAA"/>
    <w:rsid w:val="00CE5D3A"/>
    <w:rsid w:val="00CE653B"/>
    <w:rsid w:val="00CE7ED7"/>
    <w:rsid w:val="00CF1C66"/>
    <w:rsid w:val="00CF24F8"/>
    <w:rsid w:val="00CF25DF"/>
    <w:rsid w:val="00CF2602"/>
    <w:rsid w:val="00CF2F56"/>
    <w:rsid w:val="00CF689D"/>
    <w:rsid w:val="00CF794D"/>
    <w:rsid w:val="00D001EC"/>
    <w:rsid w:val="00D004BB"/>
    <w:rsid w:val="00D00677"/>
    <w:rsid w:val="00D01628"/>
    <w:rsid w:val="00D01DE5"/>
    <w:rsid w:val="00D02AD1"/>
    <w:rsid w:val="00D02E75"/>
    <w:rsid w:val="00D032C3"/>
    <w:rsid w:val="00D042F3"/>
    <w:rsid w:val="00D04D28"/>
    <w:rsid w:val="00D04FE2"/>
    <w:rsid w:val="00D05E56"/>
    <w:rsid w:val="00D07D80"/>
    <w:rsid w:val="00D07FC5"/>
    <w:rsid w:val="00D1064C"/>
    <w:rsid w:val="00D117A7"/>
    <w:rsid w:val="00D11F1F"/>
    <w:rsid w:val="00D12601"/>
    <w:rsid w:val="00D135EC"/>
    <w:rsid w:val="00D13BFB"/>
    <w:rsid w:val="00D13CC8"/>
    <w:rsid w:val="00D13D0B"/>
    <w:rsid w:val="00D14109"/>
    <w:rsid w:val="00D144E7"/>
    <w:rsid w:val="00D14553"/>
    <w:rsid w:val="00D15976"/>
    <w:rsid w:val="00D15DCB"/>
    <w:rsid w:val="00D17C88"/>
    <w:rsid w:val="00D21753"/>
    <w:rsid w:val="00D218FB"/>
    <w:rsid w:val="00D22342"/>
    <w:rsid w:val="00D225AC"/>
    <w:rsid w:val="00D22F29"/>
    <w:rsid w:val="00D234BF"/>
    <w:rsid w:val="00D25C05"/>
    <w:rsid w:val="00D263C8"/>
    <w:rsid w:val="00D27027"/>
    <w:rsid w:val="00D3068F"/>
    <w:rsid w:val="00D310A7"/>
    <w:rsid w:val="00D316BB"/>
    <w:rsid w:val="00D31A8C"/>
    <w:rsid w:val="00D3290D"/>
    <w:rsid w:val="00D3328A"/>
    <w:rsid w:val="00D33B52"/>
    <w:rsid w:val="00D36095"/>
    <w:rsid w:val="00D3658C"/>
    <w:rsid w:val="00D376BD"/>
    <w:rsid w:val="00D40685"/>
    <w:rsid w:val="00D40CBB"/>
    <w:rsid w:val="00D40CCC"/>
    <w:rsid w:val="00D4110B"/>
    <w:rsid w:val="00D41BB5"/>
    <w:rsid w:val="00D41F92"/>
    <w:rsid w:val="00D43B40"/>
    <w:rsid w:val="00D43BED"/>
    <w:rsid w:val="00D452D3"/>
    <w:rsid w:val="00D45FE0"/>
    <w:rsid w:val="00D46020"/>
    <w:rsid w:val="00D46245"/>
    <w:rsid w:val="00D46C91"/>
    <w:rsid w:val="00D471AA"/>
    <w:rsid w:val="00D4723A"/>
    <w:rsid w:val="00D47F34"/>
    <w:rsid w:val="00D505D6"/>
    <w:rsid w:val="00D508DF"/>
    <w:rsid w:val="00D50E57"/>
    <w:rsid w:val="00D52037"/>
    <w:rsid w:val="00D52C70"/>
    <w:rsid w:val="00D52EC4"/>
    <w:rsid w:val="00D5329C"/>
    <w:rsid w:val="00D53AD8"/>
    <w:rsid w:val="00D543A6"/>
    <w:rsid w:val="00D565A0"/>
    <w:rsid w:val="00D56AB2"/>
    <w:rsid w:val="00D56AD2"/>
    <w:rsid w:val="00D56BB3"/>
    <w:rsid w:val="00D56D53"/>
    <w:rsid w:val="00D57FF5"/>
    <w:rsid w:val="00D606DD"/>
    <w:rsid w:val="00D6072E"/>
    <w:rsid w:val="00D6095C"/>
    <w:rsid w:val="00D60AA6"/>
    <w:rsid w:val="00D60CA7"/>
    <w:rsid w:val="00D61E57"/>
    <w:rsid w:val="00D6224B"/>
    <w:rsid w:val="00D6252A"/>
    <w:rsid w:val="00D63254"/>
    <w:rsid w:val="00D63D92"/>
    <w:rsid w:val="00D64203"/>
    <w:rsid w:val="00D642B2"/>
    <w:rsid w:val="00D643FC"/>
    <w:rsid w:val="00D64BD4"/>
    <w:rsid w:val="00D64CE0"/>
    <w:rsid w:val="00D65029"/>
    <w:rsid w:val="00D65231"/>
    <w:rsid w:val="00D65CFA"/>
    <w:rsid w:val="00D67317"/>
    <w:rsid w:val="00D70BEE"/>
    <w:rsid w:val="00D719B2"/>
    <w:rsid w:val="00D72D10"/>
    <w:rsid w:val="00D72F30"/>
    <w:rsid w:val="00D739A4"/>
    <w:rsid w:val="00D740D1"/>
    <w:rsid w:val="00D7413C"/>
    <w:rsid w:val="00D742E7"/>
    <w:rsid w:val="00D74BAA"/>
    <w:rsid w:val="00D74CD0"/>
    <w:rsid w:val="00D75BD5"/>
    <w:rsid w:val="00D75C3E"/>
    <w:rsid w:val="00D75D14"/>
    <w:rsid w:val="00D766EB"/>
    <w:rsid w:val="00D76BC1"/>
    <w:rsid w:val="00D76F93"/>
    <w:rsid w:val="00D7733D"/>
    <w:rsid w:val="00D77574"/>
    <w:rsid w:val="00D7785E"/>
    <w:rsid w:val="00D77AA2"/>
    <w:rsid w:val="00D80040"/>
    <w:rsid w:val="00D80893"/>
    <w:rsid w:val="00D80EC8"/>
    <w:rsid w:val="00D8118E"/>
    <w:rsid w:val="00D814F1"/>
    <w:rsid w:val="00D81807"/>
    <w:rsid w:val="00D81F49"/>
    <w:rsid w:val="00D820A4"/>
    <w:rsid w:val="00D821C4"/>
    <w:rsid w:val="00D8235D"/>
    <w:rsid w:val="00D83430"/>
    <w:rsid w:val="00D85170"/>
    <w:rsid w:val="00D857B5"/>
    <w:rsid w:val="00D859FC"/>
    <w:rsid w:val="00D86017"/>
    <w:rsid w:val="00D860DB"/>
    <w:rsid w:val="00D8757A"/>
    <w:rsid w:val="00D8784E"/>
    <w:rsid w:val="00D87AE3"/>
    <w:rsid w:val="00D87DCF"/>
    <w:rsid w:val="00D90A4E"/>
    <w:rsid w:val="00D91908"/>
    <w:rsid w:val="00D9222C"/>
    <w:rsid w:val="00D92479"/>
    <w:rsid w:val="00D92B8B"/>
    <w:rsid w:val="00D92E49"/>
    <w:rsid w:val="00D93244"/>
    <w:rsid w:val="00D9348D"/>
    <w:rsid w:val="00D940C2"/>
    <w:rsid w:val="00D94736"/>
    <w:rsid w:val="00D947C2"/>
    <w:rsid w:val="00D94CA4"/>
    <w:rsid w:val="00D95331"/>
    <w:rsid w:val="00D9686B"/>
    <w:rsid w:val="00D97E32"/>
    <w:rsid w:val="00DA069E"/>
    <w:rsid w:val="00DA08AD"/>
    <w:rsid w:val="00DA0B0D"/>
    <w:rsid w:val="00DA1BFB"/>
    <w:rsid w:val="00DA2B00"/>
    <w:rsid w:val="00DA2F50"/>
    <w:rsid w:val="00DA319C"/>
    <w:rsid w:val="00DA3F78"/>
    <w:rsid w:val="00DA4212"/>
    <w:rsid w:val="00DA47EA"/>
    <w:rsid w:val="00DA4F32"/>
    <w:rsid w:val="00DA5AE1"/>
    <w:rsid w:val="00DA5B58"/>
    <w:rsid w:val="00DA678B"/>
    <w:rsid w:val="00DA68F7"/>
    <w:rsid w:val="00DA6E5D"/>
    <w:rsid w:val="00DB05A5"/>
    <w:rsid w:val="00DB0AF9"/>
    <w:rsid w:val="00DB0D66"/>
    <w:rsid w:val="00DB16FD"/>
    <w:rsid w:val="00DB2CE4"/>
    <w:rsid w:val="00DB3AA8"/>
    <w:rsid w:val="00DB3AD2"/>
    <w:rsid w:val="00DB3B65"/>
    <w:rsid w:val="00DB3D73"/>
    <w:rsid w:val="00DB46EE"/>
    <w:rsid w:val="00DB5481"/>
    <w:rsid w:val="00DB56BE"/>
    <w:rsid w:val="00DB56F0"/>
    <w:rsid w:val="00DB58D6"/>
    <w:rsid w:val="00DB5C8C"/>
    <w:rsid w:val="00DB6170"/>
    <w:rsid w:val="00DB68DB"/>
    <w:rsid w:val="00DB7C55"/>
    <w:rsid w:val="00DC0EC8"/>
    <w:rsid w:val="00DC1055"/>
    <w:rsid w:val="00DC12DC"/>
    <w:rsid w:val="00DC253B"/>
    <w:rsid w:val="00DC270C"/>
    <w:rsid w:val="00DC27F8"/>
    <w:rsid w:val="00DC2A4F"/>
    <w:rsid w:val="00DC4492"/>
    <w:rsid w:val="00DC618E"/>
    <w:rsid w:val="00DC666F"/>
    <w:rsid w:val="00DC7A44"/>
    <w:rsid w:val="00DD01DF"/>
    <w:rsid w:val="00DD0A90"/>
    <w:rsid w:val="00DD0E03"/>
    <w:rsid w:val="00DD1D4F"/>
    <w:rsid w:val="00DD25B1"/>
    <w:rsid w:val="00DD2654"/>
    <w:rsid w:val="00DD31DD"/>
    <w:rsid w:val="00DD3816"/>
    <w:rsid w:val="00DD424F"/>
    <w:rsid w:val="00DD5CEA"/>
    <w:rsid w:val="00DD7714"/>
    <w:rsid w:val="00DE0017"/>
    <w:rsid w:val="00DE006D"/>
    <w:rsid w:val="00DE0D63"/>
    <w:rsid w:val="00DE11FD"/>
    <w:rsid w:val="00DE2585"/>
    <w:rsid w:val="00DE28DF"/>
    <w:rsid w:val="00DE2A2D"/>
    <w:rsid w:val="00DE3120"/>
    <w:rsid w:val="00DE4106"/>
    <w:rsid w:val="00DE4322"/>
    <w:rsid w:val="00DE7A9C"/>
    <w:rsid w:val="00DE7BA7"/>
    <w:rsid w:val="00DE7BDA"/>
    <w:rsid w:val="00DE7C5F"/>
    <w:rsid w:val="00DF000D"/>
    <w:rsid w:val="00DF1C05"/>
    <w:rsid w:val="00DF3A05"/>
    <w:rsid w:val="00DF3DF9"/>
    <w:rsid w:val="00DF3ED0"/>
    <w:rsid w:val="00DF4289"/>
    <w:rsid w:val="00DF4417"/>
    <w:rsid w:val="00DF4E37"/>
    <w:rsid w:val="00DF693B"/>
    <w:rsid w:val="00DF73DB"/>
    <w:rsid w:val="00E00D92"/>
    <w:rsid w:val="00E00E0A"/>
    <w:rsid w:val="00E01C61"/>
    <w:rsid w:val="00E02628"/>
    <w:rsid w:val="00E0309C"/>
    <w:rsid w:val="00E03DB4"/>
    <w:rsid w:val="00E056AB"/>
    <w:rsid w:val="00E05E6A"/>
    <w:rsid w:val="00E06549"/>
    <w:rsid w:val="00E06A0D"/>
    <w:rsid w:val="00E06F90"/>
    <w:rsid w:val="00E0776B"/>
    <w:rsid w:val="00E10449"/>
    <w:rsid w:val="00E1084A"/>
    <w:rsid w:val="00E10DDE"/>
    <w:rsid w:val="00E10ECE"/>
    <w:rsid w:val="00E12A2C"/>
    <w:rsid w:val="00E13B01"/>
    <w:rsid w:val="00E14795"/>
    <w:rsid w:val="00E14BC4"/>
    <w:rsid w:val="00E14FFB"/>
    <w:rsid w:val="00E1558F"/>
    <w:rsid w:val="00E1579F"/>
    <w:rsid w:val="00E15E75"/>
    <w:rsid w:val="00E165C6"/>
    <w:rsid w:val="00E16DC8"/>
    <w:rsid w:val="00E17247"/>
    <w:rsid w:val="00E17F3B"/>
    <w:rsid w:val="00E21282"/>
    <w:rsid w:val="00E21C75"/>
    <w:rsid w:val="00E21F63"/>
    <w:rsid w:val="00E23B6D"/>
    <w:rsid w:val="00E241DD"/>
    <w:rsid w:val="00E24292"/>
    <w:rsid w:val="00E24712"/>
    <w:rsid w:val="00E25482"/>
    <w:rsid w:val="00E2577C"/>
    <w:rsid w:val="00E26822"/>
    <w:rsid w:val="00E26ACF"/>
    <w:rsid w:val="00E26B7B"/>
    <w:rsid w:val="00E2728E"/>
    <w:rsid w:val="00E27CCC"/>
    <w:rsid w:val="00E31EB2"/>
    <w:rsid w:val="00E326FF"/>
    <w:rsid w:val="00E3494C"/>
    <w:rsid w:val="00E34AD7"/>
    <w:rsid w:val="00E34DE4"/>
    <w:rsid w:val="00E3521E"/>
    <w:rsid w:val="00E352DC"/>
    <w:rsid w:val="00E3584E"/>
    <w:rsid w:val="00E37172"/>
    <w:rsid w:val="00E37CF9"/>
    <w:rsid w:val="00E400AE"/>
    <w:rsid w:val="00E41462"/>
    <w:rsid w:val="00E4262F"/>
    <w:rsid w:val="00E42E84"/>
    <w:rsid w:val="00E43745"/>
    <w:rsid w:val="00E43BCF"/>
    <w:rsid w:val="00E43EF8"/>
    <w:rsid w:val="00E441A6"/>
    <w:rsid w:val="00E45222"/>
    <w:rsid w:val="00E45C69"/>
    <w:rsid w:val="00E461F4"/>
    <w:rsid w:val="00E463E2"/>
    <w:rsid w:val="00E4751E"/>
    <w:rsid w:val="00E5056A"/>
    <w:rsid w:val="00E52056"/>
    <w:rsid w:val="00E531B1"/>
    <w:rsid w:val="00E5374C"/>
    <w:rsid w:val="00E53D41"/>
    <w:rsid w:val="00E54F3C"/>
    <w:rsid w:val="00E55187"/>
    <w:rsid w:val="00E55646"/>
    <w:rsid w:val="00E55E37"/>
    <w:rsid w:val="00E5641B"/>
    <w:rsid w:val="00E56B59"/>
    <w:rsid w:val="00E57B44"/>
    <w:rsid w:val="00E603AF"/>
    <w:rsid w:val="00E6083B"/>
    <w:rsid w:val="00E61772"/>
    <w:rsid w:val="00E62254"/>
    <w:rsid w:val="00E6248C"/>
    <w:rsid w:val="00E62BD4"/>
    <w:rsid w:val="00E638BF"/>
    <w:rsid w:val="00E63CAD"/>
    <w:rsid w:val="00E650C6"/>
    <w:rsid w:val="00E657C8"/>
    <w:rsid w:val="00E65BA9"/>
    <w:rsid w:val="00E65CEE"/>
    <w:rsid w:val="00E666BF"/>
    <w:rsid w:val="00E6704E"/>
    <w:rsid w:val="00E67BB3"/>
    <w:rsid w:val="00E715E9"/>
    <w:rsid w:val="00E7241A"/>
    <w:rsid w:val="00E725F4"/>
    <w:rsid w:val="00E72770"/>
    <w:rsid w:val="00E745E1"/>
    <w:rsid w:val="00E7461A"/>
    <w:rsid w:val="00E75431"/>
    <w:rsid w:val="00E75F22"/>
    <w:rsid w:val="00E76B3D"/>
    <w:rsid w:val="00E76F49"/>
    <w:rsid w:val="00E7765A"/>
    <w:rsid w:val="00E77812"/>
    <w:rsid w:val="00E77D1A"/>
    <w:rsid w:val="00E80315"/>
    <w:rsid w:val="00E80FEB"/>
    <w:rsid w:val="00E81246"/>
    <w:rsid w:val="00E8277D"/>
    <w:rsid w:val="00E82B0D"/>
    <w:rsid w:val="00E833E0"/>
    <w:rsid w:val="00E83CC5"/>
    <w:rsid w:val="00E853F1"/>
    <w:rsid w:val="00E85B4B"/>
    <w:rsid w:val="00E9081B"/>
    <w:rsid w:val="00E94025"/>
    <w:rsid w:val="00E94B71"/>
    <w:rsid w:val="00E95234"/>
    <w:rsid w:val="00E958B9"/>
    <w:rsid w:val="00E964D1"/>
    <w:rsid w:val="00E96EFB"/>
    <w:rsid w:val="00EA1258"/>
    <w:rsid w:val="00EA1FDC"/>
    <w:rsid w:val="00EA2B43"/>
    <w:rsid w:val="00EA2C44"/>
    <w:rsid w:val="00EA3333"/>
    <w:rsid w:val="00EA3453"/>
    <w:rsid w:val="00EA51D9"/>
    <w:rsid w:val="00EA5E86"/>
    <w:rsid w:val="00EA6B31"/>
    <w:rsid w:val="00EA7032"/>
    <w:rsid w:val="00EA7D4B"/>
    <w:rsid w:val="00EB078A"/>
    <w:rsid w:val="00EB0F8B"/>
    <w:rsid w:val="00EB22EB"/>
    <w:rsid w:val="00EB2377"/>
    <w:rsid w:val="00EB41AE"/>
    <w:rsid w:val="00EB565A"/>
    <w:rsid w:val="00EB6EFA"/>
    <w:rsid w:val="00EB7DE3"/>
    <w:rsid w:val="00EC02B5"/>
    <w:rsid w:val="00EC046D"/>
    <w:rsid w:val="00EC1D03"/>
    <w:rsid w:val="00EC264A"/>
    <w:rsid w:val="00EC3117"/>
    <w:rsid w:val="00EC33F9"/>
    <w:rsid w:val="00EC3D25"/>
    <w:rsid w:val="00EC4236"/>
    <w:rsid w:val="00EC450F"/>
    <w:rsid w:val="00EC4AA5"/>
    <w:rsid w:val="00EC4DB0"/>
    <w:rsid w:val="00EC5DEF"/>
    <w:rsid w:val="00EC5DFE"/>
    <w:rsid w:val="00EC6496"/>
    <w:rsid w:val="00EC653A"/>
    <w:rsid w:val="00EC65FA"/>
    <w:rsid w:val="00EC7216"/>
    <w:rsid w:val="00EC747B"/>
    <w:rsid w:val="00EC7FCA"/>
    <w:rsid w:val="00ED0E88"/>
    <w:rsid w:val="00ED33FA"/>
    <w:rsid w:val="00ED3751"/>
    <w:rsid w:val="00ED392C"/>
    <w:rsid w:val="00ED4E66"/>
    <w:rsid w:val="00ED508C"/>
    <w:rsid w:val="00ED5281"/>
    <w:rsid w:val="00ED533D"/>
    <w:rsid w:val="00ED5EBC"/>
    <w:rsid w:val="00ED5F14"/>
    <w:rsid w:val="00ED78BF"/>
    <w:rsid w:val="00ED79AC"/>
    <w:rsid w:val="00ED7C9B"/>
    <w:rsid w:val="00ED7D6C"/>
    <w:rsid w:val="00EE041B"/>
    <w:rsid w:val="00EE0D7E"/>
    <w:rsid w:val="00EE0FFF"/>
    <w:rsid w:val="00EE130F"/>
    <w:rsid w:val="00EE1422"/>
    <w:rsid w:val="00EE150F"/>
    <w:rsid w:val="00EE1830"/>
    <w:rsid w:val="00EE1A97"/>
    <w:rsid w:val="00EE28A1"/>
    <w:rsid w:val="00EE2CE1"/>
    <w:rsid w:val="00EE3033"/>
    <w:rsid w:val="00EE3276"/>
    <w:rsid w:val="00EE3D26"/>
    <w:rsid w:val="00EE4042"/>
    <w:rsid w:val="00EE4277"/>
    <w:rsid w:val="00EE484C"/>
    <w:rsid w:val="00EE596D"/>
    <w:rsid w:val="00EE5BB0"/>
    <w:rsid w:val="00EE6618"/>
    <w:rsid w:val="00EF03FF"/>
    <w:rsid w:val="00EF0EB5"/>
    <w:rsid w:val="00EF142B"/>
    <w:rsid w:val="00EF1A20"/>
    <w:rsid w:val="00EF2136"/>
    <w:rsid w:val="00EF2675"/>
    <w:rsid w:val="00EF5A6F"/>
    <w:rsid w:val="00EF5CF0"/>
    <w:rsid w:val="00EF6396"/>
    <w:rsid w:val="00EF6835"/>
    <w:rsid w:val="00EF743A"/>
    <w:rsid w:val="00EF7C22"/>
    <w:rsid w:val="00F0044A"/>
    <w:rsid w:val="00F01743"/>
    <w:rsid w:val="00F031C6"/>
    <w:rsid w:val="00F04806"/>
    <w:rsid w:val="00F05BB2"/>
    <w:rsid w:val="00F10210"/>
    <w:rsid w:val="00F103BC"/>
    <w:rsid w:val="00F10900"/>
    <w:rsid w:val="00F1094C"/>
    <w:rsid w:val="00F1136B"/>
    <w:rsid w:val="00F11504"/>
    <w:rsid w:val="00F12236"/>
    <w:rsid w:val="00F13551"/>
    <w:rsid w:val="00F1431B"/>
    <w:rsid w:val="00F143F3"/>
    <w:rsid w:val="00F146C6"/>
    <w:rsid w:val="00F1490D"/>
    <w:rsid w:val="00F14C84"/>
    <w:rsid w:val="00F14EDC"/>
    <w:rsid w:val="00F1653A"/>
    <w:rsid w:val="00F1733E"/>
    <w:rsid w:val="00F174F3"/>
    <w:rsid w:val="00F2083A"/>
    <w:rsid w:val="00F20D67"/>
    <w:rsid w:val="00F216AD"/>
    <w:rsid w:val="00F2175A"/>
    <w:rsid w:val="00F21AAD"/>
    <w:rsid w:val="00F22165"/>
    <w:rsid w:val="00F22D21"/>
    <w:rsid w:val="00F22E74"/>
    <w:rsid w:val="00F240DE"/>
    <w:rsid w:val="00F242E0"/>
    <w:rsid w:val="00F26543"/>
    <w:rsid w:val="00F268EA"/>
    <w:rsid w:val="00F27A45"/>
    <w:rsid w:val="00F307DE"/>
    <w:rsid w:val="00F30C6D"/>
    <w:rsid w:val="00F314E4"/>
    <w:rsid w:val="00F3212A"/>
    <w:rsid w:val="00F3237D"/>
    <w:rsid w:val="00F33BD3"/>
    <w:rsid w:val="00F3451E"/>
    <w:rsid w:val="00F3478C"/>
    <w:rsid w:val="00F34BB9"/>
    <w:rsid w:val="00F3581B"/>
    <w:rsid w:val="00F35895"/>
    <w:rsid w:val="00F35A7C"/>
    <w:rsid w:val="00F40BAB"/>
    <w:rsid w:val="00F40EB2"/>
    <w:rsid w:val="00F41211"/>
    <w:rsid w:val="00F416DA"/>
    <w:rsid w:val="00F424BD"/>
    <w:rsid w:val="00F42686"/>
    <w:rsid w:val="00F43463"/>
    <w:rsid w:val="00F4370D"/>
    <w:rsid w:val="00F438D7"/>
    <w:rsid w:val="00F43F41"/>
    <w:rsid w:val="00F4407D"/>
    <w:rsid w:val="00F440CA"/>
    <w:rsid w:val="00F4488F"/>
    <w:rsid w:val="00F455C7"/>
    <w:rsid w:val="00F45B6D"/>
    <w:rsid w:val="00F45C0B"/>
    <w:rsid w:val="00F4784C"/>
    <w:rsid w:val="00F503AC"/>
    <w:rsid w:val="00F505BB"/>
    <w:rsid w:val="00F506F1"/>
    <w:rsid w:val="00F514A0"/>
    <w:rsid w:val="00F524AB"/>
    <w:rsid w:val="00F524E2"/>
    <w:rsid w:val="00F53316"/>
    <w:rsid w:val="00F53D9B"/>
    <w:rsid w:val="00F53F98"/>
    <w:rsid w:val="00F54799"/>
    <w:rsid w:val="00F54827"/>
    <w:rsid w:val="00F54B82"/>
    <w:rsid w:val="00F55513"/>
    <w:rsid w:val="00F5699A"/>
    <w:rsid w:val="00F575EC"/>
    <w:rsid w:val="00F57F25"/>
    <w:rsid w:val="00F60282"/>
    <w:rsid w:val="00F60FF4"/>
    <w:rsid w:val="00F611F0"/>
    <w:rsid w:val="00F63374"/>
    <w:rsid w:val="00F63BE3"/>
    <w:rsid w:val="00F63CE6"/>
    <w:rsid w:val="00F63D5C"/>
    <w:rsid w:val="00F64F6A"/>
    <w:rsid w:val="00F65576"/>
    <w:rsid w:val="00F657EC"/>
    <w:rsid w:val="00F667C1"/>
    <w:rsid w:val="00F677D3"/>
    <w:rsid w:val="00F677DD"/>
    <w:rsid w:val="00F67CF4"/>
    <w:rsid w:val="00F67DD2"/>
    <w:rsid w:val="00F70464"/>
    <w:rsid w:val="00F71B47"/>
    <w:rsid w:val="00F72804"/>
    <w:rsid w:val="00F7439E"/>
    <w:rsid w:val="00F758E3"/>
    <w:rsid w:val="00F75FD5"/>
    <w:rsid w:val="00F76654"/>
    <w:rsid w:val="00F7705F"/>
    <w:rsid w:val="00F803DE"/>
    <w:rsid w:val="00F82801"/>
    <w:rsid w:val="00F843F1"/>
    <w:rsid w:val="00F85FC7"/>
    <w:rsid w:val="00F860BB"/>
    <w:rsid w:val="00F86DEA"/>
    <w:rsid w:val="00F87557"/>
    <w:rsid w:val="00F87E04"/>
    <w:rsid w:val="00F90214"/>
    <w:rsid w:val="00F90345"/>
    <w:rsid w:val="00F90413"/>
    <w:rsid w:val="00F91482"/>
    <w:rsid w:val="00F92489"/>
    <w:rsid w:val="00F92DC7"/>
    <w:rsid w:val="00F92E55"/>
    <w:rsid w:val="00F9316A"/>
    <w:rsid w:val="00F9381D"/>
    <w:rsid w:val="00F949CF"/>
    <w:rsid w:val="00F94BFE"/>
    <w:rsid w:val="00F95236"/>
    <w:rsid w:val="00F96293"/>
    <w:rsid w:val="00F96CC8"/>
    <w:rsid w:val="00F97376"/>
    <w:rsid w:val="00F973C2"/>
    <w:rsid w:val="00F97DE2"/>
    <w:rsid w:val="00FA016A"/>
    <w:rsid w:val="00FA032E"/>
    <w:rsid w:val="00FA0D05"/>
    <w:rsid w:val="00FA123E"/>
    <w:rsid w:val="00FA18CD"/>
    <w:rsid w:val="00FA1B39"/>
    <w:rsid w:val="00FA2108"/>
    <w:rsid w:val="00FA2181"/>
    <w:rsid w:val="00FA261E"/>
    <w:rsid w:val="00FA2EB2"/>
    <w:rsid w:val="00FA2F72"/>
    <w:rsid w:val="00FA33FC"/>
    <w:rsid w:val="00FA451C"/>
    <w:rsid w:val="00FA5605"/>
    <w:rsid w:val="00FA5A51"/>
    <w:rsid w:val="00FA6808"/>
    <w:rsid w:val="00FA74F6"/>
    <w:rsid w:val="00FA7C09"/>
    <w:rsid w:val="00FB1ADF"/>
    <w:rsid w:val="00FB23DF"/>
    <w:rsid w:val="00FB363B"/>
    <w:rsid w:val="00FB5877"/>
    <w:rsid w:val="00FB5F9A"/>
    <w:rsid w:val="00FC0671"/>
    <w:rsid w:val="00FC0E3F"/>
    <w:rsid w:val="00FC184B"/>
    <w:rsid w:val="00FC1ACB"/>
    <w:rsid w:val="00FC1E8D"/>
    <w:rsid w:val="00FC22DE"/>
    <w:rsid w:val="00FC28AE"/>
    <w:rsid w:val="00FC28B9"/>
    <w:rsid w:val="00FC3409"/>
    <w:rsid w:val="00FC37FB"/>
    <w:rsid w:val="00FC3881"/>
    <w:rsid w:val="00FC44A7"/>
    <w:rsid w:val="00FC471D"/>
    <w:rsid w:val="00FC4A0D"/>
    <w:rsid w:val="00FC5650"/>
    <w:rsid w:val="00FC5894"/>
    <w:rsid w:val="00FC5C6B"/>
    <w:rsid w:val="00FC5D5A"/>
    <w:rsid w:val="00FC62EA"/>
    <w:rsid w:val="00FC7037"/>
    <w:rsid w:val="00FC7374"/>
    <w:rsid w:val="00FC774E"/>
    <w:rsid w:val="00FD0207"/>
    <w:rsid w:val="00FD0B1F"/>
    <w:rsid w:val="00FD12BB"/>
    <w:rsid w:val="00FD1F28"/>
    <w:rsid w:val="00FD2168"/>
    <w:rsid w:val="00FD24B7"/>
    <w:rsid w:val="00FD3376"/>
    <w:rsid w:val="00FD492E"/>
    <w:rsid w:val="00FD5166"/>
    <w:rsid w:val="00FD55C0"/>
    <w:rsid w:val="00FD5C5C"/>
    <w:rsid w:val="00FD5F71"/>
    <w:rsid w:val="00FD7503"/>
    <w:rsid w:val="00FE0093"/>
    <w:rsid w:val="00FE0732"/>
    <w:rsid w:val="00FE0812"/>
    <w:rsid w:val="00FE0BE5"/>
    <w:rsid w:val="00FE1489"/>
    <w:rsid w:val="00FE1A8C"/>
    <w:rsid w:val="00FE1C67"/>
    <w:rsid w:val="00FE27F8"/>
    <w:rsid w:val="00FE2CAC"/>
    <w:rsid w:val="00FE2EDD"/>
    <w:rsid w:val="00FE48B1"/>
    <w:rsid w:val="00FE4AA5"/>
    <w:rsid w:val="00FE5B67"/>
    <w:rsid w:val="00FE6199"/>
    <w:rsid w:val="00FE6281"/>
    <w:rsid w:val="00FE68B6"/>
    <w:rsid w:val="00FE70FE"/>
    <w:rsid w:val="00FE776C"/>
    <w:rsid w:val="00FE7988"/>
    <w:rsid w:val="00FE7AA7"/>
    <w:rsid w:val="00FF0C0C"/>
    <w:rsid w:val="00FF13A8"/>
    <w:rsid w:val="00FF1F50"/>
    <w:rsid w:val="00FF235F"/>
    <w:rsid w:val="00FF2724"/>
    <w:rsid w:val="00FF293A"/>
    <w:rsid w:val="00FF325F"/>
    <w:rsid w:val="00FF4508"/>
    <w:rsid w:val="00FF6D52"/>
    <w:rsid w:val="00FF6E24"/>
    <w:rsid w:val="00FF7199"/>
    <w:rsid w:val="00FF782C"/>
    <w:rsid w:val="00FF7A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D89814"/>
  <w15:chartTrackingRefBased/>
  <w15:docId w15:val="{85B4C2A1-5949-44F8-BBFB-F9396D4B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851"/>
    <w:rPr>
      <w:lang w:eastAsia="es-ES"/>
    </w:rPr>
  </w:style>
  <w:style w:type="paragraph" w:styleId="Ttulo1">
    <w:name w:val="heading 1"/>
    <w:basedOn w:val="Normal"/>
    <w:next w:val="Normal"/>
    <w:qFormat/>
    <w:rsid w:val="00351781"/>
    <w:pPr>
      <w:keepNext/>
      <w:jc w:val="both"/>
      <w:outlineLvl w:val="0"/>
    </w:pPr>
    <w:rPr>
      <w:rFonts w:ascii="Arial" w:hAnsi="Arial"/>
      <w:b/>
      <w:sz w:val="22"/>
    </w:rPr>
  </w:style>
  <w:style w:type="paragraph" w:styleId="Ttulo2">
    <w:name w:val="heading 2"/>
    <w:basedOn w:val="Normal"/>
    <w:next w:val="Normal"/>
    <w:qFormat/>
    <w:pPr>
      <w:keepNext/>
      <w:outlineLvl w:val="1"/>
    </w:pPr>
    <w:rPr>
      <w:rFonts w:ascii="Tahoma" w:hAnsi="Tahoma"/>
      <w:u w:val="single"/>
    </w:rPr>
  </w:style>
  <w:style w:type="paragraph" w:styleId="Ttulo3">
    <w:name w:val="heading 3"/>
    <w:basedOn w:val="Normal"/>
    <w:next w:val="Normal"/>
    <w:qFormat/>
    <w:rsid w:val="00A00480"/>
    <w:pPr>
      <w:keepNext/>
      <w:numPr>
        <w:ilvl w:val="1"/>
        <w:numId w:val="6"/>
      </w:numPr>
      <w:spacing w:line="276" w:lineRule="auto"/>
      <w:jc w:val="both"/>
      <w:outlineLvl w:val="2"/>
    </w:pPr>
    <w:rPr>
      <w:rFonts w:ascii="Arial" w:hAnsi="Arial" w:cs="Arial"/>
      <w:b/>
      <w:sz w:val="24"/>
      <w:szCs w:val="24"/>
    </w:rPr>
  </w:style>
  <w:style w:type="paragraph" w:styleId="Ttulo4">
    <w:name w:val="heading 4"/>
    <w:basedOn w:val="Normal"/>
    <w:next w:val="Normal"/>
    <w:qFormat/>
    <w:pPr>
      <w:keepNext/>
      <w:outlineLvl w:val="3"/>
    </w:pPr>
    <w:rPr>
      <w:rFonts w:ascii="Tahoma" w:hAnsi="Tahoma"/>
      <w:b/>
    </w:rPr>
  </w:style>
  <w:style w:type="paragraph" w:styleId="Ttulo5">
    <w:name w:val="heading 5"/>
    <w:basedOn w:val="Normal"/>
    <w:next w:val="Normal"/>
    <w:qFormat/>
    <w:pPr>
      <w:keepNext/>
      <w:ind w:firstLine="426"/>
      <w:jc w:val="both"/>
      <w:outlineLvl w:val="4"/>
    </w:pPr>
    <w:rPr>
      <w:rFonts w:ascii="Tahoma" w:hAnsi="Tahoma"/>
      <w:b/>
    </w:rPr>
  </w:style>
  <w:style w:type="paragraph" w:styleId="Ttulo6">
    <w:name w:val="heading 6"/>
    <w:basedOn w:val="Normal"/>
    <w:next w:val="Normal"/>
    <w:qFormat/>
    <w:pPr>
      <w:keepNext/>
      <w:jc w:val="both"/>
      <w:outlineLvl w:val="5"/>
    </w:pPr>
    <w:rPr>
      <w:rFonts w:ascii="Tahoma" w:hAnsi="Tahoma"/>
      <w:b/>
      <w:sz w:val="18"/>
    </w:rPr>
  </w:style>
  <w:style w:type="paragraph" w:styleId="Ttulo7">
    <w:name w:val="heading 7"/>
    <w:basedOn w:val="Normal"/>
    <w:next w:val="Normal"/>
    <w:qFormat/>
    <w:pPr>
      <w:keepNext/>
      <w:jc w:val="center"/>
      <w:outlineLvl w:val="6"/>
    </w:pPr>
    <w:rPr>
      <w:rFonts w:ascii="Tahoma" w:hAnsi="Tahoma"/>
      <w:b/>
      <w:sz w:val="12"/>
    </w:rPr>
  </w:style>
  <w:style w:type="paragraph" w:styleId="Ttulo8">
    <w:name w:val="heading 8"/>
    <w:basedOn w:val="Normal"/>
    <w:next w:val="Normal"/>
    <w:qFormat/>
    <w:pPr>
      <w:keepNext/>
      <w:jc w:val="center"/>
      <w:outlineLvl w:val="7"/>
    </w:pPr>
    <w:rPr>
      <w:rFonts w:ascii="Tahoma" w:hAnsi="Tahoma"/>
      <w:b/>
      <w:i/>
      <w:sz w:val="28"/>
    </w:rPr>
  </w:style>
  <w:style w:type="paragraph" w:styleId="Ttulo9">
    <w:name w:val="heading 9"/>
    <w:basedOn w:val="Normal"/>
    <w:next w:val="Normal"/>
    <w:qFormat/>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pPr>
      <w:widowControl w:val="0"/>
    </w:pPr>
    <w:rPr>
      <w:snapToGrid w:val="0"/>
      <w:sz w:val="24"/>
    </w:rPr>
  </w:style>
  <w:style w:type="character" w:styleId="Nmerodepgina">
    <w:name w:val="page number"/>
    <w:basedOn w:val="Fuentedeprrafopredeter"/>
  </w:style>
  <w:style w:type="paragraph" w:styleId="Ttulo">
    <w:name w:val="Title"/>
    <w:basedOn w:val="Normal"/>
    <w:qFormat/>
    <w:pPr>
      <w:jc w:val="center"/>
    </w:pPr>
    <w:rPr>
      <w:rFonts w:ascii="Tahoma" w:hAnsi="Tahoma"/>
      <w:i/>
      <w:sz w:val="28"/>
    </w:rPr>
  </w:style>
  <w:style w:type="paragraph" w:styleId="Textoindependiente2">
    <w:name w:val="Body Text 2"/>
    <w:basedOn w:val="Normal"/>
    <w:pPr>
      <w:jc w:val="both"/>
    </w:pPr>
    <w:rPr>
      <w:rFonts w:ascii="Tahoma" w:hAnsi="Tahoma"/>
    </w:rPr>
  </w:style>
  <w:style w:type="paragraph" w:styleId="Textoindependiente3">
    <w:name w:val="Body Text 3"/>
    <w:basedOn w:val="Normal"/>
    <w:rPr>
      <w:rFonts w:ascii="Arial" w:hAnsi="Arial" w:cs="Arial"/>
      <w:color w:val="0000FF"/>
      <w:sz w:val="24"/>
      <w:szCs w:val="24"/>
    </w:rPr>
  </w:style>
  <w:style w:type="paragraph" w:styleId="Lista">
    <w:name w:val="List"/>
    <w:basedOn w:val="Normal"/>
    <w:rsid w:val="006A52F5"/>
    <w:pPr>
      <w:ind w:left="283" w:hanging="283"/>
    </w:pPr>
  </w:style>
  <w:style w:type="paragraph" w:styleId="Lista2">
    <w:name w:val="List 2"/>
    <w:basedOn w:val="Normal"/>
    <w:rsid w:val="006A52F5"/>
    <w:pPr>
      <w:ind w:left="566" w:hanging="283"/>
    </w:pPr>
  </w:style>
  <w:style w:type="paragraph" w:styleId="Lista3">
    <w:name w:val="List 3"/>
    <w:basedOn w:val="Normal"/>
    <w:rsid w:val="006A52F5"/>
    <w:pPr>
      <w:ind w:left="849" w:hanging="283"/>
    </w:pPr>
  </w:style>
  <w:style w:type="paragraph" w:styleId="Listaconvietas2">
    <w:name w:val="List Bullet 2"/>
    <w:basedOn w:val="Normal"/>
    <w:rsid w:val="006A52F5"/>
    <w:pPr>
      <w:numPr>
        <w:numId w:val="1"/>
      </w:numPr>
    </w:pPr>
  </w:style>
  <w:style w:type="paragraph" w:styleId="Continuarlista">
    <w:name w:val="List Continue"/>
    <w:basedOn w:val="Normal"/>
    <w:rsid w:val="006A52F5"/>
    <w:pPr>
      <w:spacing w:after="120"/>
      <w:ind w:left="283"/>
    </w:pPr>
  </w:style>
  <w:style w:type="paragraph" w:styleId="Continuarlista3">
    <w:name w:val="List Continue 3"/>
    <w:basedOn w:val="Normal"/>
    <w:rsid w:val="006A52F5"/>
    <w:pPr>
      <w:spacing w:after="120"/>
      <w:ind w:left="849"/>
    </w:pPr>
  </w:style>
  <w:style w:type="table" w:styleId="Tablaconcuadrcula">
    <w:name w:val="Table Grid"/>
    <w:basedOn w:val="Tablanormal"/>
    <w:uiPriority w:val="99"/>
    <w:rsid w:val="008313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15B47"/>
    <w:pPr>
      <w:spacing w:before="100" w:beforeAutospacing="1" w:after="100" w:afterAutospacing="1"/>
    </w:pPr>
    <w:rPr>
      <w:sz w:val="24"/>
      <w:szCs w:val="24"/>
    </w:rPr>
  </w:style>
  <w:style w:type="paragraph" w:styleId="Prrafodelista">
    <w:name w:val="List Paragraph"/>
    <w:aliases w:val="Bullets,titulo 3"/>
    <w:basedOn w:val="Normal"/>
    <w:link w:val="PrrafodelistaCar"/>
    <w:uiPriority w:val="34"/>
    <w:qFormat/>
    <w:rsid w:val="001A0AE3"/>
    <w:pPr>
      <w:spacing w:after="200" w:line="276" w:lineRule="auto"/>
      <w:ind w:left="720"/>
      <w:contextualSpacing/>
    </w:pPr>
    <w:rPr>
      <w:rFonts w:ascii="Calibri" w:eastAsia="Calibri" w:hAnsi="Calibri"/>
      <w:sz w:val="22"/>
      <w:szCs w:val="22"/>
      <w:lang w:eastAsia="en-US"/>
    </w:rPr>
  </w:style>
  <w:style w:type="character" w:styleId="Hipervnculo">
    <w:name w:val="Hyperlink"/>
    <w:uiPriority w:val="99"/>
    <w:rsid w:val="005649F0"/>
    <w:rPr>
      <w:color w:val="0000FF"/>
      <w:u w:val="single"/>
    </w:rPr>
  </w:style>
  <w:style w:type="character" w:customStyle="1" w:styleId="EncabezadoCar">
    <w:name w:val="Encabezado Car"/>
    <w:basedOn w:val="Fuentedeprrafopredeter"/>
    <w:link w:val="Encabezado"/>
    <w:rsid w:val="00E76F49"/>
  </w:style>
  <w:style w:type="paragraph" w:styleId="Textodeglobo">
    <w:name w:val="Balloon Text"/>
    <w:basedOn w:val="Normal"/>
    <w:link w:val="TextodegloboCar"/>
    <w:rsid w:val="00E76F49"/>
    <w:rPr>
      <w:rFonts w:ascii="Tahoma" w:hAnsi="Tahoma"/>
      <w:sz w:val="16"/>
      <w:szCs w:val="16"/>
      <w:lang w:val="x-none" w:eastAsia="x-none"/>
    </w:rPr>
  </w:style>
  <w:style w:type="character" w:customStyle="1" w:styleId="TextodegloboCar">
    <w:name w:val="Texto de globo Car"/>
    <w:link w:val="Textodeglobo"/>
    <w:rsid w:val="00E76F49"/>
    <w:rPr>
      <w:rFonts w:ascii="Tahoma" w:hAnsi="Tahoma" w:cs="Tahoma"/>
      <w:sz w:val="16"/>
      <w:szCs w:val="16"/>
    </w:rPr>
  </w:style>
  <w:style w:type="paragraph" w:styleId="Mapadeldocumento">
    <w:name w:val="Document Map"/>
    <w:basedOn w:val="Normal"/>
    <w:semiHidden/>
    <w:rsid w:val="00C61B80"/>
    <w:pPr>
      <w:shd w:val="clear" w:color="auto" w:fill="000080"/>
    </w:pPr>
    <w:rPr>
      <w:rFonts w:ascii="Tahoma" w:hAnsi="Tahoma" w:cs="Tahoma"/>
    </w:rPr>
  </w:style>
  <w:style w:type="character" w:styleId="Hipervnculovisitado">
    <w:name w:val="FollowedHyperlink"/>
    <w:rsid w:val="00F86DEA"/>
    <w:rPr>
      <w:color w:val="800080"/>
      <w:u w:val="single"/>
    </w:rPr>
  </w:style>
  <w:style w:type="character" w:styleId="Refdecomentario">
    <w:name w:val="annotation reference"/>
    <w:rsid w:val="002D2677"/>
    <w:rPr>
      <w:sz w:val="16"/>
      <w:szCs w:val="16"/>
    </w:rPr>
  </w:style>
  <w:style w:type="paragraph" w:styleId="Textocomentario">
    <w:name w:val="annotation text"/>
    <w:basedOn w:val="Normal"/>
    <w:link w:val="TextocomentarioCar"/>
    <w:rsid w:val="002D2677"/>
  </w:style>
  <w:style w:type="character" w:customStyle="1" w:styleId="TextocomentarioCar">
    <w:name w:val="Texto comentario Car"/>
    <w:basedOn w:val="Fuentedeprrafopredeter"/>
    <w:link w:val="Textocomentario"/>
    <w:rsid w:val="002D2677"/>
  </w:style>
  <w:style w:type="paragraph" w:styleId="Asuntodelcomentario">
    <w:name w:val="annotation subject"/>
    <w:basedOn w:val="Textocomentario"/>
    <w:next w:val="Textocomentario"/>
    <w:link w:val="AsuntodelcomentarioCar"/>
    <w:rsid w:val="002D2677"/>
    <w:rPr>
      <w:b/>
      <w:bCs/>
      <w:lang w:val="x-none" w:eastAsia="x-none"/>
    </w:rPr>
  </w:style>
  <w:style w:type="character" w:customStyle="1" w:styleId="AsuntodelcomentarioCar">
    <w:name w:val="Asunto del comentario Car"/>
    <w:link w:val="Asuntodelcomentario"/>
    <w:rsid w:val="002D2677"/>
    <w:rPr>
      <w:b/>
      <w:bCs/>
    </w:rPr>
  </w:style>
  <w:style w:type="paragraph" w:customStyle="1" w:styleId="Default">
    <w:name w:val="Default"/>
    <w:rsid w:val="00500AF0"/>
    <w:pPr>
      <w:autoSpaceDE w:val="0"/>
      <w:autoSpaceDN w:val="0"/>
      <w:adjustRightInd w:val="0"/>
    </w:pPr>
    <w:rPr>
      <w:rFonts w:ascii="Arial" w:hAnsi="Arial" w:cs="Arial"/>
      <w:color w:val="000000"/>
      <w:sz w:val="24"/>
      <w:szCs w:val="24"/>
    </w:rPr>
  </w:style>
  <w:style w:type="character" w:customStyle="1" w:styleId="mw-headline">
    <w:name w:val="mw-headline"/>
    <w:rsid w:val="00500AF0"/>
  </w:style>
  <w:style w:type="character" w:styleId="nfasis">
    <w:name w:val="Emphasis"/>
    <w:uiPriority w:val="20"/>
    <w:qFormat/>
    <w:rsid w:val="00BB3659"/>
    <w:rPr>
      <w:i/>
      <w:iCs/>
    </w:rPr>
  </w:style>
  <w:style w:type="character" w:customStyle="1" w:styleId="apple-converted-space">
    <w:name w:val="apple-converted-space"/>
    <w:rsid w:val="00BB3659"/>
  </w:style>
  <w:style w:type="character" w:customStyle="1" w:styleId="TextoindependienteCar">
    <w:name w:val="Texto independiente Car"/>
    <w:link w:val="Textoindependiente"/>
    <w:rsid w:val="00E4262F"/>
    <w:rPr>
      <w:snapToGrid w:val="0"/>
      <w:sz w:val="24"/>
      <w:lang w:val="es-ES" w:eastAsia="es-ES"/>
    </w:rPr>
  </w:style>
  <w:style w:type="paragraph" w:styleId="Textonotapie">
    <w:name w:val="footnote text"/>
    <w:basedOn w:val="Normal"/>
    <w:link w:val="TextonotapieCar"/>
    <w:uiPriority w:val="99"/>
    <w:rsid w:val="007663A1"/>
  </w:style>
  <w:style w:type="character" w:customStyle="1" w:styleId="TextonotapieCar">
    <w:name w:val="Texto nota pie Car"/>
    <w:link w:val="Textonotapie"/>
    <w:uiPriority w:val="99"/>
    <w:rsid w:val="007663A1"/>
    <w:rPr>
      <w:lang w:val="es-ES" w:eastAsia="es-ES"/>
    </w:rPr>
  </w:style>
  <w:style w:type="character" w:styleId="Refdenotaalpie">
    <w:name w:val="footnote reference"/>
    <w:uiPriority w:val="99"/>
    <w:rsid w:val="007663A1"/>
    <w:rPr>
      <w:vertAlign w:val="superscript"/>
    </w:rPr>
  </w:style>
  <w:style w:type="paragraph" w:styleId="Subttulo">
    <w:name w:val="Subtitle"/>
    <w:basedOn w:val="Normal"/>
    <w:next w:val="Normal"/>
    <w:link w:val="SubttuloCar"/>
    <w:qFormat/>
    <w:rsid w:val="00F803DE"/>
    <w:pPr>
      <w:spacing w:after="60"/>
      <w:jc w:val="center"/>
      <w:outlineLvl w:val="1"/>
    </w:pPr>
    <w:rPr>
      <w:rFonts w:ascii="Calibri Light" w:hAnsi="Calibri Light"/>
      <w:sz w:val="24"/>
      <w:szCs w:val="24"/>
    </w:rPr>
  </w:style>
  <w:style w:type="character" w:customStyle="1" w:styleId="SubttuloCar">
    <w:name w:val="Subtítulo Car"/>
    <w:link w:val="Subttulo"/>
    <w:rsid w:val="00F803DE"/>
    <w:rPr>
      <w:rFonts w:ascii="Calibri Light" w:eastAsia="Times New Roman" w:hAnsi="Calibri Light" w:cs="Times New Roman"/>
      <w:sz w:val="24"/>
      <w:szCs w:val="24"/>
      <w:lang w:val="es-ES" w:eastAsia="es-ES"/>
    </w:rPr>
  </w:style>
  <w:style w:type="character" w:customStyle="1" w:styleId="PiedepginaCar">
    <w:name w:val="Pie de página Car"/>
    <w:link w:val="Piedepgina"/>
    <w:uiPriority w:val="99"/>
    <w:rsid w:val="006B4E5E"/>
    <w:rPr>
      <w:lang w:val="es-ES" w:eastAsia="es-ES"/>
    </w:rPr>
  </w:style>
  <w:style w:type="paragraph" w:styleId="Revisin">
    <w:name w:val="Revision"/>
    <w:hidden/>
    <w:uiPriority w:val="99"/>
    <w:semiHidden/>
    <w:rsid w:val="002163E4"/>
    <w:rPr>
      <w:lang w:val="es-ES" w:eastAsia="es-ES"/>
    </w:rPr>
  </w:style>
  <w:style w:type="character" w:customStyle="1" w:styleId="PrrafodelistaCar">
    <w:name w:val="Párrafo de lista Car"/>
    <w:aliases w:val="Bullets Car,titulo 3 Car"/>
    <w:link w:val="Prrafodelista"/>
    <w:uiPriority w:val="34"/>
    <w:locked/>
    <w:rsid w:val="004D6ACC"/>
    <w:rPr>
      <w:rFonts w:ascii="Calibri" w:eastAsia="Calibri" w:hAnsi="Calibri"/>
      <w:sz w:val="22"/>
      <w:szCs w:val="22"/>
      <w:lang w:val="es-ES" w:eastAsia="en-US"/>
    </w:rPr>
  </w:style>
  <w:style w:type="paragraph" w:styleId="TtuloTDC">
    <w:name w:val="TOC Heading"/>
    <w:basedOn w:val="Ttulo1"/>
    <w:next w:val="Normal"/>
    <w:uiPriority w:val="39"/>
    <w:unhideWhenUsed/>
    <w:qFormat/>
    <w:rsid w:val="004D6ACC"/>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es-CO"/>
    </w:rPr>
  </w:style>
  <w:style w:type="paragraph" w:styleId="TDC1">
    <w:name w:val="toc 1"/>
    <w:basedOn w:val="Normal"/>
    <w:next w:val="Normal"/>
    <w:autoRedefine/>
    <w:uiPriority w:val="39"/>
    <w:unhideWhenUsed/>
    <w:rsid w:val="004D6ACC"/>
    <w:pPr>
      <w:spacing w:after="100" w:line="247" w:lineRule="auto"/>
      <w:ind w:hanging="10"/>
      <w:jc w:val="both"/>
    </w:pPr>
    <w:rPr>
      <w:rFonts w:ascii="Arial" w:eastAsia="Arial" w:hAnsi="Arial" w:cs="Arial"/>
      <w:color w:val="000000"/>
      <w:sz w:val="22"/>
      <w:szCs w:val="22"/>
      <w:lang w:eastAsia="es-CO"/>
    </w:rPr>
  </w:style>
  <w:style w:type="paragraph" w:styleId="TDC2">
    <w:name w:val="toc 2"/>
    <w:basedOn w:val="Normal"/>
    <w:next w:val="Normal"/>
    <w:autoRedefine/>
    <w:uiPriority w:val="39"/>
    <w:unhideWhenUsed/>
    <w:rsid w:val="001B5C30"/>
    <w:pPr>
      <w:tabs>
        <w:tab w:val="left" w:pos="720"/>
        <w:tab w:val="right" w:leader="dot" w:pos="9356"/>
      </w:tabs>
      <w:spacing w:after="100" w:line="247" w:lineRule="auto"/>
      <w:ind w:left="220" w:hanging="10"/>
      <w:jc w:val="both"/>
    </w:pPr>
    <w:rPr>
      <w:rFonts w:ascii="Arial" w:eastAsia="Arial" w:hAnsi="Arial" w:cs="Arial"/>
      <w:color w:val="000000"/>
      <w:sz w:val="22"/>
      <w:szCs w:val="22"/>
      <w:lang w:eastAsia="es-CO"/>
    </w:rPr>
  </w:style>
  <w:style w:type="paragraph" w:styleId="TDC3">
    <w:name w:val="toc 3"/>
    <w:basedOn w:val="Normal"/>
    <w:next w:val="Normal"/>
    <w:autoRedefine/>
    <w:uiPriority w:val="39"/>
    <w:unhideWhenUsed/>
    <w:rsid w:val="001B5C30"/>
    <w:pPr>
      <w:tabs>
        <w:tab w:val="left" w:pos="960"/>
        <w:tab w:val="right" w:leader="dot" w:pos="9356"/>
      </w:tabs>
      <w:spacing w:after="100" w:line="247" w:lineRule="auto"/>
      <w:ind w:left="993" w:hanging="563"/>
    </w:pPr>
    <w:rPr>
      <w:rFonts w:ascii="Arial" w:eastAsia="Arial" w:hAnsi="Arial" w:cs="Arial"/>
      <w:color w:val="000000"/>
      <w:sz w:val="22"/>
      <w:szCs w:val="22"/>
      <w:lang w:eastAsia="es-CO"/>
    </w:rPr>
  </w:style>
  <w:style w:type="character" w:customStyle="1" w:styleId="xcontentpasted0">
    <w:name w:val="x_contentpasted0"/>
    <w:basedOn w:val="Fuentedeprrafopredeter"/>
    <w:rsid w:val="00103B15"/>
  </w:style>
  <w:style w:type="paragraph" w:styleId="Descripcin">
    <w:name w:val="caption"/>
    <w:basedOn w:val="Normal"/>
    <w:next w:val="Normal"/>
    <w:unhideWhenUsed/>
    <w:qFormat/>
    <w:rsid w:val="00A2315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118">
      <w:bodyDiv w:val="1"/>
      <w:marLeft w:val="0"/>
      <w:marRight w:val="0"/>
      <w:marTop w:val="0"/>
      <w:marBottom w:val="0"/>
      <w:divBdr>
        <w:top w:val="none" w:sz="0" w:space="0" w:color="auto"/>
        <w:left w:val="none" w:sz="0" w:space="0" w:color="auto"/>
        <w:bottom w:val="none" w:sz="0" w:space="0" w:color="auto"/>
        <w:right w:val="none" w:sz="0" w:space="0" w:color="auto"/>
      </w:divBdr>
      <w:divsChild>
        <w:div w:id="149637027">
          <w:marLeft w:val="0"/>
          <w:marRight w:val="0"/>
          <w:marTop w:val="0"/>
          <w:marBottom w:val="0"/>
          <w:divBdr>
            <w:top w:val="none" w:sz="0" w:space="0" w:color="auto"/>
            <w:left w:val="none" w:sz="0" w:space="0" w:color="auto"/>
            <w:bottom w:val="none" w:sz="0" w:space="0" w:color="auto"/>
            <w:right w:val="none" w:sz="0" w:space="0" w:color="auto"/>
          </w:divBdr>
        </w:div>
        <w:div w:id="970868713">
          <w:marLeft w:val="0"/>
          <w:marRight w:val="0"/>
          <w:marTop w:val="0"/>
          <w:marBottom w:val="0"/>
          <w:divBdr>
            <w:top w:val="none" w:sz="0" w:space="0" w:color="auto"/>
            <w:left w:val="none" w:sz="0" w:space="0" w:color="auto"/>
            <w:bottom w:val="none" w:sz="0" w:space="0" w:color="auto"/>
            <w:right w:val="none" w:sz="0" w:space="0" w:color="auto"/>
          </w:divBdr>
        </w:div>
        <w:div w:id="1502046576">
          <w:marLeft w:val="0"/>
          <w:marRight w:val="0"/>
          <w:marTop w:val="0"/>
          <w:marBottom w:val="0"/>
          <w:divBdr>
            <w:top w:val="none" w:sz="0" w:space="0" w:color="auto"/>
            <w:left w:val="none" w:sz="0" w:space="0" w:color="auto"/>
            <w:bottom w:val="none" w:sz="0" w:space="0" w:color="auto"/>
            <w:right w:val="none" w:sz="0" w:space="0" w:color="auto"/>
          </w:divBdr>
        </w:div>
        <w:div w:id="1636641601">
          <w:marLeft w:val="0"/>
          <w:marRight w:val="0"/>
          <w:marTop w:val="0"/>
          <w:marBottom w:val="0"/>
          <w:divBdr>
            <w:top w:val="none" w:sz="0" w:space="0" w:color="auto"/>
            <w:left w:val="none" w:sz="0" w:space="0" w:color="auto"/>
            <w:bottom w:val="none" w:sz="0" w:space="0" w:color="auto"/>
            <w:right w:val="none" w:sz="0" w:space="0" w:color="auto"/>
          </w:divBdr>
        </w:div>
        <w:div w:id="1695693054">
          <w:marLeft w:val="0"/>
          <w:marRight w:val="0"/>
          <w:marTop w:val="0"/>
          <w:marBottom w:val="0"/>
          <w:divBdr>
            <w:top w:val="none" w:sz="0" w:space="0" w:color="auto"/>
            <w:left w:val="none" w:sz="0" w:space="0" w:color="auto"/>
            <w:bottom w:val="none" w:sz="0" w:space="0" w:color="auto"/>
            <w:right w:val="none" w:sz="0" w:space="0" w:color="auto"/>
          </w:divBdr>
        </w:div>
        <w:div w:id="1876387145">
          <w:marLeft w:val="0"/>
          <w:marRight w:val="0"/>
          <w:marTop w:val="0"/>
          <w:marBottom w:val="0"/>
          <w:divBdr>
            <w:top w:val="none" w:sz="0" w:space="0" w:color="auto"/>
            <w:left w:val="none" w:sz="0" w:space="0" w:color="auto"/>
            <w:bottom w:val="none" w:sz="0" w:space="0" w:color="auto"/>
            <w:right w:val="none" w:sz="0" w:space="0" w:color="auto"/>
          </w:divBdr>
        </w:div>
        <w:div w:id="1926650873">
          <w:marLeft w:val="0"/>
          <w:marRight w:val="0"/>
          <w:marTop w:val="0"/>
          <w:marBottom w:val="0"/>
          <w:divBdr>
            <w:top w:val="none" w:sz="0" w:space="0" w:color="auto"/>
            <w:left w:val="none" w:sz="0" w:space="0" w:color="auto"/>
            <w:bottom w:val="none" w:sz="0" w:space="0" w:color="auto"/>
            <w:right w:val="none" w:sz="0" w:space="0" w:color="auto"/>
          </w:divBdr>
        </w:div>
        <w:div w:id="1942763846">
          <w:marLeft w:val="0"/>
          <w:marRight w:val="0"/>
          <w:marTop w:val="0"/>
          <w:marBottom w:val="0"/>
          <w:divBdr>
            <w:top w:val="none" w:sz="0" w:space="0" w:color="auto"/>
            <w:left w:val="none" w:sz="0" w:space="0" w:color="auto"/>
            <w:bottom w:val="none" w:sz="0" w:space="0" w:color="auto"/>
            <w:right w:val="none" w:sz="0" w:space="0" w:color="auto"/>
          </w:divBdr>
        </w:div>
        <w:div w:id="1998073258">
          <w:marLeft w:val="0"/>
          <w:marRight w:val="0"/>
          <w:marTop w:val="0"/>
          <w:marBottom w:val="0"/>
          <w:divBdr>
            <w:top w:val="none" w:sz="0" w:space="0" w:color="auto"/>
            <w:left w:val="none" w:sz="0" w:space="0" w:color="auto"/>
            <w:bottom w:val="none" w:sz="0" w:space="0" w:color="auto"/>
            <w:right w:val="none" w:sz="0" w:space="0" w:color="auto"/>
          </w:divBdr>
        </w:div>
      </w:divsChild>
    </w:div>
    <w:div w:id="61560495">
      <w:bodyDiv w:val="1"/>
      <w:marLeft w:val="0"/>
      <w:marRight w:val="0"/>
      <w:marTop w:val="0"/>
      <w:marBottom w:val="0"/>
      <w:divBdr>
        <w:top w:val="none" w:sz="0" w:space="0" w:color="auto"/>
        <w:left w:val="none" w:sz="0" w:space="0" w:color="auto"/>
        <w:bottom w:val="none" w:sz="0" w:space="0" w:color="auto"/>
        <w:right w:val="none" w:sz="0" w:space="0" w:color="auto"/>
      </w:divBdr>
      <w:divsChild>
        <w:div w:id="2038237134">
          <w:marLeft w:val="0"/>
          <w:marRight w:val="0"/>
          <w:marTop w:val="0"/>
          <w:marBottom w:val="0"/>
          <w:divBdr>
            <w:top w:val="none" w:sz="0" w:space="0" w:color="auto"/>
            <w:left w:val="none" w:sz="0" w:space="0" w:color="auto"/>
            <w:bottom w:val="none" w:sz="0" w:space="0" w:color="auto"/>
            <w:right w:val="none" w:sz="0" w:space="0" w:color="auto"/>
          </w:divBdr>
        </w:div>
      </w:divsChild>
    </w:div>
    <w:div w:id="491919455">
      <w:bodyDiv w:val="1"/>
      <w:marLeft w:val="0"/>
      <w:marRight w:val="0"/>
      <w:marTop w:val="0"/>
      <w:marBottom w:val="0"/>
      <w:divBdr>
        <w:top w:val="none" w:sz="0" w:space="0" w:color="auto"/>
        <w:left w:val="none" w:sz="0" w:space="0" w:color="auto"/>
        <w:bottom w:val="none" w:sz="0" w:space="0" w:color="auto"/>
        <w:right w:val="none" w:sz="0" w:space="0" w:color="auto"/>
      </w:divBdr>
      <w:divsChild>
        <w:div w:id="495877174">
          <w:marLeft w:val="0"/>
          <w:marRight w:val="0"/>
          <w:marTop w:val="0"/>
          <w:marBottom w:val="0"/>
          <w:divBdr>
            <w:top w:val="none" w:sz="0" w:space="0" w:color="auto"/>
            <w:left w:val="none" w:sz="0" w:space="0" w:color="auto"/>
            <w:bottom w:val="none" w:sz="0" w:space="0" w:color="auto"/>
            <w:right w:val="none" w:sz="0" w:space="0" w:color="auto"/>
          </w:divBdr>
        </w:div>
        <w:div w:id="683367099">
          <w:marLeft w:val="0"/>
          <w:marRight w:val="0"/>
          <w:marTop w:val="0"/>
          <w:marBottom w:val="0"/>
          <w:divBdr>
            <w:top w:val="none" w:sz="0" w:space="0" w:color="auto"/>
            <w:left w:val="none" w:sz="0" w:space="0" w:color="auto"/>
            <w:bottom w:val="none" w:sz="0" w:space="0" w:color="auto"/>
            <w:right w:val="none" w:sz="0" w:space="0" w:color="auto"/>
          </w:divBdr>
        </w:div>
        <w:div w:id="849484677">
          <w:marLeft w:val="0"/>
          <w:marRight w:val="0"/>
          <w:marTop w:val="0"/>
          <w:marBottom w:val="0"/>
          <w:divBdr>
            <w:top w:val="none" w:sz="0" w:space="0" w:color="auto"/>
            <w:left w:val="none" w:sz="0" w:space="0" w:color="auto"/>
            <w:bottom w:val="none" w:sz="0" w:space="0" w:color="auto"/>
            <w:right w:val="none" w:sz="0" w:space="0" w:color="auto"/>
          </w:divBdr>
        </w:div>
        <w:div w:id="886649318">
          <w:marLeft w:val="0"/>
          <w:marRight w:val="0"/>
          <w:marTop w:val="0"/>
          <w:marBottom w:val="0"/>
          <w:divBdr>
            <w:top w:val="none" w:sz="0" w:space="0" w:color="auto"/>
            <w:left w:val="none" w:sz="0" w:space="0" w:color="auto"/>
            <w:bottom w:val="none" w:sz="0" w:space="0" w:color="auto"/>
            <w:right w:val="none" w:sz="0" w:space="0" w:color="auto"/>
          </w:divBdr>
        </w:div>
        <w:div w:id="945422794">
          <w:marLeft w:val="0"/>
          <w:marRight w:val="0"/>
          <w:marTop w:val="0"/>
          <w:marBottom w:val="0"/>
          <w:divBdr>
            <w:top w:val="none" w:sz="0" w:space="0" w:color="auto"/>
            <w:left w:val="none" w:sz="0" w:space="0" w:color="auto"/>
            <w:bottom w:val="none" w:sz="0" w:space="0" w:color="auto"/>
            <w:right w:val="none" w:sz="0" w:space="0" w:color="auto"/>
          </w:divBdr>
        </w:div>
        <w:div w:id="1029767273">
          <w:marLeft w:val="0"/>
          <w:marRight w:val="0"/>
          <w:marTop w:val="0"/>
          <w:marBottom w:val="0"/>
          <w:divBdr>
            <w:top w:val="none" w:sz="0" w:space="0" w:color="auto"/>
            <w:left w:val="none" w:sz="0" w:space="0" w:color="auto"/>
            <w:bottom w:val="none" w:sz="0" w:space="0" w:color="auto"/>
            <w:right w:val="none" w:sz="0" w:space="0" w:color="auto"/>
          </w:divBdr>
        </w:div>
        <w:div w:id="1193616547">
          <w:marLeft w:val="0"/>
          <w:marRight w:val="0"/>
          <w:marTop w:val="0"/>
          <w:marBottom w:val="0"/>
          <w:divBdr>
            <w:top w:val="none" w:sz="0" w:space="0" w:color="auto"/>
            <w:left w:val="none" w:sz="0" w:space="0" w:color="auto"/>
            <w:bottom w:val="none" w:sz="0" w:space="0" w:color="auto"/>
            <w:right w:val="none" w:sz="0" w:space="0" w:color="auto"/>
          </w:divBdr>
        </w:div>
        <w:div w:id="1293243738">
          <w:marLeft w:val="0"/>
          <w:marRight w:val="0"/>
          <w:marTop w:val="0"/>
          <w:marBottom w:val="0"/>
          <w:divBdr>
            <w:top w:val="none" w:sz="0" w:space="0" w:color="auto"/>
            <w:left w:val="none" w:sz="0" w:space="0" w:color="auto"/>
            <w:bottom w:val="none" w:sz="0" w:space="0" w:color="auto"/>
            <w:right w:val="none" w:sz="0" w:space="0" w:color="auto"/>
          </w:divBdr>
        </w:div>
        <w:div w:id="1442264206">
          <w:marLeft w:val="0"/>
          <w:marRight w:val="0"/>
          <w:marTop w:val="0"/>
          <w:marBottom w:val="0"/>
          <w:divBdr>
            <w:top w:val="none" w:sz="0" w:space="0" w:color="auto"/>
            <w:left w:val="none" w:sz="0" w:space="0" w:color="auto"/>
            <w:bottom w:val="none" w:sz="0" w:space="0" w:color="auto"/>
            <w:right w:val="none" w:sz="0" w:space="0" w:color="auto"/>
          </w:divBdr>
        </w:div>
        <w:div w:id="1547790765">
          <w:marLeft w:val="0"/>
          <w:marRight w:val="0"/>
          <w:marTop w:val="0"/>
          <w:marBottom w:val="0"/>
          <w:divBdr>
            <w:top w:val="none" w:sz="0" w:space="0" w:color="auto"/>
            <w:left w:val="none" w:sz="0" w:space="0" w:color="auto"/>
            <w:bottom w:val="none" w:sz="0" w:space="0" w:color="auto"/>
            <w:right w:val="none" w:sz="0" w:space="0" w:color="auto"/>
          </w:divBdr>
        </w:div>
        <w:div w:id="1649553956">
          <w:marLeft w:val="0"/>
          <w:marRight w:val="0"/>
          <w:marTop w:val="0"/>
          <w:marBottom w:val="0"/>
          <w:divBdr>
            <w:top w:val="none" w:sz="0" w:space="0" w:color="auto"/>
            <w:left w:val="none" w:sz="0" w:space="0" w:color="auto"/>
            <w:bottom w:val="none" w:sz="0" w:space="0" w:color="auto"/>
            <w:right w:val="none" w:sz="0" w:space="0" w:color="auto"/>
          </w:divBdr>
        </w:div>
        <w:div w:id="2130394321">
          <w:marLeft w:val="0"/>
          <w:marRight w:val="0"/>
          <w:marTop w:val="0"/>
          <w:marBottom w:val="0"/>
          <w:divBdr>
            <w:top w:val="none" w:sz="0" w:space="0" w:color="auto"/>
            <w:left w:val="none" w:sz="0" w:space="0" w:color="auto"/>
            <w:bottom w:val="none" w:sz="0" w:space="0" w:color="auto"/>
            <w:right w:val="none" w:sz="0" w:space="0" w:color="auto"/>
          </w:divBdr>
        </w:div>
      </w:divsChild>
    </w:div>
    <w:div w:id="524252831">
      <w:bodyDiv w:val="1"/>
      <w:marLeft w:val="0"/>
      <w:marRight w:val="0"/>
      <w:marTop w:val="0"/>
      <w:marBottom w:val="0"/>
      <w:divBdr>
        <w:top w:val="none" w:sz="0" w:space="0" w:color="auto"/>
        <w:left w:val="none" w:sz="0" w:space="0" w:color="auto"/>
        <w:bottom w:val="none" w:sz="0" w:space="0" w:color="auto"/>
        <w:right w:val="none" w:sz="0" w:space="0" w:color="auto"/>
      </w:divBdr>
      <w:divsChild>
        <w:div w:id="222327700">
          <w:marLeft w:val="0"/>
          <w:marRight w:val="0"/>
          <w:marTop w:val="0"/>
          <w:marBottom w:val="0"/>
          <w:divBdr>
            <w:top w:val="none" w:sz="0" w:space="0" w:color="auto"/>
            <w:left w:val="none" w:sz="0" w:space="0" w:color="auto"/>
            <w:bottom w:val="none" w:sz="0" w:space="0" w:color="auto"/>
            <w:right w:val="none" w:sz="0" w:space="0" w:color="auto"/>
          </w:divBdr>
        </w:div>
        <w:div w:id="713582796">
          <w:marLeft w:val="0"/>
          <w:marRight w:val="0"/>
          <w:marTop w:val="0"/>
          <w:marBottom w:val="0"/>
          <w:divBdr>
            <w:top w:val="none" w:sz="0" w:space="0" w:color="auto"/>
            <w:left w:val="none" w:sz="0" w:space="0" w:color="auto"/>
            <w:bottom w:val="none" w:sz="0" w:space="0" w:color="auto"/>
            <w:right w:val="none" w:sz="0" w:space="0" w:color="auto"/>
          </w:divBdr>
        </w:div>
        <w:div w:id="1097022123">
          <w:marLeft w:val="0"/>
          <w:marRight w:val="0"/>
          <w:marTop w:val="0"/>
          <w:marBottom w:val="0"/>
          <w:divBdr>
            <w:top w:val="none" w:sz="0" w:space="0" w:color="auto"/>
            <w:left w:val="none" w:sz="0" w:space="0" w:color="auto"/>
            <w:bottom w:val="none" w:sz="0" w:space="0" w:color="auto"/>
            <w:right w:val="none" w:sz="0" w:space="0" w:color="auto"/>
          </w:divBdr>
        </w:div>
        <w:div w:id="1528641444">
          <w:marLeft w:val="0"/>
          <w:marRight w:val="0"/>
          <w:marTop w:val="0"/>
          <w:marBottom w:val="0"/>
          <w:divBdr>
            <w:top w:val="none" w:sz="0" w:space="0" w:color="auto"/>
            <w:left w:val="none" w:sz="0" w:space="0" w:color="auto"/>
            <w:bottom w:val="none" w:sz="0" w:space="0" w:color="auto"/>
            <w:right w:val="none" w:sz="0" w:space="0" w:color="auto"/>
          </w:divBdr>
        </w:div>
      </w:divsChild>
    </w:div>
    <w:div w:id="643193926">
      <w:bodyDiv w:val="1"/>
      <w:marLeft w:val="0"/>
      <w:marRight w:val="0"/>
      <w:marTop w:val="0"/>
      <w:marBottom w:val="0"/>
      <w:divBdr>
        <w:top w:val="none" w:sz="0" w:space="0" w:color="auto"/>
        <w:left w:val="none" w:sz="0" w:space="0" w:color="auto"/>
        <w:bottom w:val="none" w:sz="0" w:space="0" w:color="auto"/>
        <w:right w:val="none" w:sz="0" w:space="0" w:color="auto"/>
      </w:divBdr>
      <w:divsChild>
        <w:div w:id="192505234">
          <w:marLeft w:val="0"/>
          <w:marRight w:val="0"/>
          <w:marTop w:val="0"/>
          <w:marBottom w:val="0"/>
          <w:divBdr>
            <w:top w:val="none" w:sz="0" w:space="0" w:color="auto"/>
            <w:left w:val="none" w:sz="0" w:space="0" w:color="auto"/>
            <w:bottom w:val="none" w:sz="0" w:space="0" w:color="auto"/>
            <w:right w:val="none" w:sz="0" w:space="0" w:color="auto"/>
          </w:divBdr>
        </w:div>
        <w:div w:id="242027652">
          <w:marLeft w:val="0"/>
          <w:marRight w:val="0"/>
          <w:marTop w:val="0"/>
          <w:marBottom w:val="0"/>
          <w:divBdr>
            <w:top w:val="none" w:sz="0" w:space="0" w:color="auto"/>
            <w:left w:val="none" w:sz="0" w:space="0" w:color="auto"/>
            <w:bottom w:val="none" w:sz="0" w:space="0" w:color="auto"/>
            <w:right w:val="none" w:sz="0" w:space="0" w:color="auto"/>
          </w:divBdr>
        </w:div>
        <w:div w:id="357854653">
          <w:marLeft w:val="0"/>
          <w:marRight w:val="0"/>
          <w:marTop w:val="0"/>
          <w:marBottom w:val="0"/>
          <w:divBdr>
            <w:top w:val="none" w:sz="0" w:space="0" w:color="auto"/>
            <w:left w:val="none" w:sz="0" w:space="0" w:color="auto"/>
            <w:bottom w:val="none" w:sz="0" w:space="0" w:color="auto"/>
            <w:right w:val="none" w:sz="0" w:space="0" w:color="auto"/>
          </w:divBdr>
        </w:div>
        <w:div w:id="639042849">
          <w:marLeft w:val="0"/>
          <w:marRight w:val="0"/>
          <w:marTop w:val="0"/>
          <w:marBottom w:val="0"/>
          <w:divBdr>
            <w:top w:val="none" w:sz="0" w:space="0" w:color="auto"/>
            <w:left w:val="none" w:sz="0" w:space="0" w:color="auto"/>
            <w:bottom w:val="none" w:sz="0" w:space="0" w:color="auto"/>
            <w:right w:val="none" w:sz="0" w:space="0" w:color="auto"/>
          </w:divBdr>
        </w:div>
        <w:div w:id="769162512">
          <w:marLeft w:val="0"/>
          <w:marRight w:val="0"/>
          <w:marTop w:val="0"/>
          <w:marBottom w:val="0"/>
          <w:divBdr>
            <w:top w:val="none" w:sz="0" w:space="0" w:color="auto"/>
            <w:left w:val="none" w:sz="0" w:space="0" w:color="auto"/>
            <w:bottom w:val="none" w:sz="0" w:space="0" w:color="auto"/>
            <w:right w:val="none" w:sz="0" w:space="0" w:color="auto"/>
          </w:divBdr>
        </w:div>
        <w:div w:id="837118332">
          <w:marLeft w:val="0"/>
          <w:marRight w:val="0"/>
          <w:marTop w:val="0"/>
          <w:marBottom w:val="0"/>
          <w:divBdr>
            <w:top w:val="none" w:sz="0" w:space="0" w:color="auto"/>
            <w:left w:val="none" w:sz="0" w:space="0" w:color="auto"/>
            <w:bottom w:val="none" w:sz="0" w:space="0" w:color="auto"/>
            <w:right w:val="none" w:sz="0" w:space="0" w:color="auto"/>
          </w:divBdr>
        </w:div>
        <w:div w:id="994844747">
          <w:marLeft w:val="0"/>
          <w:marRight w:val="0"/>
          <w:marTop w:val="0"/>
          <w:marBottom w:val="0"/>
          <w:divBdr>
            <w:top w:val="none" w:sz="0" w:space="0" w:color="auto"/>
            <w:left w:val="none" w:sz="0" w:space="0" w:color="auto"/>
            <w:bottom w:val="none" w:sz="0" w:space="0" w:color="auto"/>
            <w:right w:val="none" w:sz="0" w:space="0" w:color="auto"/>
          </w:divBdr>
        </w:div>
        <w:div w:id="1277059973">
          <w:marLeft w:val="0"/>
          <w:marRight w:val="0"/>
          <w:marTop w:val="0"/>
          <w:marBottom w:val="0"/>
          <w:divBdr>
            <w:top w:val="none" w:sz="0" w:space="0" w:color="auto"/>
            <w:left w:val="none" w:sz="0" w:space="0" w:color="auto"/>
            <w:bottom w:val="none" w:sz="0" w:space="0" w:color="auto"/>
            <w:right w:val="none" w:sz="0" w:space="0" w:color="auto"/>
          </w:divBdr>
        </w:div>
        <w:div w:id="1293098551">
          <w:marLeft w:val="0"/>
          <w:marRight w:val="0"/>
          <w:marTop w:val="0"/>
          <w:marBottom w:val="0"/>
          <w:divBdr>
            <w:top w:val="none" w:sz="0" w:space="0" w:color="auto"/>
            <w:left w:val="none" w:sz="0" w:space="0" w:color="auto"/>
            <w:bottom w:val="none" w:sz="0" w:space="0" w:color="auto"/>
            <w:right w:val="none" w:sz="0" w:space="0" w:color="auto"/>
          </w:divBdr>
        </w:div>
        <w:div w:id="1432622939">
          <w:marLeft w:val="0"/>
          <w:marRight w:val="0"/>
          <w:marTop w:val="0"/>
          <w:marBottom w:val="0"/>
          <w:divBdr>
            <w:top w:val="none" w:sz="0" w:space="0" w:color="auto"/>
            <w:left w:val="none" w:sz="0" w:space="0" w:color="auto"/>
            <w:bottom w:val="none" w:sz="0" w:space="0" w:color="auto"/>
            <w:right w:val="none" w:sz="0" w:space="0" w:color="auto"/>
          </w:divBdr>
        </w:div>
        <w:div w:id="1672102666">
          <w:marLeft w:val="0"/>
          <w:marRight w:val="0"/>
          <w:marTop w:val="0"/>
          <w:marBottom w:val="0"/>
          <w:divBdr>
            <w:top w:val="none" w:sz="0" w:space="0" w:color="auto"/>
            <w:left w:val="none" w:sz="0" w:space="0" w:color="auto"/>
            <w:bottom w:val="none" w:sz="0" w:space="0" w:color="auto"/>
            <w:right w:val="none" w:sz="0" w:space="0" w:color="auto"/>
          </w:divBdr>
        </w:div>
        <w:div w:id="1720783939">
          <w:marLeft w:val="0"/>
          <w:marRight w:val="0"/>
          <w:marTop w:val="0"/>
          <w:marBottom w:val="0"/>
          <w:divBdr>
            <w:top w:val="none" w:sz="0" w:space="0" w:color="auto"/>
            <w:left w:val="none" w:sz="0" w:space="0" w:color="auto"/>
            <w:bottom w:val="none" w:sz="0" w:space="0" w:color="auto"/>
            <w:right w:val="none" w:sz="0" w:space="0" w:color="auto"/>
          </w:divBdr>
        </w:div>
      </w:divsChild>
    </w:div>
    <w:div w:id="706104937">
      <w:bodyDiv w:val="1"/>
      <w:marLeft w:val="0"/>
      <w:marRight w:val="0"/>
      <w:marTop w:val="0"/>
      <w:marBottom w:val="0"/>
      <w:divBdr>
        <w:top w:val="none" w:sz="0" w:space="0" w:color="auto"/>
        <w:left w:val="none" w:sz="0" w:space="0" w:color="auto"/>
        <w:bottom w:val="none" w:sz="0" w:space="0" w:color="auto"/>
        <w:right w:val="none" w:sz="0" w:space="0" w:color="auto"/>
      </w:divBdr>
    </w:div>
    <w:div w:id="1009059818">
      <w:bodyDiv w:val="1"/>
      <w:marLeft w:val="0"/>
      <w:marRight w:val="0"/>
      <w:marTop w:val="0"/>
      <w:marBottom w:val="0"/>
      <w:divBdr>
        <w:top w:val="none" w:sz="0" w:space="0" w:color="auto"/>
        <w:left w:val="none" w:sz="0" w:space="0" w:color="auto"/>
        <w:bottom w:val="none" w:sz="0" w:space="0" w:color="auto"/>
        <w:right w:val="none" w:sz="0" w:space="0" w:color="auto"/>
      </w:divBdr>
      <w:divsChild>
        <w:div w:id="715129661">
          <w:marLeft w:val="0"/>
          <w:marRight w:val="0"/>
          <w:marTop w:val="0"/>
          <w:marBottom w:val="0"/>
          <w:divBdr>
            <w:top w:val="none" w:sz="0" w:space="0" w:color="auto"/>
            <w:left w:val="none" w:sz="0" w:space="0" w:color="auto"/>
            <w:bottom w:val="none" w:sz="0" w:space="0" w:color="auto"/>
            <w:right w:val="none" w:sz="0" w:space="0" w:color="auto"/>
          </w:divBdr>
          <w:divsChild>
            <w:div w:id="2175371">
              <w:marLeft w:val="0"/>
              <w:marRight w:val="0"/>
              <w:marTop w:val="0"/>
              <w:marBottom w:val="0"/>
              <w:divBdr>
                <w:top w:val="none" w:sz="0" w:space="0" w:color="auto"/>
                <w:left w:val="none" w:sz="0" w:space="0" w:color="auto"/>
                <w:bottom w:val="none" w:sz="0" w:space="0" w:color="auto"/>
                <w:right w:val="none" w:sz="0" w:space="0" w:color="auto"/>
              </w:divBdr>
            </w:div>
            <w:div w:id="4210854">
              <w:marLeft w:val="0"/>
              <w:marRight w:val="0"/>
              <w:marTop w:val="0"/>
              <w:marBottom w:val="0"/>
              <w:divBdr>
                <w:top w:val="none" w:sz="0" w:space="0" w:color="auto"/>
                <w:left w:val="none" w:sz="0" w:space="0" w:color="auto"/>
                <w:bottom w:val="none" w:sz="0" w:space="0" w:color="auto"/>
                <w:right w:val="none" w:sz="0" w:space="0" w:color="auto"/>
              </w:divBdr>
            </w:div>
            <w:div w:id="9600654">
              <w:marLeft w:val="0"/>
              <w:marRight w:val="0"/>
              <w:marTop w:val="0"/>
              <w:marBottom w:val="0"/>
              <w:divBdr>
                <w:top w:val="none" w:sz="0" w:space="0" w:color="auto"/>
                <w:left w:val="none" w:sz="0" w:space="0" w:color="auto"/>
                <w:bottom w:val="none" w:sz="0" w:space="0" w:color="auto"/>
                <w:right w:val="none" w:sz="0" w:space="0" w:color="auto"/>
              </w:divBdr>
            </w:div>
            <w:div w:id="15544228">
              <w:marLeft w:val="0"/>
              <w:marRight w:val="0"/>
              <w:marTop w:val="0"/>
              <w:marBottom w:val="0"/>
              <w:divBdr>
                <w:top w:val="none" w:sz="0" w:space="0" w:color="auto"/>
                <w:left w:val="none" w:sz="0" w:space="0" w:color="auto"/>
                <w:bottom w:val="none" w:sz="0" w:space="0" w:color="auto"/>
                <w:right w:val="none" w:sz="0" w:space="0" w:color="auto"/>
              </w:divBdr>
            </w:div>
            <w:div w:id="18119618">
              <w:marLeft w:val="0"/>
              <w:marRight w:val="0"/>
              <w:marTop w:val="0"/>
              <w:marBottom w:val="0"/>
              <w:divBdr>
                <w:top w:val="none" w:sz="0" w:space="0" w:color="auto"/>
                <w:left w:val="none" w:sz="0" w:space="0" w:color="auto"/>
                <w:bottom w:val="none" w:sz="0" w:space="0" w:color="auto"/>
                <w:right w:val="none" w:sz="0" w:space="0" w:color="auto"/>
              </w:divBdr>
            </w:div>
            <w:div w:id="21253832">
              <w:marLeft w:val="0"/>
              <w:marRight w:val="0"/>
              <w:marTop w:val="0"/>
              <w:marBottom w:val="0"/>
              <w:divBdr>
                <w:top w:val="none" w:sz="0" w:space="0" w:color="auto"/>
                <w:left w:val="none" w:sz="0" w:space="0" w:color="auto"/>
                <w:bottom w:val="none" w:sz="0" w:space="0" w:color="auto"/>
                <w:right w:val="none" w:sz="0" w:space="0" w:color="auto"/>
              </w:divBdr>
            </w:div>
            <w:div w:id="26301943">
              <w:marLeft w:val="0"/>
              <w:marRight w:val="0"/>
              <w:marTop w:val="0"/>
              <w:marBottom w:val="0"/>
              <w:divBdr>
                <w:top w:val="none" w:sz="0" w:space="0" w:color="auto"/>
                <w:left w:val="none" w:sz="0" w:space="0" w:color="auto"/>
                <w:bottom w:val="none" w:sz="0" w:space="0" w:color="auto"/>
                <w:right w:val="none" w:sz="0" w:space="0" w:color="auto"/>
              </w:divBdr>
            </w:div>
            <w:div w:id="43065478">
              <w:marLeft w:val="0"/>
              <w:marRight w:val="0"/>
              <w:marTop w:val="0"/>
              <w:marBottom w:val="0"/>
              <w:divBdr>
                <w:top w:val="none" w:sz="0" w:space="0" w:color="auto"/>
                <w:left w:val="none" w:sz="0" w:space="0" w:color="auto"/>
                <w:bottom w:val="none" w:sz="0" w:space="0" w:color="auto"/>
                <w:right w:val="none" w:sz="0" w:space="0" w:color="auto"/>
              </w:divBdr>
            </w:div>
            <w:div w:id="44254702">
              <w:marLeft w:val="0"/>
              <w:marRight w:val="0"/>
              <w:marTop w:val="0"/>
              <w:marBottom w:val="0"/>
              <w:divBdr>
                <w:top w:val="none" w:sz="0" w:space="0" w:color="auto"/>
                <w:left w:val="none" w:sz="0" w:space="0" w:color="auto"/>
                <w:bottom w:val="none" w:sz="0" w:space="0" w:color="auto"/>
                <w:right w:val="none" w:sz="0" w:space="0" w:color="auto"/>
              </w:divBdr>
            </w:div>
            <w:div w:id="46346698">
              <w:marLeft w:val="0"/>
              <w:marRight w:val="0"/>
              <w:marTop w:val="0"/>
              <w:marBottom w:val="0"/>
              <w:divBdr>
                <w:top w:val="none" w:sz="0" w:space="0" w:color="auto"/>
                <w:left w:val="none" w:sz="0" w:space="0" w:color="auto"/>
                <w:bottom w:val="none" w:sz="0" w:space="0" w:color="auto"/>
                <w:right w:val="none" w:sz="0" w:space="0" w:color="auto"/>
              </w:divBdr>
            </w:div>
            <w:div w:id="47339238">
              <w:marLeft w:val="0"/>
              <w:marRight w:val="0"/>
              <w:marTop w:val="0"/>
              <w:marBottom w:val="0"/>
              <w:divBdr>
                <w:top w:val="none" w:sz="0" w:space="0" w:color="auto"/>
                <w:left w:val="none" w:sz="0" w:space="0" w:color="auto"/>
                <w:bottom w:val="none" w:sz="0" w:space="0" w:color="auto"/>
                <w:right w:val="none" w:sz="0" w:space="0" w:color="auto"/>
              </w:divBdr>
            </w:div>
            <w:div w:id="50033822">
              <w:marLeft w:val="0"/>
              <w:marRight w:val="0"/>
              <w:marTop w:val="0"/>
              <w:marBottom w:val="0"/>
              <w:divBdr>
                <w:top w:val="none" w:sz="0" w:space="0" w:color="auto"/>
                <w:left w:val="none" w:sz="0" w:space="0" w:color="auto"/>
                <w:bottom w:val="none" w:sz="0" w:space="0" w:color="auto"/>
                <w:right w:val="none" w:sz="0" w:space="0" w:color="auto"/>
              </w:divBdr>
            </w:div>
            <w:div w:id="52850935">
              <w:marLeft w:val="0"/>
              <w:marRight w:val="0"/>
              <w:marTop w:val="0"/>
              <w:marBottom w:val="0"/>
              <w:divBdr>
                <w:top w:val="none" w:sz="0" w:space="0" w:color="auto"/>
                <w:left w:val="none" w:sz="0" w:space="0" w:color="auto"/>
                <w:bottom w:val="none" w:sz="0" w:space="0" w:color="auto"/>
                <w:right w:val="none" w:sz="0" w:space="0" w:color="auto"/>
              </w:divBdr>
            </w:div>
            <w:div w:id="59138041">
              <w:marLeft w:val="0"/>
              <w:marRight w:val="0"/>
              <w:marTop w:val="0"/>
              <w:marBottom w:val="0"/>
              <w:divBdr>
                <w:top w:val="none" w:sz="0" w:space="0" w:color="auto"/>
                <w:left w:val="none" w:sz="0" w:space="0" w:color="auto"/>
                <w:bottom w:val="none" w:sz="0" w:space="0" w:color="auto"/>
                <w:right w:val="none" w:sz="0" w:space="0" w:color="auto"/>
              </w:divBdr>
            </w:div>
            <w:div w:id="60300804">
              <w:marLeft w:val="0"/>
              <w:marRight w:val="0"/>
              <w:marTop w:val="0"/>
              <w:marBottom w:val="0"/>
              <w:divBdr>
                <w:top w:val="none" w:sz="0" w:space="0" w:color="auto"/>
                <w:left w:val="none" w:sz="0" w:space="0" w:color="auto"/>
                <w:bottom w:val="none" w:sz="0" w:space="0" w:color="auto"/>
                <w:right w:val="none" w:sz="0" w:space="0" w:color="auto"/>
              </w:divBdr>
            </w:div>
            <w:div w:id="64957934">
              <w:marLeft w:val="0"/>
              <w:marRight w:val="0"/>
              <w:marTop w:val="0"/>
              <w:marBottom w:val="0"/>
              <w:divBdr>
                <w:top w:val="none" w:sz="0" w:space="0" w:color="auto"/>
                <w:left w:val="none" w:sz="0" w:space="0" w:color="auto"/>
                <w:bottom w:val="none" w:sz="0" w:space="0" w:color="auto"/>
                <w:right w:val="none" w:sz="0" w:space="0" w:color="auto"/>
              </w:divBdr>
            </w:div>
            <w:div w:id="67581040">
              <w:marLeft w:val="0"/>
              <w:marRight w:val="0"/>
              <w:marTop w:val="0"/>
              <w:marBottom w:val="0"/>
              <w:divBdr>
                <w:top w:val="none" w:sz="0" w:space="0" w:color="auto"/>
                <w:left w:val="none" w:sz="0" w:space="0" w:color="auto"/>
                <w:bottom w:val="none" w:sz="0" w:space="0" w:color="auto"/>
                <w:right w:val="none" w:sz="0" w:space="0" w:color="auto"/>
              </w:divBdr>
            </w:div>
            <w:div w:id="70154070">
              <w:marLeft w:val="0"/>
              <w:marRight w:val="0"/>
              <w:marTop w:val="0"/>
              <w:marBottom w:val="0"/>
              <w:divBdr>
                <w:top w:val="none" w:sz="0" w:space="0" w:color="auto"/>
                <w:left w:val="none" w:sz="0" w:space="0" w:color="auto"/>
                <w:bottom w:val="none" w:sz="0" w:space="0" w:color="auto"/>
                <w:right w:val="none" w:sz="0" w:space="0" w:color="auto"/>
              </w:divBdr>
            </w:div>
            <w:div w:id="73596949">
              <w:marLeft w:val="0"/>
              <w:marRight w:val="0"/>
              <w:marTop w:val="0"/>
              <w:marBottom w:val="0"/>
              <w:divBdr>
                <w:top w:val="none" w:sz="0" w:space="0" w:color="auto"/>
                <w:left w:val="none" w:sz="0" w:space="0" w:color="auto"/>
                <w:bottom w:val="none" w:sz="0" w:space="0" w:color="auto"/>
                <w:right w:val="none" w:sz="0" w:space="0" w:color="auto"/>
              </w:divBdr>
            </w:div>
            <w:div w:id="74282904">
              <w:marLeft w:val="0"/>
              <w:marRight w:val="0"/>
              <w:marTop w:val="0"/>
              <w:marBottom w:val="0"/>
              <w:divBdr>
                <w:top w:val="none" w:sz="0" w:space="0" w:color="auto"/>
                <w:left w:val="none" w:sz="0" w:space="0" w:color="auto"/>
                <w:bottom w:val="none" w:sz="0" w:space="0" w:color="auto"/>
                <w:right w:val="none" w:sz="0" w:space="0" w:color="auto"/>
              </w:divBdr>
            </w:div>
            <w:div w:id="77337860">
              <w:marLeft w:val="0"/>
              <w:marRight w:val="0"/>
              <w:marTop w:val="0"/>
              <w:marBottom w:val="0"/>
              <w:divBdr>
                <w:top w:val="none" w:sz="0" w:space="0" w:color="auto"/>
                <w:left w:val="none" w:sz="0" w:space="0" w:color="auto"/>
                <w:bottom w:val="none" w:sz="0" w:space="0" w:color="auto"/>
                <w:right w:val="none" w:sz="0" w:space="0" w:color="auto"/>
              </w:divBdr>
            </w:div>
            <w:div w:id="78599556">
              <w:marLeft w:val="0"/>
              <w:marRight w:val="0"/>
              <w:marTop w:val="0"/>
              <w:marBottom w:val="0"/>
              <w:divBdr>
                <w:top w:val="none" w:sz="0" w:space="0" w:color="auto"/>
                <w:left w:val="none" w:sz="0" w:space="0" w:color="auto"/>
                <w:bottom w:val="none" w:sz="0" w:space="0" w:color="auto"/>
                <w:right w:val="none" w:sz="0" w:space="0" w:color="auto"/>
              </w:divBdr>
            </w:div>
            <w:div w:id="89741806">
              <w:marLeft w:val="0"/>
              <w:marRight w:val="0"/>
              <w:marTop w:val="0"/>
              <w:marBottom w:val="0"/>
              <w:divBdr>
                <w:top w:val="none" w:sz="0" w:space="0" w:color="auto"/>
                <w:left w:val="none" w:sz="0" w:space="0" w:color="auto"/>
                <w:bottom w:val="none" w:sz="0" w:space="0" w:color="auto"/>
                <w:right w:val="none" w:sz="0" w:space="0" w:color="auto"/>
              </w:divBdr>
            </w:div>
            <w:div w:id="92286517">
              <w:marLeft w:val="0"/>
              <w:marRight w:val="0"/>
              <w:marTop w:val="0"/>
              <w:marBottom w:val="0"/>
              <w:divBdr>
                <w:top w:val="none" w:sz="0" w:space="0" w:color="auto"/>
                <w:left w:val="none" w:sz="0" w:space="0" w:color="auto"/>
                <w:bottom w:val="none" w:sz="0" w:space="0" w:color="auto"/>
                <w:right w:val="none" w:sz="0" w:space="0" w:color="auto"/>
              </w:divBdr>
            </w:div>
            <w:div w:id="104469210">
              <w:marLeft w:val="0"/>
              <w:marRight w:val="0"/>
              <w:marTop w:val="0"/>
              <w:marBottom w:val="0"/>
              <w:divBdr>
                <w:top w:val="none" w:sz="0" w:space="0" w:color="auto"/>
                <w:left w:val="none" w:sz="0" w:space="0" w:color="auto"/>
                <w:bottom w:val="none" w:sz="0" w:space="0" w:color="auto"/>
                <w:right w:val="none" w:sz="0" w:space="0" w:color="auto"/>
              </w:divBdr>
            </w:div>
            <w:div w:id="113137418">
              <w:marLeft w:val="0"/>
              <w:marRight w:val="0"/>
              <w:marTop w:val="0"/>
              <w:marBottom w:val="0"/>
              <w:divBdr>
                <w:top w:val="none" w:sz="0" w:space="0" w:color="auto"/>
                <w:left w:val="none" w:sz="0" w:space="0" w:color="auto"/>
                <w:bottom w:val="none" w:sz="0" w:space="0" w:color="auto"/>
                <w:right w:val="none" w:sz="0" w:space="0" w:color="auto"/>
              </w:divBdr>
            </w:div>
            <w:div w:id="115564692">
              <w:marLeft w:val="0"/>
              <w:marRight w:val="0"/>
              <w:marTop w:val="0"/>
              <w:marBottom w:val="0"/>
              <w:divBdr>
                <w:top w:val="none" w:sz="0" w:space="0" w:color="auto"/>
                <w:left w:val="none" w:sz="0" w:space="0" w:color="auto"/>
                <w:bottom w:val="none" w:sz="0" w:space="0" w:color="auto"/>
                <w:right w:val="none" w:sz="0" w:space="0" w:color="auto"/>
              </w:divBdr>
            </w:div>
            <w:div w:id="121115893">
              <w:marLeft w:val="0"/>
              <w:marRight w:val="0"/>
              <w:marTop w:val="0"/>
              <w:marBottom w:val="0"/>
              <w:divBdr>
                <w:top w:val="none" w:sz="0" w:space="0" w:color="auto"/>
                <w:left w:val="none" w:sz="0" w:space="0" w:color="auto"/>
                <w:bottom w:val="none" w:sz="0" w:space="0" w:color="auto"/>
                <w:right w:val="none" w:sz="0" w:space="0" w:color="auto"/>
              </w:divBdr>
            </w:div>
            <w:div w:id="122165373">
              <w:marLeft w:val="0"/>
              <w:marRight w:val="0"/>
              <w:marTop w:val="0"/>
              <w:marBottom w:val="0"/>
              <w:divBdr>
                <w:top w:val="none" w:sz="0" w:space="0" w:color="auto"/>
                <w:left w:val="none" w:sz="0" w:space="0" w:color="auto"/>
                <w:bottom w:val="none" w:sz="0" w:space="0" w:color="auto"/>
                <w:right w:val="none" w:sz="0" w:space="0" w:color="auto"/>
              </w:divBdr>
            </w:div>
            <w:div w:id="124664713">
              <w:marLeft w:val="0"/>
              <w:marRight w:val="0"/>
              <w:marTop w:val="0"/>
              <w:marBottom w:val="0"/>
              <w:divBdr>
                <w:top w:val="none" w:sz="0" w:space="0" w:color="auto"/>
                <w:left w:val="none" w:sz="0" w:space="0" w:color="auto"/>
                <w:bottom w:val="none" w:sz="0" w:space="0" w:color="auto"/>
                <w:right w:val="none" w:sz="0" w:space="0" w:color="auto"/>
              </w:divBdr>
            </w:div>
            <w:div w:id="127212506">
              <w:marLeft w:val="0"/>
              <w:marRight w:val="0"/>
              <w:marTop w:val="0"/>
              <w:marBottom w:val="0"/>
              <w:divBdr>
                <w:top w:val="none" w:sz="0" w:space="0" w:color="auto"/>
                <w:left w:val="none" w:sz="0" w:space="0" w:color="auto"/>
                <w:bottom w:val="none" w:sz="0" w:space="0" w:color="auto"/>
                <w:right w:val="none" w:sz="0" w:space="0" w:color="auto"/>
              </w:divBdr>
            </w:div>
            <w:div w:id="128984288">
              <w:marLeft w:val="0"/>
              <w:marRight w:val="0"/>
              <w:marTop w:val="0"/>
              <w:marBottom w:val="0"/>
              <w:divBdr>
                <w:top w:val="none" w:sz="0" w:space="0" w:color="auto"/>
                <w:left w:val="none" w:sz="0" w:space="0" w:color="auto"/>
                <w:bottom w:val="none" w:sz="0" w:space="0" w:color="auto"/>
                <w:right w:val="none" w:sz="0" w:space="0" w:color="auto"/>
              </w:divBdr>
            </w:div>
            <w:div w:id="129591261">
              <w:marLeft w:val="0"/>
              <w:marRight w:val="0"/>
              <w:marTop w:val="0"/>
              <w:marBottom w:val="0"/>
              <w:divBdr>
                <w:top w:val="none" w:sz="0" w:space="0" w:color="auto"/>
                <w:left w:val="none" w:sz="0" w:space="0" w:color="auto"/>
                <w:bottom w:val="none" w:sz="0" w:space="0" w:color="auto"/>
                <w:right w:val="none" w:sz="0" w:space="0" w:color="auto"/>
              </w:divBdr>
            </w:div>
            <w:div w:id="136269964">
              <w:marLeft w:val="0"/>
              <w:marRight w:val="0"/>
              <w:marTop w:val="0"/>
              <w:marBottom w:val="0"/>
              <w:divBdr>
                <w:top w:val="none" w:sz="0" w:space="0" w:color="auto"/>
                <w:left w:val="none" w:sz="0" w:space="0" w:color="auto"/>
                <w:bottom w:val="none" w:sz="0" w:space="0" w:color="auto"/>
                <w:right w:val="none" w:sz="0" w:space="0" w:color="auto"/>
              </w:divBdr>
            </w:div>
            <w:div w:id="143084794">
              <w:marLeft w:val="0"/>
              <w:marRight w:val="0"/>
              <w:marTop w:val="0"/>
              <w:marBottom w:val="0"/>
              <w:divBdr>
                <w:top w:val="none" w:sz="0" w:space="0" w:color="auto"/>
                <w:left w:val="none" w:sz="0" w:space="0" w:color="auto"/>
                <w:bottom w:val="none" w:sz="0" w:space="0" w:color="auto"/>
                <w:right w:val="none" w:sz="0" w:space="0" w:color="auto"/>
              </w:divBdr>
            </w:div>
            <w:div w:id="145780760">
              <w:marLeft w:val="0"/>
              <w:marRight w:val="0"/>
              <w:marTop w:val="0"/>
              <w:marBottom w:val="0"/>
              <w:divBdr>
                <w:top w:val="none" w:sz="0" w:space="0" w:color="auto"/>
                <w:left w:val="none" w:sz="0" w:space="0" w:color="auto"/>
                <w:bottom w:val="none" w:sz="0" w:space="0" w:color="auto"/>
                <w:right w:val="none" w:sz="0" w:space="0" w:color="auto"/>
              </w:divBdr>
            </w:div>
            <w:div w:id="147789916">
              <w:marLeft w:val="0"/>
              <w:marRight w:val="0"/>
              <w:marTop w:val="0"/>
              <w:marBottom w:val="0"/>
              <w:divBdr>
                <w:top w:val="none" w:sz="0" w:space="0" w:color="auto"/>
                <w:left w:val="none" w:sz="0" w:space="0" w:color="auto"/>
                <w:bottom w:val="none" w:sz="0" w:space="0" w:color="auto"/>
                <w:right w:val="none" w:sz="0" w:space="0" w:color="auto"/>
              </w:divBdr>
            </w:div>
            <w:div w:id="150560715">
              <w:marLeft w:val="0"/>
              <w:marRight w:val="0"/>
              <w:marTop w:val="0"/>
              <w:marBottom w:val="0"/>
              <w:divBdr>
                <w:top w:val="none" w:sz="0" w:space="0" w:color="auto"/>
                <w:left w:val="none" w:sz="0" w:space="0" w:color="auto"/>
                <w:bottom w:val="none" w:sz="0" w:space="0" w:color="auto"/>
                <w:right w:val="none" w:sz="0" w:space="0" w:color="auto"/>
              </w:divBdr>
            </w:div>
            <w:div w:id="154147780">
              <w:marLeft w:val="0"/>
              <w:marRight w:val="0"/>
              <w:marTop w:val="0"/>
              <w:marBottom w:val="0"/>
              <w:divBdr>
                <w:top w:val="none" w:sz="0" w:space="0" w:color="auto"/>
                <w:left w:val="none" w:sz="0" w:space="0" w:color="auto"/>
                <w:bottom w:val="none" w:sz="0" w:space="0" w:color="auto"/>
                <w:right w:val="none" w:sz="0" w:space="0" w:color="auto"/>
              </w:divBdr>
            </w:div>
            <w:div w:id="154537416">
              <w:marLeft w:val="0"/>
              <w:marRight w:val="0"/>
              <w:marTop w:val="0"/>
              <w:marBottom w:val="0"/>
              <w:divBdr>
                <w:top w:val="none" w:sz="0" w:space="0" w:color="auto"/>
                <w:left w:val="none" w:sz="0" w:space="0" w:color="auto"/>
                <w:bottom w:val="none" w:sz="0" w:space="0" w:color="auto"/>
                <w:right w:val="none" w:sz="0" w:space="0" w:color="auto"/>
              </w:divBdr>
            </w:div>
            <w:div w:id="163785500">
              <w:marLeft w:val="0"/>
              <w:marRight w:val="0"/>
              <w:marTop w:val="0"/>
              <w:marBottom w:val="0"/>
              <w:divBdr>
                <w:top w:val="none" w:sz="0" w:space="0" w:color="auto"/>
                <w:left w:val="none" w:sz="0" w:space="0" w:color="auto"/>
                <w:bottom w:val="none" w:sz="0" w:space="0" w:color="auto"/>
                <w:right w:val="none" w:sz="0" w:space="0" w:color="auto"/>
              </w:divBdr>
            </w:div>
            <w:div w:id="167987714">
              <w:marLeft w:val="0"/>
              <w:marRight w:val="0"/>
              <w:marTop w:val="0"/>
              <w:marBottom w:val="0"/>
              <w:divBdr>
                <w:top w:val="none" w:sz="0" w:space="0" w:color="auto"/>
                <w:left w:val="none" w:sz="0" w:space="0" w:color="auto"/>
                <w:bottom w:val="none" w:sz="0" w:space="0" w:color="auto"/>
                <w:right w:val="none" w:sz="0" w:space="0" w:color="auto"/>
              </w:divBdr>
            </w:div>
            <w:div w:id="170680085">
              <w:marLeft w:val="0"/>
              <w:marRight w:val="0"/>
              <w:marTop w:val="0"/>
              <w:marBottom w:val="0"/>
              <w:divBdr>
                <w:top w:val="none" w:sz="0" w:space="0" w:color="auto"/>
                <w:left w:val="none" w:sz="0" w:space="0" w:color="auto"/>
                <w:bottom w:val="none" w:sz="0" w:space="0" w:color="auto"/>
                <w:right w:val="none" w:sz="0" w:space="0" w:color="auto"/>
              </w:divBdr>
            </w:div>
            <w:div w:id="186598747">
              <w:marLeft w:val="0"/>
              <w:marRight w:val="0"/>
              <w:marTop w:val="0"/>
              <w:marBottom w:val="0"/>
              <w:divBdr>
                <w:top w:val="none" w:sz="0" w:space="0" w:color="auto"/>
                <w:left w:val="none" w:sz="0" w:space="0" w:color="auto"/>
                <w:bottom w:val="none" w:sz="0" w:space="0" w:color="auto"/>
                <w:right w:val="none" w:sz="0" w:space="0" w:color="auto"/>
              </w:divBdr>
            </w:div>
            <w:div w:id="191649816">
              <w:marLeft w:val="0"/>
              <w:marRight w:val="0"/>
              <w:marTop w:val="0"/>
              <w:marBottom w:val="0"/>
              <w:divBdr>
                <w:top w:val="none" w:sz="0" w:space="0" w:color="auto"/>
                <w:left w:val="none" w:sz="0" w:space="0" w:color="auto"/>
                <w:bottom w:val="none" w:sz="0" w:space="0" w:color="auto"/>
                <w:right w:val="none" w:sz="0" w:space="0" w:color="auto"/>
              </w:divBdr>
            </w:div>
            <w:div w:id="191769517">
              <w:marLeft w:val="0"/>
              <w:marRight w:val="0"/>
              <w:marTop w:val="0"/>
              <w:marBottom w:val="0"/>
              <w:divBdr>
                <w:top w:val="none" w:sz="0" w:space="0" w:color="auto"/>
                <w:left w:val="none" w:sz="0" w:space="0" w:color="auto"/>
                <w:bottom w:val="none" w:sz="0" w:space="0" w:color="auto"/>
                <w:right w:val="none" w:sz="0" w:space="0" w:color="auto"/>
              </w:divBdr>
            </w:div>
            <w:div w:id="197817699">
              <w:marLeft w:val="0"/>
              <w:marRight w:val="0"/>
              <w:marTop w:val="0"/>
              <w:marBottom w:val="0"/>
              <w:divBdr>
                <w:top w:val="none" w:sz="0" w:space="0" w:color="auto"/>
                <w:left w:val="none" w:sz="0" w:space="0" w:color="auto"/>
                <w:bottom w:val="none" w:sz="0" w:space="0" w:color="auto"/>
                <w:right w:val="none" w:sz="0" w:space="0" w:color="auto"/>
              </w:divBdr>
            </w:div>
            <w:div w:id="198515142">
              <w:marLeft w:val="0"/>
              <w:marRight w:val="0"/>
              <w:marTop w:val="0"/>
              <w:marBottom w:val="0"/>
              <w:divBdr>
                <w:top w:val="none" w:sz="0" w:space="0" w:color="auto"/>
                <w:left w:val="none" w:sz="0" w:space="0" w:color="auto"/>
                <w:bottom w:val="none" w:sz="0" w:space="0" w:color="auto"/>
                <w:right w:val="none" w:sz="0" w:space="0" w:color="auto"/>
              </w:divBdr>
            </w:div>
            <w:div w:id="201669281">
              <w:marLeft w:val="0"/>
              <w:marRight w:val="0"/>
              <w:marTop w:val="0"/>
              <w:marBottom w:val="0"/>
              <w:divBdr>
                <w:top w:val="none" w:sz="0" w:space="0" w:color="auto"/>
                <w:left w:val="none" w:sz="0" w:space="0" w:color="auto"/>
                <w:bottom w:val="none" w:sz="0" w:space="0" w:color="auto"/>
                <w:right w:val="none" w:sz="0" w:space="0" w:color="auto"/>
              </w:divBdr>
            </w:div>
            <w:div w:id="204373824">
              <w:marLeft w:val="0"/>
              <w:marRight w:val="0"/>
              <w:marTop w:val="0"/>
              <w:marBottom w:val="0"/>
              <w:divBdr>
                <w:top w:val="none" w:sz="0" w:space="0" w:color="auto"/>
                <w:left w:val="none" w:sz="0" w:space="0" w:color="auto"/>
                <w:bottom w:val="none" w:sz="0" w:space="0" w:color="auto"/>
                <w:right w:val="none" w:sz="0" w:space="0" w:color="auto"/>
              </w:divBdr>
            </w:div>
            <w:div w:id="205333640">
              <w:marLeft w:val="0"/>
              <w:marRight w:val="0"/>
              <w:marTop w:val="0"/>
              <w:marBottom w:val="0"/>
              <w:divBdr>
                <w:top w:val="none" w:sz="0" w:space="0" w:color="auto"/>
                <w:left w:val="none" w:sz="0" w:space="0" w:color="auto"/>
                <w:bottom w:val="none" w:sz="0" w:space="0" w:color="auto"/>
                <w:right w:val="none" w:sz="0" w:space="0" w:color="auto"/>
              </w:divBdr>
            </w:div>
            <w:div w:id="206644049">
              <w:marLeft w:val="0"/>
              <w:marRight w:val="0"/>
              <w:marTop w:val="0"/>
              <w:marBottom w:val="0"/>
              <w:divBdr>
                <w:top w:val="none" w:sz="0" w:space="0" w:color="auto"/>
                <w:left w:val="none" w:sz="0" w:space="0" w:color="auto"/>
                <w:bottom w:val="none" w:sz="0" w:space="0" w:color="auto"/>
                <w:right w:val="none" w:sz="0" w:space="0" w:color="auto"/>
              </w:divBdr>
            </w:div>
            <w:div w:id="207228661">
              <w:marLeft w:val="0"/>
              <w:marRight w:val="0"/>
              <w:marTop w:val="0"/>
              <w:marBottom w:val="0"/>
              <w:divBdr>
                <w:top w:val="none" w:sz="0" w:space="0" w:color="auto"/>
                <w:left w:val="none" w:sz="0" w:space="0" w:color="auto"/>
                <w:bottom w:val="none" w:sz="0" w:space="0" w:color="auto"/>
                <w:right w:val="none" w:sz="0" w:space="0" w:color="auto"/>
              </w:divBdr>
            </w:div>
            <w:div w:id="213548298">
              <w:marLeft w:val="0"/>
              <w:marRight w:val="0"/>
              <w:marTop w:val="0"/>
              <w:marBottom w:val="0"/>
              <w:divBdr>
                <w:top w:val="none" w:sz="0" w:space="0" w:color="auto"/>
                <w:left w:val="none" w:sz="0" w:space="0" w:color="auto"/>
                <w:bottom w:val="none" w:sz="0" w:space="0" w:color="auto"/>
                <w:right w:val="none" w:sz="0" w:space="0" w:color="auto"/>
              </w:divBdr>
            </w:div>
            <w:div w:id="214128031">
              <w:marLeft w:val="0"/>
              <w:marRight w:val="0"/>
              <w:marTop w:val="0"/>
              <w:marBottom w:val="0"/>
              <w:divBdr>
                <w:top w:val="none" w:sz="0" w:space="0" w:color="auto"/>
                <w:left w:val="none" w:sz="0" w:space="0" w:color="auto"/>
                <w:bottom w:val="none" w:sz="0" w:space="0" w:color="auto"/>
                <w:right w:val="none" w:sz="0" w:space="0" w:color="auto"/>
              </w:divBdr>
            </w:div>
            <w:div w:id="215316639">
              <w:marLeft w:val="0"/>
              <w:marRight w:val="0"/>
              <w:marTop w:val="0"/>
              <w:marBottom w:val="0"/>
              <w:divBdr>
                <w:top w:val="none" w:sz="0" w:space="0" w:color="auto"/>
                <w:left w:val="none" w:sz="0" w:space="0" w:color="auto"/>
                <w:bottom w:val="none" w:sz="0" w:space="0" w:color="auto"/>
                <w:right w:val="none" w:sz="0" w:space="0" w:color="auto"/>
              </w:divBdr>
            </w:div>
            <w:div w:id="219480123">
              <w:marLeft w:val="0"/>
              <w:marRight w:val="0"/>
              <w:marTop w:val="0"/>
              <w:marBottom w:val="0"/>
              <w:divBdr>
                <w:top w:val="none" w:sz="0" w:space="0" w:color="auto"/>
                <w:left w:val="none" w:sz="0" w:space="0" w:color="auto"/>
                <w:bottom w:val="none" w:sz="0" w:space="0" w:color="auto"/>
                <w:right w:val="none" w:sz="0" w:space="0" w:color="auto"/>
              </w:divBdr>
            </w:div>
            <w:div w:id="221797366">
              <w:marLeft w:val="0"/>
              <w:marRight w:val="0"/>
              <w:marTop w:val="0"/>
              <w:marBottom w:val="0"/>
              <w:divBdr>
                <w:top w:val="none" w:sz="0" w:space="0" w:color="auto"/>
                <w:left w:val="none" w:sz="0" w:space="0" w:color="auto"/>
                <w:bottom w:val="none" w:sz="0" w:space="0" w:color="auto"/>
                <w:right w:val="none" w:sz="0" w:space="0" w:color="auto"/>
              </w:divBdr>
            </w:div>
            <w:div w:id="222715101">
              <w:marLeft w:val="0"/>
              <w:marRight w:val="0"/>
              <w:marTop w:val="0"/>
              <w:marBottom w:val="0"/>
              <w:divBdr>
                <w:top w:val="none" w:sz="0" w:space="0" w:color="auto"/>
                <w:left w:val="none" w:sz="0" w:space="0" w:color="auto"/>
                <w:bottom w:val="none" w:sz="0" w:space="0" w:color="auto"/>
                <w:right w:val="none" w:sz="0" w:space="0" w:color="auto"/>
              </w:divBdr>
            </w:div>
            <w:div w:id="231234486">
              <w:marLeft w:val="0"/>
              <w:marRight w:val="0"/>
              <w:marTop w:val="0"/>
              <w:marBottom w:val="0"/>
              <w:divBdr>
                <w:top w:val="none" w:sz="0" w:space="0" w:color="auto"/>
                <w:left w:val="none" w:sz="0" w:space="0" w:color="auto"/>
                <w:bottom w:val="none" w:sz="0" w:space="0" w:color="auto"/>
                <w:right w:val="none" w:sz="0" w:space="0" w:color="auto"/>
              </w:divBdr>
            </w:div>
            <w:div w:id="233317180">
              <w:marLeft w:val="0"/>
              <w:marRight w:val="0"/>
              <w:marTop w:val="0"/>
              <w:marBottom w:val="0"/>
              <w:divBdr>
                <w:top w:val="none" w:sz="0" w:space="0" w:color="auto"/>
                <w:left w:val="none" w:sz="0" w:space="0" w:color="auto"/>
                <w:bottom w:val="none" w:sz="0" w:space="0" w:color="auto"/>
                <w:right w:val="none" w:sz="0" w:space="0" w:color="auto"/>
              </w:divBdr>
            </w:div>
            <w:div w:id="233853687">
              <w:marLeft w:val="0"/>
              <w:marRight w:val="0"/>
              <w:marTop w:val="0"/>
              <w:marBottom w:val="0"/>
              <w:divBdr>
                <w:top w:val="none" w:sz="0" w:space="0" w:color="auto"/>
                <w:left w:val="none" w:sz="0" w:space="0" w:color="auto"/>
                <w:bottom w:val="none" w:sz="0" w:space="0" w:color="auto"/>
                <w:right w:val="none" w:sz="0" w:space="0" w:color="auto"/>
              </w:divBdr>
            </w:div>
            <w:div w:id="233900619">
              <w:marLeft w:val="0"/>
              <w:marRight w:val="0"/>
              <w:marTop w:val="0"/>
              <w:marBottom w:val="0"/>
              <w:divBdr>
                <w:top w:val="none" w:sz="0" w:space="0" w:color="auto"/>
                <w:left w:val="none" w:sz="0" w:space="0" w:color="auto"/>
                <w:bottom w:val="none" w:sz="0" w:space="0" w:color="auto"/>
                <w:right w:val="none" w:sz="0" w:space="0" w:color="auto"/>
              </w:divBdr>
            </w:div>
            <w:div w:id="233972197">
              <w:marLeft w:val="0"/>
              <w:marRight w:val="0"/>
              <w:marTop w:val="0"/>
              <w:marBottom w:val="0"/>
              <w:divBdr>
                <w:top w:val="none" w:sz="0" w:space="0" w:color="auto"/>
                <w:left w:val="none" w:sz="0" w:space="0" w:color="auto"/>
                <w:bottom w:val="none" w:sz="0" w:space="0" w:color="auto"/>
                <w:right w:val="none" w:sz="0" w:space="0" w:color="auto"/>
              </w:divBdr>
            </w:div>
            <w:div w:id="236868756">
              <w:marLeft w:val="0"/>
              <w:marRight w:val="0"/>
              <w:marTop w:val="0"/>
              <w:marBottom w:val="0"/>
              <w:divBdr>
                <w:top w:val="none" w:sz="0" w:space="0" w:color="auto"/>
                <w:left w:val="none" w:sz="0" w:space="0" w:color="auto"/>
                <w:bottom w:val="none" w:sz="0" w:space="0" w:color="auto"/>
                <w:right w:val="none" w:sz="0" w:space="0" w:color="auto"/>
              </w:divBdr>
            </w:div>
            <w:div w:id="239218192">
              <w:marLeft w:val="0"/>
              <w:marRight w:val="0"/>
              <w:marTop w:val="0"/>
              <w:marBottom w:val="0"/>
              <w:divBdr>
                <w:top w:val="none" w:sz="0" w:space="0" w:color="auto"/>
                <w:left w:val="none" w:sz="0" w:space="0" w:color="auto"/>
                <w:bottom w:val="none" w:sz="0" w:space="0" w:color="auto"/>
                <w:right w:val="none" w:sz="0" w:space="0" w:color="auto"/>
              </w:divBdr>
            </w:div>
            <w:div w:id="241646426">
              <w:marLeft w:val="0"/>
              <w:marRight w:val="0"/>
              <w:marTop w:val="0"/>
              <w:marBottom w:val="0"/>
              <w:divBdr>
                <w:top w:val="none" w:sz="0" w:space="0" w:color="auto"/>
                <w:left w:val="none" w:sz="0" w:space="0" w:color="auto"/>
                <w:bottom w:val="none" w:sz="0" w:space="0" w:color="auto"/>
                <w:right w:val="none" w:sz="0" w:space="0" w:color="auto"/>
              </w:divBdr>
            </w:div>
            <w:div w:id="246618269">
              <w:marLeft w:val="0"/>
              <w:marRight w:val="0"/>
              <w:marTop w:val="0"/>
              <w:marBottom w:val="0"/>
              <w:divBdr>
                <w:top w:val="none" w:sz="0" w:space="0" w:color="auto"/>
                <w:left w:val="none" w:sz="0" w:space="0" w:color="auto"/>
                <w:bottom w:val="none" w:sz="0" w:space="0" w:color="auto"/>
                <w:right w:val="none" w:sz="0" w:space="0" w:color="auto"/>
              </w:divBdr>
            </w:div>
            <w:div w:id="250235986">
              <w:marLeft w:val="0"/>
              <w:marRight w:val="0"/>
              <w:marTop w:val="0"/>
              <w:marBottom w:val="0"/>
              <w:divBdr>
                <w:top w:val="none" w:sz="0" w:space="0" w:color="auto"/>
                <w:left w:val="none" w:sz="0" w:space="0" w:color="auto"/>
                <w:bottom w:val="none" w:sz="0" w:space="0" w:color="auto"/>
                <w:right w:val="none" w:sz="0" w:space="0" w:color="auto"/>
              </w:divBdr>
            </w:div>
            <w:div w:id="250939802">
              <w:marLeft w:val="0"/>
              <w:marRight w:val="0"/>
              <w:marTop w:val="0"/>
              <w:marBottom w:val="0"/>
              <w:divBdr>
                <w:top w:val="none" w:sz="0" w:space="0" w:color="auto"/>
                <w:left w:val="none" w:sz="0" w:space="0" w:color="auto"/>
                <w:bottom w:val="none" w:sz="0" w:space="0" w:color="auto"/>
                <w:right w:val="none" w:sz="0" w:space="0" w:color="auto"/>
              </w:divBdr>
            </w:div>
            <w:div w:id="250967992">
              <w:marLeft w:val="0"/>
              <w:marRight w:val="0"/>
              <w:marTop w:val="0"/>
              <w:marBottom w:val="0"/>
              <w:divBdr>
                <w:top w:val="none" w:sz="0" w:space="0" w:color="auto"/>
                <w:left w:val="none" w:sz="0" w:space="0" w:color="auto"/>
                <w:bottom w:val="none" w:sz="0" w:space="0" w:color="auto"/>
                <w:right w:val="none" w:sz="0" w:space="0" w:color="auto"/>
              </w:divBdr>
            </w:div>
            <w:div w:id="256133372">
              <w:marLeft w:val="0"/>
              <w:marRight w:val="0"/>
              <w:marTop w:val="0"/>
              <w:marBottom w:val="0"/>
              <w:divBdr>
                <w:top w:val="none" w:sz="0" w:space="0" w:color="auto"/>
                <w:left w:val="none" w:sz="0" w:space="0" w:color="auto"/>
                <w:bottom w:val="none" w:sz="0" w:space="0" w:color="auto"/>
                <w:right w:val="none" w:sz="0" w:space="0" w:color="auto"/>
              </w:divBdr>
            </w:div>
            <w:div w:id="256251061">
              <w:marLeft w:val="0"/>
              <w:marRight w:val="0"/>
              <w:marTop w:val="0"/>
              <w:marBottom w:val="0"/>
              <w:divBdr>
                <w:top w:val="none" w:sz="0" w:space="0" w:color="auto"/>
                <w:left w:val="none" w:sz="0" w:space="0" w:color="auto"/>
                <w:bottom w:val="none" w:sz="0" w:space="0" w:color="auto"/>
                <w:right w:val="none" w:sz="0" w:space="0" w:color="auto"/>
              </w:divBdr>
            </w:div>
            <w:div w:id="260527170">
              <w:marLeft w:val="0"/>
              <w:marRight w:val="0"/>
              <w:marTop w:val="0"/>
              <w:marBottom w:val="0"/>
              <w:divBdr>
                <w:top w:val="none" w:sz="0" w:space="0" w:color="auto"/>
                <w:left w:val="none" w:sz="0" w:space="0" w:color="auto"/>
                <w:bottom w:val="none" w:sz="0" w:space="0" w:color="auto"/>
                <w:right w:val="none" w:sz="0" w:space="0" w:color="auto"/>
              </w:divBdr>
            </w:div>
            <w:div w:id="261884658">
              <w:marLeft w:val="0"/>
              <w:marRight w:val="0"/>
              <w:marTop w:val="0"/>
              <w:marBottom w:val="0"/>
              <w:divBdr>
                <w:top w:val="none" w:sz="0" w:space="0" w:color="auto"/>
                <w:left w:val="none" w:sz="0" w:space="0" w:color="auto"/>
                <w:bottom w:val="none" w:sz="0" w:space="0" w:color="auto"/>
                <w:right w:val="none" w:sz="0" w:space="0" w:color="auto"/>
              </w:divBdr>
            </w:div>
            <w:div w:id="263419025">
              <w:marLeft w:val="0"/>
              <w:marRight w:val="0"/>
              <w:marTop w:val="0"/>
              <w:marBottom w:val="0"/>
              <w:divBdr>
                <w:top w:val="none" w:sz="0" w:space="0" w:color="auto"/>
                <w:left w:val="none" w:sz="0" w:space="0" w:color="auto"/>
                <w:bottom w:val="none" w:sz="0" w:space="0" w:color="auto"/>
                <w:right w:val="none" w:sz="0" w:space="0" w:color="auto"/>
              </w:divBdr>
            </w:div>
            <w:div w:id="271788279">
              <w:marLeft w:val="0"/>
              <w:marRight w:val="0"/>
              <w:marTop w:val="0"/>
              <w:marBottom w:val="0"/>
              <w:divBdr>
                <w:top w:val="none" w:sz="0" w:space="0" w:color="auto"/>
                <w:left w:val="none" w:sz="0" w:space="0" w:color="auto"/>
                <w:bottom w:val="none" w:sz="0" w:space="0" w:color="auto"/>
                <w:right w:val="none" w:sz="0" w:space="0" w:color="auto"/>
              </w:divBdr>
            </w:div>
            <w:div w:id="275521550">
              <w:marLeft w:val="0"/>
              <w:marRight w:val="0"/>
              <w:marTop w:val="0"/>
              <w:marBottom w:val="0"/>
              <w:divBdr>
                <w:top w:val="none" w:sz="0" w:space="0" w:color="auto"/>
                <w:left w:val="none" w:sz="0" w:space="0" w:color="auto"/>
                <w:bottom w:val="none" w:sz="0" w:space="0" w:color="auto"/>
                <w:right w:val="none" w:sz="0" w:space="0" w:color="auto"/>
              </w:divBdr>
            </w:div>
            <w:div w:id="277182003">
              <w:marLeft w:val="0"/>
              <w:marRight w:val="0"/>
              <w:marTop w:val="0"/>
              <w:marBottom w:val="0"/>
              <w:divBdr>
                <w:top w:val="none" w:sz="0" w:space="0" w:color="auto"/>
                <w:left w:val="none" w:sz="0" w:space="0" w:color="auto"/>
                <w:bottom w:val="none" w:sz="0" w:space="0" w:color="auto"/>
                <w:right w:val="none" w:sz="0" w:space="0" w:color="auto"/>
              </w:divBdr>
            </w:div>
            <w:div w:id="285745352">
              <w:marLeft w:val="0"/>
              <w:marRight w:val="0"/>
              <w:marTop w:val="0"/>
              <w:marBottom w:val="0"/>
              <w:divBdr>
                <w:top w:val="none" w:sz="0" w:space="0" w:color="auto"/>
                <w:left w:val="none" w:sz="0" w:space="0" w:color="auto"/>
                <w:bottom w:val="none" w:sz="0" w:space="0" w:color="auto"/>
                <w:right w:val="none" w:sz="0" w:space="0" w:color="auto"/>
              </w:divBdr>
            </w:div>
            <w:div w:id="292298875">
              <w:marLeft w:val="0"/>
              <w:marRight w:val="0"/>
              <w:marTop w:val="0"/>
              <w:marBottom w:val="0"/>
              <w:divBdr>
                <w:top w:val="none" w:sz="0" w:space="0" w:color="auto"/>
                <w:left w:val="none" w:sz="0" w:space="0" w:color="auto"/>
                <w:bottom w:val="none" w:sz="0" w:space="0" w:color="auto"/>
                <w:right w:val="none" w:sz="0" w:space="0" w:color="auto"/>
              </w:divBdr>
            </w:div>
            <w:div w:id="293143360">
              <w:marLeft w:val="0"/>
              <w:marRight w:val="0"/>
              <w:marTop w:val="0"/>
              <w:marBottom w:val="0"/>
              <w:divBdr>
                <w:top w:val="none" w:sz="0" w:space="0" w:color="auto"/>
                <w:left w:val="none" w:sz="0" w:space="0" w:color="auto"/>
                <w:bottom w:val="none" w:sz="0" w:space="0" w:color="auto"/>
                <w:right w:val="none" w:sz="0" w:space="0" w:color="auto"/>
              </w:divBdr>
            </w:div>
            <w:div w:id="299651101">
              <w:marLeft w:val="0"/>
              <w:marRight w:val="0"/>
              <w:marTop w:val="0"/>
              <w:marBottom w:val="0"/>
              <w:divBdr>
                <w:top w:val="none" w:sz="0" w:space="0" w:color="auto"/>
                <w:left w:val="none" w:sz="0" w:space="0" w:color="auto"/>
                <w:bottom w:val="none" w:sz="0" w:space="0" w:color="auto"/>
                <w:right w:val="none" w:sz="0" w:space="0" w:color="auto"/>
              </w:divBdr>
            </w:div>
            <w:div w:id="299766636">
              <w:marLeft w:val="0"/>
              <w:marRight w:val="0"/>
              <w:marTop w:val="0"/>
              <w:marBottom w:val="0"/>
              <w:divBdr>
                <w:top w:val="none" w:sz="0" w:space="0" w:color="auto"/>
                <w:left w:val="none" w:sz="0" w:space="0" w:color="auto"/>
                <w:bottom w:val="none" w:sz="0" w:space="0" w:color="auto"/>
                <w:right w:val="none" w:sz="0" w:space="0" w:color="auto"/>
              </w:divBdr>
            </w:div>
            <w:div w:id="301928009">
              <w:marLeft w:val="0"/>
              <w:marRight w:val="0"/>
              <w:marTop w:val="0"/>
              <w:marBottom w:val="0"/>
              <w:divBdr>
                <w:top w:val="none" w:sz="0" w:space="0" w:color="auto"/>
                <w:left w:val="none" w:sz="0" w:space="0" w:color="auto"/>
                <w:bottom w:val="none" w:sz="0" w:space="0" w:color="auto"/>
                <w:right w:val="none" w:sz="0" w:space="0" w:color="auto"/>
              </w:divBdr>
            </w:div>
            <w:div w:id="305354482">
              <w:marLeft w:val="0"/>
              <w:marRight w:val="0"/>
              <w:marTop w:val="0"/>
              <w:marBottom w:val="0"/>
              <w:divBdr>
                <w:top w:val="none" w:sz="0" w:space="0" w:color="auto"/>
                <w:left w:val="none" w:sz="0" w:space="0" w:color="auto"/>
                <w:bottom w:val="none" w:sz="0" w:space="0" w:color="auto"/>
                <w:right w:val="none" w:sz="0" w:space="0" w:color="auto"/>
              </w:divBdr>
            </w:div>
            <w:div w:id="306321756">
              <w:marLeft w:val="0"/>
              <w:marRight w:val="0"/>
              <w:marTop w:val="0"/>
              <w:marBottom w:val="0"/>
              <w:divBdr>
                <w:top w:val="none" w:sz="0" w:space="0" w:color="auto"/>
                <w:left w:val="none" w:sz="0" w:space="0" w:color="auto"/>
                <w:bottom w:val="none" w:sz="0" w:space="0" w:color="auto"/>
                <w:right w:val="none" w:sz="0" w:space="0" w:color="auto"/>
              </w:divBdr>
            </w:div>
            <w:div w:id="311177409">
              <w:marLeft w:val="0"/>
              <w:marRight w:val="0"/>
              <w:marTop w:val="0"/>
              <w:marBottom w:val="0"/>
              <w:divBdr>
                <w:top w:val="none" w:sz="0" w:space="0" w:color="auto"/>
                <w:left w:val="none" w:sz="0" w:space="0" w:color="auto"/>
                <w:bottom w:val="none" w:sz="0" w:space="0" w:color="auto"/>
                <w:right w:val="none" w:sz="0" w:space="0" w:color="auto"/>
              </w:divBdr>
            </w:div>
            <w:div w:id="312874000">
              <w:marLeft w:val="0"/>
              <w:marRight w:val="0"/>
              <w:marTop w:val="0"/>
              <w:marBottom w:val="0"/>
              <w:divBdr>
                <w:top w:val="none" w:sz="0" w:space="0" w:color="auto"/>
                <w:left w:val="none" w:sz="0" w:space="0" w:color="auto"/>
                <w:bottom w:val="none" w:sz="0" w:space="0" w:color="auto"/>
                <w:right w:val="none" w:sz="0" w:space="0" w:color="auto"/>
              </w:divBdr>
            </w:div>
            <w:div w:id="316570194">
              <w:marLeft w:val="0"/>
              <w:marRight w:val="0"/>
              <w:marTop w:val="0"/>
              <w:marBottom w:val="0"/>
              <w:divBdr>
                <w:top w:val="none" w:sz="0" w:space="0" w:color="auto"/>
                <w:left w:val="none" w:sz="0" w:space="0" w:color="auto"/>
                <w:bottom w:val="none" w:sz="0" w:space="0" w:color="auto"/>
                <w:right w:val="none" w:sz="0" w:space="0" w:color="auto"/>
              </w:divBdr>
            </w:div>
            <w:div w:id="318580565">
              <w:marLeft w:val="0"/>
              <w:marRight w:val="0"/>
              <w:marTop w:val="0"/>
              <w:marBottom w:val="0"/>
              <w:divBdr>
                <w:top w:val="none" w:sz="0" w:space="0" w:color="auto"/>
                <w:left w:val="none" w:sz="0" w:space="0" w:color="auto"/>
                <w:bottom w:val="none" w:sz="0" w:space="0" w:color="auto"/>
                <w:right w:val="none" w:sz="0" w:space="0" w:color="auto"/>
              </w:divBdr>
            </w:div>
            <w:div w:id="320037067">
              <w:marLeft w:val="0"/>
              <w:marRight w:val="0"/>
              <w:marTop w:val="0"/>
              <w:marBottom w:val="0"/>
              <w:divBdr>
                <w:top w:val="none" w:sz="0" w:space="0" w:color="auto"/>
                <w:left w:val="none" w:sz="0" w:space="0" w:color="auto"/>
                <w:bottom w:val="none" w:sz="0" w:space="0" w:color="auto"/>
                <w:right w:val="none" w:sz="0" w:space="0" w:color="auto"/>
              </w:divBdr>
            </w:div>
            <w:div w:id="321546829">
              <w:marLeft w:val="0"/>
              <w:marRight w:val="0"/>
              <w:marTop w:val="0"/>
              <w:marBottom w:val="0"/>
              <w:divBdr>
                <w:top w:val="none" w:sz="0" w:space="0" w:color="auto"/>
                <w:left w:val="none" w:sz="0" w:space="0" w:color="auto"/>
                <w:bottom w:val="none" w:sz="0" w:space="0" w:color="auto"/>
                <w:right w:val="none" w:sz="0" w:space="0" w:color="auto"/>
              </w:divBdr>
            </w:div>
            <w:div w:id="329481149">
              <w:marLeft w:val="0"/>
              <w:marRight w:val="0"/>
              <w:marTop w:val="0"/>
              <w:marBottom w:val="0"/>
              <w:divBdr>
                <w:top w:val="none" w:sz="0" w:space="0" w:color="auto"/>
                <w:left w:val="none" w:sz="0" w:space="0" w:color="auto"/>
                <w:bottom w:val="none" w:sz="0" w:space="0" w:color="auto"/>
                <w:right w:val="none" w:sz="0" w:space="0" w:color="auto"/>
              </w:divBdr>
            </w:div>
            <w:div w:id="335575864">
              <w:marLeft w:val="0"/>
              <w:marRight w:val="0"/>
              <w:marTop w:val="0"/>
              <w:marBottom w:val="0"/>
              <w:divBdr>
                <w:top w:val="none" w:sz="0" w:space="0" w:color="auto"/>
                <w:left w:val="none" w:sz="0" w:space="0" w:color="auto"/>
                <w:bottom w:val="none" w:sz="0" w:space="0" w:color="auto"/>
                <w:right w:val="none" w:sz="0" w:space="0" w:color="auto"/>
              </w:divBdr>
            </w:div>
            <w:div w:id="336881404">
              <w:marLeft w:val="0"/>
              <w:marRight w:val="0"/>
              <w:marTop w:val="0"/>
              <w:marBottom w:val="0"/>
              <w:divBdr>
                <w:top w:val="none" w:sz="0" w:space="0" w:color="auto"/>
                <w:left w:val="none" w:sz="0" w:space="0" w:color="auto"/>
                <w:bottom w:val="none" w:sz="0" w:space="0" w:color="auto"/>
                <w:right w:val="none" w:sz="0" w:space="0" w:color="auto"/>
              </w:divBdr>
            </w:div>
            <w:div w:id="344209911">
              <w:marLeft w:val="0"/>
              <w:marRight w:val="0"/>
              <w:marTop w:val="0"/>
              <w:marBottom w:val="0"/>
              <w:divBdr>
                <w:top w:val="none" w:sz="0" w:space="0" w:color="auto"/>
                <w:left w:val="none" w:sz="0" w:space="0" w:color="auto"/>
                <w:bottom w:val="none" w:sz="0" w:space="0" w:color="auto"/>
                <w:right w:val="none" w:sz="0" w:space="0" w:color="auto"/>
              </w:divBdr>
            </w:div>
            <w:div w:id="344480521">
              <w:marLeft w:val="0"/>
              <w:marRight w:val="0"/>
              <w:marTop w:val="0"/>
              <w:marBottom w:val="0"/>
              <w:divBdr>
                <w:top w:val="none" w:sz="0" w:space="0" w:color="auto"/>
                <w:left w:val="none" w:sz="0" w:space="0" w:color="auto"/>
                <w:bottom w:val="none" w:sz="0" w:space="0" w:color="auto"/>
                <w:right w:val="none" w:sz="0" w:space="0" w:color="auto"/>
              </w:divBdr>
            </w:div>
            <w:div w:id="350111635">
              <w:marLeft w:val="0"/>
              <w:marRight w:val="0"/>
              <w:marTop w:val="0"/>
              <w:marBottom w:val="0"/>
              <w:divBdr>
                <w:top w:val="none" w:sz="0" w:space="0" w:color="auto"/>
                <w:left w:val="none" w:sz="0" w:space="0" w:color="auto"/>
                <w:bottom w:val="none" w:sz="0" w:space="0" w:color="auto"/>
                <w:right w:val="none" w:sz="0" w:space="0" w:color="auto"/>
              </w:divBdr>
            </w:div>
            <w:div w:id="352731917">
              <w:marLeft w:val="0"/>
              <w:marRight w:val="0"/>
              <w:marTop w:val="0"/>
              <w:marBottom w:val="0"/>
              <w:divBdr>
                <w:top w:val="none" w:sz="0" w:space="0" w:color="auto"/>
                <w:left w:val="none" w:sz="0" w:space="0" w:color="auto"/>
                <w:bottom w:val="none" w:sz="0" w:space="0" w:color="auto"/>
                <w:right w:val="none" w:sz="0" w:space="0" w:color="auto"/>
              </w:divBdr>
            </w:div>
            <w:div w:id="377821988">
              <w:marLeft w:val="0"/>
              <w:marRight w:val="0"/>
              <w:marTop w:val="0"/>
              <w:marBottom w:val="0"/>
              <w:divBdr>
                <w:top w:val="none" w:sz="0" w:space="0" w:color="auto"/>
                <w:left w:val="none" w:sz="0" w:space="0" w:color="auto"/>
                <w:bottom w:val="none" w:sz="0" w:space="0" w:color="auto"/>
                <w:right w:val="none" w:sz="0" w:space="0" w:color="auto"/>
              </w:divBdr>
            </w:div>
            <w:div w:id="382026936">
              <w:marLeft w:val="0"/>
              <w:marRight w:val="0"/>
              <w:marTop w:val="0"/>
              <w:marBottom w:val="0"/>
              <w:divBdr>
                <w:top w:val="none" w:sz="0" w:space="0" w:color="auto"/>
                <w:left w:val="none" w:sz="0" w:space="0" w:color="auto"/>
                <w:bottom w:val="none" w:sz="0" w:space="0" w:color="auto"/>
                <w:right w:val="none" w:sz="0" w:space="0" w:color="auto"/>
              </w:divBdr>
            </w:div>
            <w:div w:id="385615357">
              <w:marLeft w:val="0"/>
              <w:marRight w:val="0"/>
              <w:marTop w:val="0"/>
              <w:marBottom w:val="0"/>
              <w:divBdr>
                <w:top w:val="none" w:sz="0" w:space="0" w:color="auto"/>
                <w:left w:val="none" w:sz="0" w:space="0" w:color="auto"/>
                <w:bottom w:val="none" w:sz="0" w:space="0" w:color="auto"/>
                <w:right w:val="none" w:sz="0" w:space="0" w:color="auto"/>
              </w:divBdr>
            </w:div>
            <w:div w:id="388961783">
              <w:marLeft w:val="0"/>
              <w:marRight w:val="0"/>
              <w:marTop w:val="0"/>
              <w:marBottom w:val="0"/>
              <w:divBdr>
                <w:top w:val="none" w:sz="0" w:space="0" w:color="auto"/>
                <w:left w:val="none" w:sz="0" w:space="0" w:color="auto"/>
                <w:bottom w:val="none" w:sz="0" w:space="0" w:color="auto"/>
                <w:right w:val="none" w:sz="0" w:space="0" w:color="auto"/>
              </w:divBdr>
            </w:div>
            <w:div w:id="390084948">
              <w:marLeft w:val="0"/>
              <w:marRight w:val="0"/>
              <w:marTop w:val="0"/>
              <w:marBottom w:val="0"/>
              <w:divBdr>
                <w:top w:val="none" w:sz="0" w:space="0" w:color="auto"/>
                <w:left w:val="none" w:sz="0" w:space="0" w:color="auto"/>
                <w:bottom w:val="none" w:sz="0" w:space="0" w:color="auto"/>
                <w:right w:val="none" w:sz="0" w:space="0" w:color="auto"/>
              </w:divBdr>
            </w:div>
            <w:div w:id="392236274">
              <w:marLeft w:val="0"/>
              <w:marRight w:val="0"/>
              <w:marTop w:val="0"/>
              <w:marBottom w:val="0"/>
              <w:divBdr>
                <w:top w:val="none" w:sz="0" w:space="0" w:color="auto"/>
                <w:left w:val="none" w:sz="0" w:space="0" w:color="auto"/>
                <w:bottom w:val="none" w:sz="0" w:space="0" w:color="auto"/>
                <w:right w:val="none" w:sz="0" w:space="0" w:color="auto"/>
              </w:divBdr>
            </w:div>
            <w:div w:id="395209098">
              <w:marLeft w:val="0"/>
              <w:marRight w:val="0"/>
              <w:marTop w:val="0"/>
              <w:marBottom w:val="0"/>
              <w:divBdr>
                <w:top w:val="none" w:sz="0" w:space="0" w:color="auto"/>
                <w:left w:val="none" w:sz="0" w:space="0" w:color="auto"/>
                <w:bottom w:val="none" w:sz="0" w:space="0" w:color="auto"/>
                <w:right w:val="none" w:sz="0" w:space="0" w:color="auto"/>
              </w:divBdr>
            </w:div>
            <w:div w:id="398871198">
              <w:marLeft w:val="0"/>
              <w:marRight w:val="0"/>
              <w:marTop w:val="0"/>
              <w:marBottom w:val="0"/>
              <w:divBdr>
                <w:top w:val="none" w:sz="0" w:space="0" w:color="auto"/>
                <w:left w:val="none" w:sz="0" w:space="0" w:color="auto"/>
                <w:bottom w:val="none" w:sz="0" w:space="0" w:color="auto"/>
                <w:right w:val="none" w:sz="0" w:space="0" w:color="auto"/>
              </w:divBdr>
            </w:div>
            <w:div w:id="404383087">
              <w:marLeft w:val="0"/>
              <w:marRight w:val="0"/>
              <w:marTop w:val="0"/>
              <w:marBottom w:val="0"/>
              <w:divBdr>
                <w:top w:val="none" w:sz="0" w:space="0" w:color="auto"/>
                <w:left w:val="none" w:sz="0" w:space="0" w:color="auto"/>
                <w:bottom w:val="none" w:sz="0" w:space="0" w:color="auto"/>
                <w:right w:val="none" w:sz="0" w:space="0" w:color="auto"/>
              </w:divBdr>
            </w:div>
            <w:div w:id="412707747">
              <w:marLeft w:val="0"/>
              <w:marRight w:val="0"/>
              <w:marTop w:val="0"/>
              <w:marBottom w:val="0"/>
              <w:divBdr>
                <w:top w:val="none" w:sz="0" w:space="0" w:color="auto"/>
                <w:left w:val="none" w:sz="0" w:space="0" w:color="auto"/>
                <w:bottom w:val="none" w:sz="0" w:space="0" w:color="auto"/>
                <w:right w:val="none" w:sz="0" w:space="0" w:color="auto"/>
              </w:divBdr>
            </w:div>
            <w:div w:id="427195502">
              <w:marLeft w:val="0"/>
              <w:marRight w:val="0"/>
              <w:marTop w:val="0"/>
              <w:marBottom w:val="0"/>
              <w:divBdr>
                <w:top w:val="none" w:sz="0" w:space="0" w:color="auto"/>
                <w:left w:val="none" w:sz="0" w:space="0" w:color="auto"/>
                <w:bottom w:val="none" w:sz="0" w:space="0" w:color="auto"/>
                <w:right w:val="none" w:sz="0" w:space="0" w:color="auto"/>
              </w:divBdr>
            </w:div>
            <w:div w:id="432172979">
              <w:marLeft w:val="0"/>
              <w:marRight w:val="0"/>
              <w:marTop w:val="0"/>
              <w:marBottom w:val="0"/>
              <w:divBdr>
                <w:top w:val="none" w:sz="0" w:space="0" w:color="auto"/>
                <w:left w:val="none" w:sz="0" w:space="0" w:color="auto"/>
                <w:bottom w:val="none" w:sz="0" w:space="0" w:color="auto"/>
                <w:right w:val="none" w:sz="0" w:space="0" w:color="auto"/>
              </w:divBdr>
            </w:div>
            <w:div w:id="438992776">
              <w:marLeft w:val="0"/>
              <w:marRight w:val="0"/>
              <w:marTop w:val="0"/>
              <w:marBottom w:val="0"/>
              <w:divBdr>
                <w:top w:val="none" w:sz="0" w:space="0" w:color="auto"/>
                <w:left w:val="none" w:sz="0" w:space="0" w:color="auto"/>
                <w:bottom w:val="none" w:sz="0" w:space="0" w:color="auto"/>
                <w:right w:val="none" w:sz="0" w:space="0" w:color="auto"/>
              </w:divBdr>
            </w:div>
            <w:div w:id="444276746">
              <w:marLeft w:val="0"/>
              <w:marRight w:val="0"/>
              <w:marTop w:val="0"/>
              <w:marBottom w:val="0"/>
              <w:divBdr>
                <w:top w:val="none" w:sz="0" w:space="0" w:color="auto"/>
                <w:left w:val="none" w:sz="0" w:space="0" w:color="auto"/>
                <w:bottom w:val="none" w:sz="0" w:space="0" w:color="auto"/>
                <w:right w:val="none" w:sz="0" w:space="0" w:color="auto"/>
              </w:divBdr>
            </w:div>
            <w:div w:id="444614484">
              <w:marLeft w:val="0"/>
              <w:marRight w:val="0"/>
              <w:marTop w:val="0"/>
              <w:marBottom w:val="0"/>
              <w:divBdr>
                <w:top w:val="none" w:sz="0" w:space="0" w:color="auto"/>
                <w:left w:val="none" w:sz="0" w:space="0" w:color="auto"/>
                <w:bottom w:val="none" w:sz="0" w:space="0" w:color="auto"/>
                <w:right w:val="none" w:sz="0" w:space="0" w:color="auto"/>
              </w:divBdr>
            </w:div>
            <w:div w:id="454450511">
              <w:marLeft w:val="0"/>
              <w:marRight w:val="0"/>
              <w:marTop w:val="0"/>
              <w:marBottom w:val="0"/>
              <w:divBdr>
                <w:top w:val="none" w:sz="0" w:space="0" w:color="auto"/>
                <w:left w:val="none" w:sz="0" w:space="0" w:color="auto"/>
                <w:bottom w:val="none" w:sz="0" w:space="0" w:color="auto"/>
                <w:right w:val="none" w:sz="0" w:space="0" w:color="auto"/>
              </w:divBdr>
            </w:div>
            <w:div w:id="456294354">
              <w:marLeft w:val="0"/>
              <w:marRight w:val="0"/>
              <w:marTop w:val="0"/>
              <w:marBottom w:val="0"/>
              <w:divBdr>
                <w:top w:val="none" w:sz="0" w:space="0" w:color="auto"/>
                <w:left w:val="none" w:sz="0" w:space="0" w:color="auto"/>
                <w:bottom w:val="none" w:sz="0" w:space="0" w:color="auto"/>
                <w:right w:val="none" w:sz="0" w:space="0" w:color="auto"/>
              </w:divBdr>
            </w:div>
            <w:div w:id="458769067">
              <w:marLeft w:val="0"/>
              <w:marRight w:val="0"/>
              <w:marTop w:val="0"/>
              <w:marBottom w:val="0"/>
              <w:divBdr>
                <w:top w:val="none" w:sz="0" w:space="0" w:color="auto"/>
                <w:left w:val="none" w:sz="0" w:space="0" w:color="auto"/>
                <w:bottom w:val="none" w:sz="0" w:space="0" w:color="auto"/>
                <w:right w:val="none" w:sz="0" w:space="0" w:color="auto"/>
              </w:divBdr>
            </w:div>
            <w:div w:id="460810357">
              <w:marLeft w:val="0"/>
              <w:marRight w:val="0"/>
              <w:marTop w:val="0"/>
              <w:marBottom w:val="0"/>
              <w:divBdr>
                <w:top w:val="none" w:sz="0" w:space="0" w:color="auto"/>
                <w:left w:val="none" w:sz="0" w:space="0" w:color="auto"/>
                <w:bottom w:val="none" w:sz="0" w:space="0" w:color="auto"/>
                <w:right w:val="none" w:sz="0" w:space="0" w:color="auto"/>
              </w:divBdr>
            </w:div>
            <w:div w:id="463623998">
              <w:marLeft w:val="0"/>
              <w:marRight w:val="0"/>
              <w:marTop w:val="0"/>
              <w:marBottom w:val="0"/>
              <w:divBdr>
                <w:top w:val="none" w:sz="0" w:space="0" w:color="auto"/>
                <w:left w:val="none" w:sz="0" w:space="0" w:color="auto"/>
                <w:bottom w:val="none" w:sz="0" w:space="0" w:color="auto"/>
                <w:right w:val="none" w:sz="0" w:space="0" w:color="auto"/>
              </w:divBdr>
            </w:div>
            <w:div w:id="468136923">
              <w:marLeft w:val="0"/>
              <w:marRight w:val="0"/>
              <w:marTop w:val="0"/>
              <w:marBottom w:val="0"/>
              <w:divBdr>
                <w:top w:val="none" w:sz="0" w:space="0" w:color="auto"/>
                <w:left w:val="none" w:sz="0" w:space="0" w:color="auto"/>
                <w:bottom w:val="none" w:sz="0" w:space="0" w:color="auto"/>
                <w:right w:val="none" w:sz="0" w:space="0" w:color="auto"/>
              </w:divBdr>
            </w:div>
            <w:div w:id="477964642">
              <w:marLeft w:val="0"/>
              <w:marRight w:val="0"/>
              <w:marTop w:val="0"/>
              <w:marBottom w:val="0"/>
              <w:divBdr>
                <w:top w:val="none" w:sz="0" w:space="0" w:color="auto"/>
                <w:left w:val="none" w:sz="0" w:space="0" w:color="auto"/>
                <w:bottom w:val="none" w:sz="0" w:space="0" w:color="auto"/>
                <w:right w:val="none" w:sz="0" w:space="0" w:color="auto"/>
              </w:divBdr>
            </w:div>
            <w:div w:id="478378366">
              <w:marLeft w:val="0"/>
              <w:marRight w:val="0"/>
              <w:marTop w:val="0"/>
              <w:marBottom w:val="0"/>
              <w:divBdr>
                <w:top w:val="none" w:sz="0" w:space="0" w:color="auto"/>
                <w:left w:val="none" w:sz="0" w:space="0" w:color="auto"/>
                <w:bottom w:val="none" w:sz="0" w:space="0" w:color="auto"/>
                <w:right w:val="none" w:sz="0" w:space="0" w:color="auto"/>
              </w:divBdr>
            </w:div>
            <w:div w:id="480779722">
              <w:marLeft w:val="0"/>
              <w:marRight w:val="0"/>
              <w:marTop w:val="0"/>
              <w:marBottom w:val="0"/>
              <w:divBdr>
                <w:top w:val="none" w:sz="0" w:space="0" w:color="auto"/>
                <w:left w:val="none" w:sz="0" w:space="0" w:color="auto"/>
                <w:bottom w:val="none" w:sz="0" w:space="0" w:color="auto"/>
                <w:right w:val="none" w:sz="0" w:space="0" w:color="auto"/>
              </w:divBdr>
            </w:div>
            <w:div w:id="507986557">
              <w:marLeft w:val="0"/>
              <w:marRight w:val="0"/>
              <w:marTop w:val="0"/>
              <w:marBottom w:val="0"/>
              <w:divBdr>
                <w:top w:val="none" w:sz="0" w:space="0" w:color="auto"/>
                <w:left w:val="none" w:sz="0" w:space="0" w:color="auto"/>
                <w:bottom w:val="none" w:sz="0" w:space="0" w:color="auto"/>
                <w:right w:val="none" w:sz="0" w:space="0" w:color="auto"/>
              </w:divBdr>
            </w:div>
            <w:div w:id="521355755">
              <w:marLeft w:val="0"/>
              <w:marRight w:val="0"/>
              <w:marTop w:val="0"/>
              <w:marBottom w:val="0"/>
              <w:divBdr>
                <w:top w:val="none" w:sz="0" w:space="0" w:color="auto"/>
                <w:left w:val="none" w:sz="0" w:space="0" w:color="auto"/>
                <w:bottom w:val="none" w:sz="0" w:space="0" w:color="auto"/>
                <w:right w:val="none" w:sz="0" w:space="0" w:color="auto"/>
              </w:divBdr>
            </w:div>
            <w:div w:id="522062805">
              <w:marLeft w:val="0"/>
              <w:marRight w:val="0"/>
              <w:marTop w:val="0"/>
              <w:marBottom w:val="0"/>
              <w:divBdr>
                <w:top w:val="none" w:sz="0" w:space="0" w:color="auto"/>
                <w:left w:val="none" w:sz="0" w:space="0" w:color="auto"/>
                <w:bottom w:val="none" w:sz="0" w:space="0" w:color="auto"/>
                <w:right w:val="none" w:sz="0" w:space="0" w:color="auto"/>
              </w:divBdr>
            </w:div>
            <w:div w:id="526061282">
              <w:marLeft w:val="0"/>
              <w:marRight w:val="0"/>
              <w:marTop w:val="0"/>
              <w:marBottom w:val="0"/>
              <w:divBdr>
                <w:top w:val="none" w:sz="0" w:space="0" w:color="auto"/>
                <w:left w:val="none" w:sz="0" w:space="0" w:color="auto"/>
                <w:bottom w:val="none" w:sz="0" w:space="0" w:color="auto"/>
                <w:right w:val="none" w:sz="0" w:space="0" w:color="auto"/>
              </w:divBdr>
            </w:div>
            <w:div w:id="529033820">
              <w:marLeft w:val="0"/>
              <w:marRight w:val="0"/>
              <w:marTop w:val="0"/>
              <w:marBottom w:val="0"/>
              <w:divBdr>
                <w:top w:val="none" w:sz="0" w:space="0" w:color="auto"/>
                <w:left w:val="none" w:sz="0" w:space="0" w:color="auto"/>
                <w:bottom w:val="none" w:sz="0" w:space="0" w:color="auto"/>
                <w:right w:val="none" w:sz="0" w:space="0" w:color="auto"/>
              </w:divBdr>
            </w:div>
            <w:div w:id="530342908">
              <w:marLeft w:val="0"/>
              <w:marRight w:val="0"/>
              <w:marTop w:val="0"/>
              <w:marBottom w:val="0"/>
              <w:divBdr>
                <w:top w:val="none" w:sz="0" w:space="0" w:color="auto"/>
                <w:left w:val="none" w:sz="0" w:space="0" w:color="auto"/>
                <w:bottom w:val="none" w:sz="0" w:space="0" w:color="auto"/>
                <w:right w:val="none" w:sz="0" w:space="0" w:color="auto"/>
              </w:divBdr>
            </w:div>
            <w:div w:id="534316021">
              <w:marLeft w:val="0"/>
              <w:marRight w:val="0"/>
              <w:marTop w:val="0"/>
              <w:marBottom w:val="0"/>
              <w:divBdr>
                <w:top w:val="none" w:sz="0" w:space="0" w:color="auto"/>
                <w:left w:val="none" w:sz="0" w:space="0" w:color="auto"/>
                <w:bottom w:val="none" w:sz="0" w:space="0" w:color="auto"/>
                <w:right w:val="none" w:sz="0" w:space="0" w:color="auto"/>
              </w:divBdr>
            </w:div>
            <w:div w:id="534580594">
              <w:marLeft w:val="0"/>
              <w:marRight w:val="0"/>
              <w:marTop w:val="0"/>
              <w:marBottom w:val="0"/>
              <w:divBdr>
                <w:top w:val="none" w:sz="0" w:space="0" w:color="auto"/>
                <w:left w:val="none" w:sz="0" w:space="0" w:color="auto"/>
                <w:bottom w:val="none" w:sz="0" w:space="0" w:color="auto"/>
                <w:right w:val="none" w:sz="0" w:space="0" w:color="auto"/>
              </w:divBdr>
            </w:div>
            <w:div w:id="538324119">
              <w:marLeft w:val="0"/>
              <w:marRight w:val="0"/>
              <w:marTop w:val="0"/>
              <w:marBottom w:val="0"/>
              <w:divBdr>
                <w:top w:val="none" w:sz="0" w:space="0" w:color="auto"/>
                <w:left w:val="none" w:sz="0" w:space="0" w:color="auto"/>
                <w:bottom w:val="none" w:sz="0" w:space="0" w:color="auto"/>
                <w:right w:val="none" w:sz="0" w:space="0" w:color="auto"/>
              </w:divBdr>
            </w:div>
            <w:div w:id="558325807">
              <w:marLeft w:val="0"/>
              <w:marRight w:val="0"/>
              <w:marTop w:val="0"/>
              <w:marBottom w:val="0"/>
              <w:divBdr>
                <w:top w:val="none" w:sz="0" w:space="0" w:color="auto"/>
                <w:left w:val="none" w:sz="0" w:space="0" w:color="auto"/>
                <w:bottom w:val="none" w:sz="0" w:space="0" w:color="auto"/>
                <w:right w:val="none" w:sz="0" w:space="0" w:color="auto"/>
              </w:divBdr>
            </w:div>
            <w:div w:id="558516045">
              <w:marLeft w:val="0"/>
              <w:marRight w:val="0"/>
              <w:marTop w:val="0"/>
              <w:marBottom w:val="0"/>
              <w:divBdr>
                <w:top w:val="none" w:sz="0" w:space="0" w:color="auto"/>
                <w:left w:val="none" w:sz="0" w:space="0" w:color="auto"/>
                <w:bottom w:val="none" w:sz="0" w:space="0" w:color="auto"/>
                <w:right w:val="none" w:sz="0" w:space="0" w:color="auto"/>
              </w:divBdr>
            </w:div>
            <w:div w:id="558519825">
              <w:marLeft w:val="0"/>
              <w:marRight w:val="0"/>
              <w:marTop w:val="0"/>
              <w:marBottom w:val="0"/>
              <w:divBdr>
                <w:top w:val="none" w:sz="0" w:space="0" w:color="auto"/>
                <w:left w:val="none" w:sz="0" w:space="0" w:color="auto"/>
                <w:bottom w:val="none" w:sz="0" w:space="0" w:color="auto"/>
                <w:right w:val="none" w:sz="0" w:space="0" w:color="auto"/>
              </w:divBdr>
            </w:div>
            <w:div w:id="559903014">
              <w:marLeft w:val="0"/>
              <w:marRight w:val="0"/>
              <w:marTop w:val="0"/>
              <w:marBottom w:val="0"/>
              <w:divBdr>
                <w:top w:val="none" w:sz="0" w:space="0" w:color="auto"/>
                <w:left w:val="none" w:sz="0" w:space="0" w:color="auto"/>
                <w:bottom w:val="none" w:sz="0" w:space="0" w:color="auto"/>
                <w:right w:val="none" w:sz="0" w:space="0" w:color="auto"/>
              </w:divBdr>
            </w:div>
            <w:div w:id="559944707">
              <w:marLeft w:val="0"/>
              <w:marRight w:val="0"/>
              <w:marTop w:val="0"/>
              <w:marBottom w:val="0"/>
              <w:divBdr>
                <w:top w:val="none" w:sz="0" w:space="0" w:color="auto"/>
                <w:left w:val="none" w:sz="0" w:space="0" w:color="auto"/>
                <w:bottom w:val="none" w:sz="0" w:space="0" w:color="auto"/>
                <w:right w:val="none" w:sz="0" w:space="0" w:color="auto"/>
              </w:divBdr>
            </w:div>
            <w:div w:id="560942606">
              <w:marLeft w:val="0"/>
              <w:marRight w:val="0"/>
              <w:marTop w:val="0"/>
              <w:marBottom w:val="0"/>
              <w:divBdr>
                <w:top w:val="none" w:sz="0" w:space="0" w:color="auto"/>
                <w:left w:val="none" w:sz="0" w:space="0" w:color="auto"/>
                <w:bottom w:val="none" w:sz="0" w:space="0" w:color="auto"/>
                <w:right w:val="none" w:sz="0" w:space="0" w:color="auto"/>
              </w:divBdr>
            </w:div>
            <w:div w:id="569728870">
              <w:marLeft w:val="0"/>
              <w:marRight w:val="0"/>
              <w:marTop w:val="0"/>
              <w:marBottom w:val="0"/>
              <w:divBdr>
                <w:top w:val="none" w:sz="0" w:space="0" w:color="auto"/>
                <w:left w:val="none" w:sz="0" w:space="0" w:color="auto"/>
                <w:bottom w:val="none" w:sz="0" w:space="0" w:color="auto"/>
                <w:right w:val="none" w:sz="0" w:space="0" w:color="auto"/>
              </w:divBdr>
            </w:div>
            <w:div w:id="571278215">
              <w:marLeft w:val="0"/>
              <w:marRight w:val="0"/>
              <w:marTop w:val="0"/>
              <w:marBottom w:val="0"/>
              <w:divBdr>
                <w:top w:val="none" w:sz="0" w:space="0" w:color="auto"/>
                <w:left w:val="none" w:sz="0" w:space="0" w:color="auto"/>
                <w:bottom w:val="none" w:sz="0" w:space="0" w:color="auto"/>
                <w:right w:val="none" w:sz="0" w:space="0" w:color="auto"/>
              </w:divBdr>
            </w:div>
            <w:div w:id="572082478">
              <w:marLeft w:val="0"/>
              <w:marRight w:val="0"/>
              <w:marTop w:val="0"/>
              <w:marBottom w:val="0"/>
              <w:divBdr>
                <w:top w:val="none" w:sz="0" w:space="0" w:color="auto"/>
                <w:left w:val="none" w:sz="0" w:space="0" w:color="auto"/>
                <w:bottom w:val="none" w:sz="0" w:space="0" w:color="auto"/>
                <w:right w:val="none" w:sz="0" w:space="0" w:color="auto"/>
              </w:divBdr>
            </w:div>
            <w:div w:id="574556355">
              <w:marLeft w:val="0"/>
              <w:marRight w:val="0"/>
              <w:marTop w:val="0"/>
              <w:marBottom w:val="0"/>
              <w:divBdr>
                <w:top w:val="none" w:sz="0" w:space="0" w:color="auto"/>
                <w:left w:val="none" w:sz="0" w:space="0" w:color="auto"/>
                <w:bottom w:val="none" w:sz="0" w:space="0" w:color="auto"/>
                <w:right w:val="none" w:sz="0" w:space="0" w:color="auto"/>
              </w:divBdr>
            </w:div>
            <w:div w:id="575289751">
              <w:marLeft w:val="0"/>
              <w:marRight w:val="0"/>
              <w:marTop w:val="0"/>
              <w:marBottom w:val="0"/>
              <w:divBdr>
                <w:top w:val="none" w:sz="0" w:space="0" w:color="auto"/>
                <w:left w:val="none" w:sz="0" w:space="0" w:color="auto"/>
                <w:bottom w:val="none" w:sz="0" w:space="0" w:color="auto"/>
                <w:right w:val="none" w:sz="0" w:space="0" w:color="auto"/>
              </w:divBdr>
            </w:div>
            <w:div w:id="583993877">
              <w:marLeft w:val="0"/>
              <w:marRight w:val="0"/>
              <w:marTop w:val="0"/>
              <w:marBottom w:val="0"/>
              <w:divBdr>
                <w:top w:val="none" w:sz="0" w:space="0" w:color="auto"/>
                <w:left w:val="none" w:sz="0" w:space="0" w:color="auto"/>
                <w:bottom w:val="none" w:sz="0" w:space="0" w:color="auto"/>
                <w:right w:val="none" w:sz="0" w:space="0" w:color="auto"/>
              </w:divBdr>
            </w:div>
            <w:div w:id="585303821">
              <w:marLeft w:val="0"/>
              <w:marRight w:val="0"/>
              <w:marTop w:val="0"/>
              <w:marBottom w:val="0"/>
              <w:divBdr>
                <w:top w:val="none" w:sz="0" w:space="0" w:color="auto"/>
                <w:left w:val="none" w:sz="0" w:space="0" w:color="auto"/>
                <w:bottom w:val="none" w:sz="0" w:space="0" w:color="auto"/>
                <w:right w:val="none" w:sz="0" w:space="0" w:color="auto"/>
              </w:divBdr>
            </w:div>
            <w:div w:id="585766656">
              <w:marLeft w:val="0"/>
              <w:marRight w:val="0"/>
              <w:marTop w:val="0"/>
              <w:marBottom w:val="0"/>
              <w:divBdr>
                <w:top w:val="none" w:sz="0" w:space="0" w:color="auto"/>
                <w:left w:val="none" w:sz="0" w:space="0" w:color="auto"/>
                <w:bottom w:val="none" w:sz="0" w:space="0" w:color="auto"/>
                <w:right w:val="none" w:sz="0" w:space="0" w:color="auto"/>
              </w:divBdr>
            </w:div>
            <w:div w:id="586811792">
              <w:marLeft w:val="0"/>
              <w:marRight w:val="0"/>
              <w:marTop w:val="0"/>
              <w:marBottom w:val="0"/>
              <w:divBdr>
                <w:top w:val="none" w:sz="0" w:space="0" w:color="auto"/>
                <w:left w:val="none" w:sz="0" w:space="0" w:color="auto"/>
                <w:bottom w:val="none" w:sz="0" w:space="0" w:color="auto"/>
                <w:right w:val="none" w:sz="0" w:space="0" w:color="auto"/>
              </w:divBdr>
            </w:div>
            <w:div w:id="587815688">
              <w:marLeft w:val="0"/>
              <w:marRight w:val="0"/>
              <w:marTop w:val="0"/>
              <w:marBottom w:val="0"/>
              <w:divBdr>
                <w:top w:val="none" w:sz="0" w:space="0" w:color="auto"/>
                <w:left w:val="none" w:sz="0" w:space="0" w:color="auto"/>
                <w:bottom w:val="none" w:sz="0" w:space="0" w:color="auto"/>
                <w:right w:val="none" w:sz="0" w:space="0" w:color="auto"/>
              </w:divBdr>
            </w:div>
            <w:div w:id="592006845">
              <w:marLeft w:val="0"/>
              <w:marRight w:val="0"/>
              <w:marTop w:val="0"/>
              <w:marBottom w:val="0"/>
              <w:divBdr>
                <w:top w:val="none" w:sz="0" w:space="0" w:color="auto"/>
                <w:left w:val="none" w:sz="0" w:space="0" w:color="auto"/>
                <w:bottom w:val="none" w:sz="0" w:space="0" w:color="auto"/>
                <w:right w:val="none" w:sz="0" w:space="0" w:color="auto"/>
              </w:divBdr>
            </w:div>
            <w:div w:id="596131445">
              <w:marLeft w:val="0"/>
              <w:marRight w:val="0"/>
              <w:marTop w:val="0"/>
              <w:marBottom w:val="0"/>
              <w:divBdr>
                <w:top w:val="none" w:sz="0" w:space="0" w:color="auto"/>
                <w:left w:val="none" w:sz="0" w:space="0" w:color="auto"/>
                <w:bottom w:val="none" w:sz="0" w:space="0" w:color="auto"/>
                <w:right w:val="none" w:sz="0" w:space="0" w:color="auto"/>
              </w:divBdr>
            </w:div>
            <w:div w:id="599484967">
              <w:marLeft w:val="0"/>
              <w:marRight w:val="0"/>
              <w:marTop w:val="0"/>
              <w:marBottom w:val="0"/>
              <w:divBdr>
                <w:top w:val="none" w:sz="0" w:space="0" w:color="auto"/>
                <w:left w:val="none" w:sz="0" w:space="0" w:color="auto"/>
                <w:bottom w:val="none" w:sz="0" w:space="0" w:color="auto"/>
                <w:right w:val="none" w:sz="0" w:space="0" w:color="auto"/>
              </w:divBdr>
            </w:div>
            <w:div w:id="603733553">
              <w:marLeft w:val="0"/>
              <w:marRight w:val="0"/>
              <w:marTop w:val="0"/>
              <w:marBottom w:val="0"/>
              <w:divBdr>
                <w:top w:val="none" w:sz="0" w:space="0" w:color="auto"/>
                <w:left w:val="none" w:sz="0" w:space="0" w:color="auto"/>
                <w:bottom w:val="none" w:sz="0" w:space="0" w:color="auto"/>
                <w:right w:val="none" w:sz="0" w:space="0" w:color="auto"/>
              </w:divBdr>
            </w:div>
            <w:div w:id="604770305">
              <w:marLeft w:val="0"/>
              <w:marRight w:val="0"/>
              <w:marTop w:val="0"/>
              <w:marBottom w:val="0"/>
              <w:divBdr>
                <w:top w:val="none" w:sz="0" w:space="0" w:color="auto"/>
                <w:left w:val="none" w:sz="0" w:space="0" w:color="auto"/>
                <w:bottom w:val="none" w:sz="0" w:space="0" w:color="auto"/>
                <w:right w:val="none" w:sz="0" w:space="0" w:color="auto"/>
              </w:divBdr>
            </w:div>
            <w:div w:id="614365002">
              <w:marLeft w:val="0"/>
              <w:marRight w:val="0"/>
              <w:marTop w:val="0"/>
              <w:marBottom w:val="0"/>
              <w:divBdr>
                <w:top w:val="none" w:sz="0" w:space="0" w:color="auto"/>
                <w:left w:val="none" w:sz="0" w:space="0" w:color="auto"/>
                <w:bottom w:val="none" w:sz="0" w:space="0" w:color="auto"/>
                <w:right w:val="none" w:sz="0" w:space="0" w:color="auto"/>
              </w:divBdr>
            </w:div>
            <w:div w:id="625163256">
              <w:marLeft w:val="0"/>
              <w:marRight w:val="0"/>
              <w:marTop w:val="0"/>
              <w:marBottom w:val="0"/>
              <w:divBdr>
                <w:top w:val="none" w:sz="0" w:space="0" w:color="auto"/>
                <w:left w:val="none" w:sz="0" w:space="0" w:color="auto"/>
                <w:bottom w:val="none" w:sz="0" w:space="0" w:color="auto"/>
                <w:right w:val="none" w:sz="0" w:space="0" w:color="auto"/>
              </w:divBdr>
            </w:div>
            <w:div w:id="639922295">
              <w:marLeft w:val="0"/>
              <w:marRight w:val="0"/>
              <w:marTop w:val="0"/>
              <w:marBottom w:val="0"/>
              <w:divBdr>
                <w:top w:val="none" w:sz="0" w:space="0" w:color="auto"/>
                <w:left w:val="none" w:sz="0" w:space="0" w:color="auto"/>
                <w:bottom w:val="none" w:sz="0" w:space="0" w:color="auto"/>
                <w:right w:val="none" w:sz="0" w:space="0" w:color="auto"/>
              </w:divBdr>
            </w:div>
            <w:div w:id="641542877">
              <w:marLeft w:val="0"/>
              <w:marRight w:val="0"/>
              <w:marTop w:val="0"/>
              <w:marBottom w:val="0"/>
              <w:divBdr>
                <w:top w:val="none" w:sz="0" w:space="0" w:color="auto"/>
                <w:left w:val="none" w:sz="0" w:space="0" w:color="auto"/>
                <w:bottom w:val="none" w:sz="0" w:space="0" w:color="auto"/>
                <w:right w:val="none" w:sz="0" w:space="0" w:color="auto"/>
              </w:divBdr>
            </w:div>
            <w:div w:id="643898896">
              <w:marLeft w:val="0"/>
              <w:marRight w:val="0"/>
              <w:marTop w:val="0"/>
              <w:marBottom w:val="0"/>
              <w:divBdr>
                <w:top w:val="none" w:sz="0" w:space="0" w:color="auto"/>
                <w:left w:val="none" w:sz="0" w:space="0" w:color="auto"/>
                <w:bottom w:val="none" w:sz="0" w:space="0" w:color="auto"/>
                <w:right w:val="none" w:sz="0" w:space="0" w:color="auto"/>
              </w:divBdr>
            </w:div>
            <w:div w:id="645204632">
              <w:marLeft w:val="0"/>
              <w:marRight w:val="0"/>
              <w:marTop w:val="0"/>
              <w:marBottom w:val="0"/>
              <w:divBdr>
                <w:top w:val="none" w:sz="0" w:space="0" w:color="auto"/>
                <w:left w:val="none" w:sz="0" w:space="0" w:color="auto"/>
                <w:bottom w:val="none" w:sz="0" w:space="0" w:color="auto"/>
                <w:right w:val="none" w:sz="0" w:space="0" w:color="auto"/>
              </w:divBdr>
            </w:div>
            <w:div w:id="646932154">
              <w:marLeft w:val="0"/>
              <w:marRight w:val="0"/>
              <w:marTop w:val="0"/>
              <w:marBottom w:val="0"/>
              <w:divBdr>
                <w:top w:val="none" w:sz="0" w:space="0" w:color="auto"/>
                <w:left w:val="none" w:sz="0" w:space="0" w:color="auto"/>
                <w:bottom w:val="none" w:sz="0" w:space="0" w:color="auto"/>
                <w:right w:val="none" w:sz="0" w:space="0" w:color="auto"/>
              </w:divBdr>
            </w:div>
            <w:div w:id="647630443">
              <w:marLeft w:val="0"/>
              <w:marRight w:val="0"/>
              <w:marTop w:val="0"/>
              <w:marBottom w:val="0"/>
              <w:divBdr>
                <w:top w:val="none" w:sz="0" w:space="0" w:color="auto"/>
                <w:left w:val="none" w:sz="0" w:space="0" w:color="auto"/>
                <w:bottom w:val="none" w:sz="0" w:space="0" w:color="auto"/>
                <w:right w:val="none" w:sz="0" w:space="0" w:color="auto"/>
              </w:divBdr>
            </w:div>
            <w:div w:id="670914653">
              <w:marLeft w:val="0"/>
              <w:marRight w:val="0"/>
              <w:marTop w:val="0"/>
              <w:marBottom w:val="0"/>
              <w:divBdr>
                <w:top w:val="none" w:sz="0" w:space="0" w:color="auto"/>
                <w:left w:val="none" w:sz="0" w:space="0" w:color="auto"/>
                <w:bottom w:val="none" w:sz="0" w:space="0" w:color="auto"/>
                <w:right w:val="none" w:sz="0" w:space="0" w:color="auto"/>
              </w:divBdr>
            </w:div>
            <w:div w:id="673580588">
              <w:marLeft w:val="0"/>
              <w:marRight w:val="0"/>
              <w:marTop w:val="0"/>
              <w:marBottom w:val="0"/>
              <w:divBdr>
                <w:top w:val="none" w:sz="0" w:space="0" w:color="auto"/>
                <w:left w:val="none" w:sz="0" w:space="0" w:color="auto"/>
                <w:bottom w:val="none" w:sz="0" w:space="0" w:color="auto"/>
                <w:right w:val="none" w:sz="0" w:space="0" w:color="auto"/>
              </w:divBdr>
            </w:div>
            <w:div w:id="673610509">
              <w:marLeft w:val="0"/>
              <w:marRight w:val="0"/>
              <w:marTop w:val="0"/>
              <w:marBottom w:val="0"/>
              <w:divBdr>
                <w:top w:val="none" w:sz="0" w:space="0" w:color="auto"/>
                <w:left w:val="none" w:sz="0" w:space="0" w:color="auto"/>
                <w:bottom w:val="none" w:sz="0" w:space="0" w:color="auto"/>
                <w:right w:val="none" w:sz="0" w:space="0" w:color="auto"/>
              </w:divBdr>
            </w:div>
            <w:div w:id="673730298">
              <w:marLeft w:val="0"/>
              <w:marRight w:val="0"/>
              <w:marTop w:val="0"/>
              <w:marBottom w:val="0"/>
              <w:divBdr>
                <w:top w:val="none" w:sz="0" w:space="0" w:color="auto"/>
                <w:left w:val="none" w:sz="0" w:space="0" w:color="auto"/>
                <w:bottom w:val="none" w:sz="0" w:space="0" w:color="auto"/>
                <w:right w:val="none" w:sz="0" w:space="0" w:color="auto"/>
              </w:divBdr>
            </w:div>
            <w:div w:id="676227436">
              <w:marLeft w:val="0"/>
              <w:marRight w:val="0"/>
              <w:marTop w:val="0"/>
              <w:marBottom w:val="0"/>
              <w:divBdr>
                <w:top w:val="none" w:sz="0" w:space="0" w:color="auto"/>
                <w:left w:val="none" w:sz="0" w:space="0" w:color="auto"/>
                <w:bottom w:val="none" w:sz="0" w:space="0" w:color="auto"/>
                <w:right w:val="none" w:sz="0" w:space="0" w:color="auto"/>
              </w:divBdr>
            </w:div>
            <w:div w:id="676343950">
              <w:marLeft w:val="0"/>
              <w:marRight w:val="0"/>
              <w:marTop w:val="0"/>
              <w:marBottom w:val="0"/>
              <w:divBdr>
                <w:top w:val="none" w:sz="0" w:space="0" w:color="auto"/>
                <w:left w:val="none" w:sz="0" w:space="0" w:color="auto"/>
                <w:bottom w:val="none" w:sz="0" w:space="0" w:color="auto"/>
                <w:right w:val="none" w:sz="0" w:space="0" w:color="auto"/>
              </w:divBdr>
            </w:div>
            <w:div w:id="682123398">
              <w:marLeft w:val="0"/>
              <w:marRight w:val="0"/>
              <w:marTop w:val="0"/>
              <w:marBottom w:val="0"/>
              <w:divBdr>
                <w:top w:val="none" w:sz="0" w:space="0" w:color="auto"/>
                <w:left w:val="none" w:sz="0" w:space="0" w:color="auto"/>
                <w:bottom w:val="none" w:sz="0" w:space="0" w:color="auto"/>
                <w:right w:val="none" w:sz="0" w:space="0" w:color="auto"/>
              </w:divBdr>
            </w:div>
            <w:div w:id="688066647">
              <w:marLeft w:val="0"/>
              <w:marRight w:val="0"/>
              <w:marTop w:val="0"/>
              <w:marBottom w:val="0"/>
              <w:divBdr>
                <w:top w:val="none" w:sz="0" w:space="0" w:color="auto"/>
                <w:left w:val="none" w:sz="0" w:space="0" w:color="auto"/>
                <w:bottom w:val="none" w:sz="0" w:space="0" w:color="auto"/>
                <w:right w:val="none" w:sz="0" w:space="0" w:color="auto"/>
              </w:divBdr>
            </w:div>
            <w:div w:id="691538914">
              <w:marLeft w:val="0"/>
              <w:marRight w:val="0"/>
              <w:marTop w:val="0"/>
              <w:marBottom w:val="0"/>
              <w:divBdr>
                <w:top w:val="none" w:sz="0" w:space="0" w:color="auto"/>
                <w:left w:val="none" w:sz="0" w:space="0" w:color="auto"/>
                <w:bottom w:val="none" w:sz="0" w:space="0" w:color="auto"/>
                <w:right w:val="none" w:sz="0" w:space="0" w:color="auto"/>
              </w:divBdr>
            </w:div>
            <w:div w:id="693382310">
              <w:marLeft w:val="0"/>
              <w:marRight w:val="0"/>
              <w:marTop w:val="0"/>
              <w:marBottom w:val="0"/>
              <w:divBdr>
                <w:top w:val="none" w:sz="0" w:space="0" w:color="auto"/>
                <w:left w:val="none" w:sz="0" w:space="0" w:color="auto"/>
                <w:bottom w:val="none" w:sz="0" w:space="0" w:color="auto"/>
                <w:right w:val="none" w:sz="0" w:space="0" w:color="auto"/>
              </w:divBdr>
            </w:div>
            <w:div w:id="700939185">
              <w:marLeft w:val="0"/>
              <w:marRight w:val="0"/>
              <w:marTop w:val="0"/>
              <w:marBottom w:val="0"/>
              <w:divBdr>
                <w:top w:val="none" w:sz="0" w:space="0" w:color="auto"/>
                <w:left w:val="none" w:sz="0" w:space="0" w:color="auto"/>
                <w:bottom w:val="none" w:sz="0" w:space="0" w:color="auto"/>
                <w:right w:val="none" w:sz="0" w:space="0" w:color="auto"/>
              </w:divBdr>
            </w:div>
            <w:div w:id="711458874">
              <w:marLeft w:val="0"/>
              <w:marRight w:val="0"/>
              <w:marTop w:val="0"/>
              <w:marBottom w:val="0"/>
              <w:divBdr>
                <w:top w:val="none" w:sz="0" w:space="0" w:color="auto"/>
                <w:left w:val="none" w:sz="0" w:space="0" w:color="auto"/>
                <w:bottom w:val="none" w:sz="0" w:space="0" w:color="auto"/>
                <w:right w:val="none" w:sz="0" w:space="0" w:color="auto"/>
              </w:divBdr>
            </w:div>
            <w:div w:id="718557145">
              <w:marLeft w:val="0"/>
              <w:marRight w:val="0"/>
              <w:marTop w:val="0"/>
              <w:marBottom w:val="0"/>
              <w:divBdr>
                <w:top w:val="none" w:sz="0" w:space="0" w:color="auto"/>
                <w:left w:val="none" w:sz="0" w:space="0" w:color="auto"/>
                <w:bottom w:val="none" w:sz="0" w:space="0" w:color="auto"/>
                <w:right w:val="none" w:sz="0" w:space="0" w:color="auto"/>
              </w:divBdr>
            </w:div>
            <w:div w:id="722558936">
              <w:marLeft w:val="0"/>
              <w:marRight w:val="0"/>
              <w:marTop w:val="0"/>
              <w:marBottom w:val="0"/>
              <w:divBdr>
                <w:top w:val="none" w:sz="0" w:space="0" w:color="auto"/>
                <w:left w:val="none" w:sz="0" w:space="0" w:color="auto"/>
                <w:bottom w:val="none" w:sz="0" w:space="0" w:color="auto"/>
                <w:right w:val="none" w:sz="0" w:space="0" w:color="auto"/>
              </w:divBdr>
            </w:div>
            <w:div w:id="725880003">
              <w:marLeft w:val="0"/>
              <w:marRight w:val="0"/>
              <w:marTop w:val="0"/>
              <w:marBottom w:val="0"/>
              <w:divBdr>
                <w:top w:val="none" w:sz="0" w:space="0" w:color="auto"/>
                <w:left w:val="none" w:sz="0" w:space="0" w:color="auto"/>
                <w:bottom w:val="none" w:sz="0" w:space="0" w:color="auto"/>
                <w:right w:val="none" w:sz="0" w:space="0" w:color="auto"/>
              </w:divBdr>
            </w:div>
            <w:div w:id="728772178">
              <w:marLeft w:val="0"/>
              <w:marRight w:val="0"/>
              <w:marTop w:val="0"/>
              <w:marBottom w:val="0"/>
              <w:divBdr>
                <w:top w:val="none" w:sz="0" w:space="0" w:color="auto"/>
                <w:left w:val="none" w:sz="0" w:space="0" w:color="auto"/>
                <w:bottom w:val="none" w:sz="0" w:space="0" w:color="auto"/>
                <w:right w:val="none" w:sz="0" w:space="0" w:color="auto"/>
              </w:divBdr>
            </w:div>
            <w:div w:id="736436244">
              <w:marLeft w:val="0"/>
              <w:marRight w:val="0"/>
              <w:marTop w:val="0"/>
              <w:marBottom w:val="0"/>
              <w:divBdr>
                <w:top w:val="none" w:sz="0" w:space="0" w:color="auto"/>
                <w:left w:val="none" w:sz="0" w:space="0" w:color="auto"/>
                <w:bottom w:val="none" w:sz="0" w:space="0" w:color="auto"/>
                <w:right w:val="none" w:sz="0" w:space="0" w:color="auto"/>
              </w:divBdr>
            </w:div>
            <w:div w:id="739645081">
              <w:marLeft w:val="0"/>
              <w:marRight w:val="0"/>
              <w:marTop w:val="0"/>
              <w:marBottom w:val="0"/>
              <w:divBdr>
                <w:top w:val="none" w:sz="0" w:space="0" w:color="auto"/>
                <w:left w:val="none" w:sz="0" w:space="0" w:color="auto"/>
                <w:bottom w:val="none" w:sz="0" w:space="0" w:color="auto"/>
                <w:right w:val="none" w:sz="0" w:space="0" w:color="auto"/>
              </w:divBdr>
            </w:div>
            <w:div w:id="741176507">
              <w:marLeft w:val="0"/>
              <w:marRight w:val="0"/>
              <w:marTop w:val="0"/>
              <w:marBottom w:val="0"/>
              <w:divBdr>
                <w:top w:val="none" w:sz="0" w:space="0" w:color="auto"/>
                <w:left w:val="none" w:sz="0" w:space="0" w:color="auto"/>
                <w:bottom w:val="none" w:sz="0" w:space="0" w:color="auto"/>
                <w:right w:val="none" w:sz="0" w:space="0" w:color="auto"/>
              </w:divBdr>
            </w:div>
            <w:div w:id="772019888">
              <w:marLeft w:val="0"/>
              <w:marRight w:val="0"/>
              <w:marTop w:val="0"/>
              <w:marBottom w:val="0"/>
              <w:divBdr>
                <w:top w:val="none" w:sz="0" w:space="0" w:color="auto"/>
                <w:left w:val="none" w:sz="0" w:space="0" w:color="auto"/>
                <w:bottom w:val="none" w:sz="0" w:space="0" w:color="auto"/>
                <w:right w:val="none" w:sz="0" w:space="0" w:color="auto"/>
              </w:divBdr>
            </w:div>
            <w:div w:id="772167062">
              <w:marLeft w:val="0"/>
              <w:marRight w:val="0"/>
              <w:marTop w:val="0"/>
              <w:marBottom w:val="0"/>
              <w:divBdr>
                <w:top w:val="none" w:sz="0" w:space="0" w:color="auto"/>
                <w:left w:val="none" w:sz="0" w:space="0" w:color="auto"/>
                <w:bottom w:val="none" w:sz="0" w:space="0" w:color="auto"/>
                <w:right w:val="none" w:sz="0" w:space="0" w:color="auto"/>
              </w:divBdr>
            </w:div>
            <w:div w:id="783773171">
              <w:marLeft w:val="0"/>
              <w:marRight w:val="0"/>
              <w:marTop w:val="0"/>
              <w:marBottom w:val="0"/>
              <w:divBdr>
                <w:top w:val="none" w:sz="0" w:space="0" w:color="auto"/>
                <w:left w:val="none" w:sz="0" w:space="0" w:color="auto"/>
                <w:bottom w:val="none" w:sz="0" w:space="0" w:color="auto"/>
                <w:right w:val="none" w:sz="0" w:space="0" w:color="auto"/>
              </w:divBdr>
            </w:div>
            <w:div w:id="788084361">
              <w:marLeft w:val="0"/>
              <w:marRight w:val="0"/>
              <w:marTop w:val="0"/>
              <w:marBottom w:val="0"/>
              <w:divBdr>
                <w:top w:val="none" w:sz="0" w:space="0" w:color="auto"/>
                <w:left w:val="none" w:sz="0" w:space="0" w:color="auto"/>
                <w:bottom w:val="none" w:sz="0" w:space="0" w:color="auto"/>
                <w:right w:val="none" w:sz="0" w:space="0" w:color="auto"/>
              </w:divBdr>
            </w:div>
            <w:div w:id="790587503">
              <w:marLeft w:val="0"/>
              <w:marRight w:val="0"/>
              <w:marTop w:val="0"/>
              <w:marBottom w:val="0"/>
              <w:divBdr>
                <w:top w:val="none" w:sz="0" w:space="0" w:color="auto"/>
                <w:left w:val="none" w:sz="0" w:space="0" w:color="auto"/>
                <w:bottom w:val="none" w:sz="0" w:space="0" w:color="auto"/>
                <w:right w:val="none" w:sz="0" w:space="0" w:color="auto"/>
              </w:divBdr>
            </w:div>
            <w:div w:id="791634054">
              <w:marLeft w:val="0"/>
              <w:marRight w:val="0"/>
              <w:marTop w:val="0"/>
              <w:marBottom w:val="0"/>
              <w:divBdr>
                <w:top w:val="none" w:sz="0" w:space="0" w:color="auto"/>
                <w:left w:val="none" w:sz="0" w:space="0" w:color="auto"/>
                <w:bottom w:val="none" w:sz="0" w:space="0" w:color="auto"/>
                <w:right w:val="none" w:sz="0" w:space="0" w:color="auto"/>
              </w:divBdr>
            </w:div>
            <w:div w:id="792091583">
              <w:marLeft w:val="0"/>
              <w:marRight w:val="0"/>
              <w:marTop w:val="0"/>
              <w:marBottom w:val="0"/>
              <w:divBdr>
                <w:top w:val="none" w:sz="0" w:space="0" w:color="auto"/>
                <w:left w:val="none" w:sz="0" w:space="0" w:color="auto"/>
                <w:bottom w:val="none" w:sz="0" w:space="0" w:color="auto"/>
                <w:right w:val="none" w:sz="0" w:space="0" w:color="auto"/>
              </w:divBdr>
            </w:div>
            <w:div w:id="798258675">
              <w:marLeft w:val="0"/>
              <w:marRight w:val="0"/>
              <w:marTop w:val="0"/>
              <w:marBottom w:val="0"/>
              <w:divBdr>
                <w:top w:val="none" w:sz="0" w:space="0" w:color="auto"/>
                <w:left w:val="none" w:sz="0" w:space="0" w:color="auto"/>
                <w:bottom w:val="none" w:sz="0" w:space="0" w:color="auto"/>
                <w:right w:val="none" w:sz="0" w:space="0" w:color="auto"/>
              </w:divBdr>
            </w:div>
            <w:div w:id="800459886">
              <w:marLeft w:val="0"/>
              <w:marRight w:val="0"/>
              <w:marTop w:val="0"/>
              <w:marBottom w:val="0"/>
              <w:divBdr>
                <w:top w:val="none" w:sz="0" w:space="0" w:color="auto"/>
                <w:left w:val="none" w:sz="0" w:space="0" w:color="auto"/>
                <w:bottom w:val="none" w:sz="0" w:space="0" w:color="auto"/>
                <w:right w:val="none" w:sz="0" w:space="0" w:color="auto"/>
              </w:divBdr>
            </w:div>
            <w:div w:id="804813758">
              <w:marLeft w:val="0"/>
              <w:marRight w:val="0"/>
              <w:marTop w:val="0"/>
              <w:marBottom w:val="0"/>
              <w:divBdr>
                <w:top w:val="none" w:sz="0" w:space="0" w:color="auto"/>
                <w:left w:val="none" w:sz="0" w:space="0" w:color="auto"/>
                <w:bottom w:val="none" w:sz="0" w:space="0" w:color="auto"/>
                <w:right w:val="none" w:sz="0" w:space="0" w:color="auto"/>
              </w:divBdr>
            </w:div>
            <w:div w:id="808085478">
              <w:marLeft w:val="0"/>
              <w:marRight w:val="0"/>
              <w:marTop w:val="0"/>
              <w:marBottom w:val="0"/>
              <w:divBdr>
                <w:top w:val="none" w:sz="0" w:space="0" w:color="auto"/>
                <w:left w:val="none" w:sz="0" w:space="0" w:color="auto"/>
                <w:bottom w:val="none" w:sz="0" w:space="0" w:color="auto"/>
                <w:right w:val="none" w:sz="0" w:space="0" w:color="auto"/>
              </w:divBdr>
            </w:div>
            <w:div w:id="810443083">
              <w:marLeft w:val="0"/>
              <w:marRight w:val="0"/>
              <w:marTop w:val="0"/>
              <w:marBottom w:val="0"/>
              <w:divBdr>
                <w:top w:val="none" w:sz="0" w:space="0" w:color="auto"/>
                <w:left w:val="none" w:sz="0" w:space="0" w:color="auto"/>
                <w:bottom w:val="none" w:sz="0" w:space="0" w:color="auto"/>
                <w:right w:val="none" w:sz="0" w:space="0" w:color="auto"/>
              </w:divBdr>
            </w:div>
            <w:div w:id="816336432">
              <w:marLeft w:val="0"/>
              <w:marRight w:val="0"/>
              <w:marTop w:val="0"/>
              <w:marBottom w:val="0"/>
              <w:divBdr>
                <w:top w:val="none" w:sz="0" w:space="0" w:color="auto"/>
                <w:left w:val="none" w:sz="0" w:space="0" w:color="auto"/>
                <w:bottom w:val="none" w:sz="0" w:space="0" w:color="auto"/>
                <w:right w:val="none" w:sz="0" w:space="0" w:color="auto"/>
              </w:divBdr>
            </w:div>
            <w:div w:id="823159155">
              <w:marLeft w:val="0"/>
              <w:marRight w:val="0"/>
              <w:marTop w:val="0"/>
              <w:marBottom w:val="0"/>
              <w:divBdr>
                <w:top w:val="none" w:sz="0" w:space="0" w:color="auto"/>
                <w:left w:val="none" w:sz="0" w:space="0" w:color="auto"/>
                <w:bottom w:val="none" w:sz="0" w:space="0" w:color="auto"/>
                <w:right w:val="none" w:sz="0" w:space="0" w:color="auto"/>
              </w:divBdr>
            </w:div>
            <w:div w:id="846529143">
              <w:marLeft w:val="0"/>
              <w:marRight w:val="0"/>
              <w:marTop w:val="0"/>
              <w:marBottom w:val="0"/>
              <w:divBdr>
                <w:top w:val="none" w:sz="0" w:space="0" w:color="auto"/>
                <w:left w:val="none" w:sz="0" w:space="0" w:color="auto"/>
                <w:bottom w:val="none" w:sz="0" w:space="0" w:color="auto"/>
                <w:right w:val="none" w:sz="0" w:space="0" w:color="auto"/>
              </w:divBdr>
            </w:div>
            <w:div w:id="852066225">
              <w:marLeft w:val="0"/>
              <w:marRight w:val="0"/>
              <w:marTop w:val="0"/>
              <w:marBottom w:val="0"/>
              <w:divBdr>
                <w:top w:val="none" w:sz="0" w:space="0" w:color="auto"/>
                <w:left w:val="none" w:sz="0" w:space="0" w:color="auto"/>
                <w:bottom w:val="none" w:sz="0" w:space="0" w:color="auto"/>
                <w:right w:val="none" w:sz="0" w:space="0" w:color="auto"/>
              </w:divBdr>
            </w:div>
            <w:div w:id="858590370">
              <w:marLeft w:val="0"/>
              <w:marRight w:val="0"/>
              <w:marTop w:val="0"/>
              <w:marBottom w:val="0"/>
              <w:divBdr>
                <w:top w:val="none" w:sz="0" w:space="0" w:color="auto"/>
                <w:left w:val="none" w:sz="0" w:space="0" w:color="auto"/>
                <w:bottom w:val="none" w:sz="0" w:space="0" w:color="auto"/>
                <w:right w:val="none" w:sz="0" w:space="0" w:color="auto"/>
              </w:divBdr>
            </w:div>
            <w:div w:id="866913887">
              <w:marLeft w:val="0"/>
              <w:marRight w:val="0"/>
              <w:marTop w:val="0"/>
              <w:marBottom w:val="0"/>
              <w:divBdr>
                <w:top w:val="none" w:sz="0" w:space="0" w:color="auto"/>
                <w:left w:val="none" w:sz="0" w:space="0" w:color="auto"/>
                <w:bottom w:val="none" w:sz="0" w:space="0" w:color="auto"/>
                <w:right w:val="none" w:sz="0" w:space="0" w:color="auto"/>
              </w:divBdr>
            </w:div>
            <w:div w:id="873464438">
              <w:marLeft w:val="0"/>
              <w:marRight w:val="0"/>
              <w:marTop w:val="0"/>
              <w:marBottom w:val="0"/>
              <w:divBdr>
                <w:top w:val="none" w:sz="0" w:space="0" w:color="auto"/>
                <w:left w:val="none" w:sz="0" w:space="0" w:color="auto"/>
                <w:bottom w:val="none" w:sz="0" w:space="0" w:color="auto"/>
                <w:right w:val="none" w:sz="0" w:space="0" w:color="auto"/>
              </w:divBdr>
            </w:div>
            <w:div w:id="880214484">
              <w:marLeft w:val="0"/>
              <w:marRight w:val="0"/>
              <w:marTop w:val="0"/>
              <w:marBottom w:val="0"/>
              <w:divBdr>
                <w:top w:val="none" w:sz="0" w:space="0" w:color="auto"/>
                <w:left w:val="none" w:sz="0" w:space="0" w:color="auto"/>
                <w:bottom w:val="none" w:sz="0" w:space="0" w:color="auto"/>
                <w:right w:val="none" w:sz="0" w:space="0" w:color="auto"/>
              </w:divBdr>
            </w:div>
            <w:div w:id="888224839">
              <w:marLeft w:val="0"/>
              <w:marRight w:val="0"/>
              <w:marTop w:val="0"/>
              <w:marBottom w:val="0"/>
              <w:divBdr>
                <w:top w:val="none" w:sz="0" w:space="0" w:color="auto"/>
                <w:left w:val="none" w:sz="0" w:space="0" w:color="auto"/>
                <w:bottom w:val="none" w:sz="0" w:space="0" w:color="auto"/>
                <w:right w:val="none" w:sz="0" w:space="0" w:color="auto"/>
              </w:divBdr>
            </w:div>
            <w:div w:id="893199225">
              <w:marLeft w:val="0"/>
              <w:marRight w:val="0"/>
              <w:marTop w:val="0"/>
              <w:marBottom w:val="0"/>
              <w:divBdr>
                <w:top w:val="none" w:sz="0" w:space="0" w:color="auto"/>
                <w:left w:val="none" w:sz="0" w:space="0" w:color="auto"/>
                <w:bottom w:val="none" w:sz="0" w:space="0" w:color="auto"/>
                <w:right w:val="none" w:sz="0" w:space="0" w:color="auto"/>
              </w:divBdr>
            </w:div>
            <w:div w:id="898785549">
              <w:marLeft w:val="0"/>
              <w:marRight w:val="0"/>
              <w:marTop w:val="0"/>
              <w:marBottom w:val="0"/>
              <w:divBdr>
                <w:top w:val="none" w:sz="0" w:space="0" w:color="auto"/>
                <w:left w:val="none" w:sz="0" w:space="0" w:color="auto"/>
                <w:bottom w:val="none" w:sz="0" w:space="0" w:color="auto"/>
                <w:right w:val="none" w:sz="0" w:space="0" w:color="auto"/>
              </w:divBdr>
            </w:div>
            <w:div w:id="900285343">
              <w:marLeft w:val="0"/>
              <w:marRight w:val="0"/>
              <w:marTop w:val="0"/>
              <w:marBottom w:val="0"/>
              <w:divBdr>
                <w:top w:val="none" w:sz="0" w:space="0" w:color="auto"/>
                <w:left w:val="none" w:sz="0" w:space="0" w:color="auto"/>
                <w:bottom w:val="none" w:sz="0" w:space="0" w:color="auto"/>
                <w:right w:val="none" w:sz="0" w:space="0" w:color="auto"/>
              </w:divBdr>
            </w:div>
            <w:div w:id="913858773">
              <w:marLeft w:val="0"/>
              <w:marRight w:val="0"/>
              <w:marTop w:val="0"/>
              <w:marBottom w:val="0"/>
              <w:divBdr>
                <w:top w:val="none" w:sz="0" w:space="0" w:color="auto"/>
                <w:left w:val="none" w:sz="0" w:space="0" w:color="auto"/>
                <w:bottom w:val="none" w:sz="0" w:space="0" w:color="auto"/>
                <w:right w:val="none" w:sz="0" w:space="0" w:color="auto"/>
              </w:divBdr>
            </w:div>
            <w:div w:id="916743920">
              <w:marLeft w:val="0"/>
              <w:marRight w:val="0"/>
              <w:marTop w:val="0"/>
              <w:marBottom w:val="0"/>
              <w:divBdr>
                <w:top w:val="none" w:sz="0" w:space="0" w:color="auto"/>
                <w:left w:val="none" w:sz="0" w:space="0" w:color="auto"/>
                <w:bottom w:val="none" w:sz="0" w:space="0" w:color="auto"/>
                <w:right w:val="none" w:sz="0" w:space="0" w:color="auto"/>
              </w:divBdr>
            </w:div>
            <w:div w:id="923995331">
              <w:marLeft w:val="0"/>
              <w:marRight w:val="0"/>
              <w:marTop w:val="0"/>
              <w:marBottom w:val="0"/>
              <w:divBdr>
                <w:top w:val="none" w:sz="0" w:space="0" w:color="auto"/>
                <w:left w:val="none" w:sz="0" w:space="0" w:color="auto"/>
                <w:bottom w:val="none" w:sz="0" w:space="0" w:color="auto"/>
                <w:right w:val="none" w:sz="0" w:space="0" w:color="auto"/>
              </w:divBdr>
            </w:div>
            <w:div w:id="925185537">
              <w:marLeft w:val="0"/>
              <w:marRight w:val="0"/>
              <w:marTop w:val="0"/>
              <w:marBottom w:val="0"/>
              <w:divBdr>
                <w:top w:val="none" w:sz="0" w:space="0" w:color="auto"/>
                <w:left w:val="none" w:sz="0" w:space="0" w:color="auto"/>
                <w:bottom w:val="none" w:sz="0" w:space="0" w:color="auto"/>
                <w:right w:val="none" w:sz="0" w:space="0" w:color="auto"/>
              </w:divBdr>
            </w:div>
            <w:div w:id="932858105">
              <w:marLeft w:val="0"/>
              <w:marRight w:val="0"/>
              <w:marTop w:val="0"/>
              <w:marBottom w:val="0"/>
              <w:divBdr>
                <w:top w:val="none" w:sz="0" w:space="0" w:color="auto"/>
                <w:left w:val="none" w:sz="0" w:space="0" w:color="auto"/>
                <w:bottom w:val="none" w:sz="0" w:space="0" w:color="auto"/>
                <w:right w:val="none" w:sz="0" w:space="0" w:color="auto"/>
              </w:divBdr>
            </w:div>
            <w:div w:id="937296910">
              <w:marLeft w:val="0"/>
              <w:marRight w:val="0"/>
              <w:marTop w:val="0"/>
              <w:marBottom w:val="0"/>
              <w:divBdr>
                <w:top w:val="none" w:sz="0" w:space="0" w:color="auto"/>
                <w:left w:val="none" w:sz="0" w:space="0" w:color="auto"/>
                <w:bottom w:val="none" w:sz="0" w:space="0" w:color="auto"/>
                <w:right w:val="none" w:sz="0" w:space="0" w:color="auto"/>
              </w:divBdr>
            </w:div>
            <w:div w:id="938417335">
              <w:marLeft w:val="0"/>
              <w:marRight w:val="0"/>
              <w:marTop w:val="0"/>
              <w:marBottom w:val="0"/>
              <w:divBdr>
                <w:top w:val="none" w:sz="0" w:space="0" w:color="auto"/>
                <w:left w:val="none" w:sz="0" w:space="0" w:color="auto"/>
                <w:bottom w:val="none" w:sz="0" w:space="0" w:color="auto"/>
                <w:right w:val="none" w:sz="0" w:space="0" w:color="auto"/>
              </w:divBdr>
            </w:div>
            <w:div w:id="947734624">
              <w:marLeft w:val="0"/>
              <w:marRight w:val="0"/>
              <w:marTop w:val="0"/>
              <w:marBottom w:val="0"/>
              <w:divBdr>
                <w:top w:val="none" w:sz="0" w:space="0" w:color="auto"/>
                <w:left w:val="none" w:sz="0" w:space="0" w:color="auto"/>
                <w:bottom w:val="none" w:sz="0" w:space="0" w:color="auto"/>
                <w:right w:val="none" w:sz="0" w:space="0" w:color="auto"/>
              </w:divBdr>
            </w:div>
            <w:div w:id="947852601">
              <w:marLeft w:val="0"/>
              <w:marRight w:val="0"/>
              <w:marTop w:val="0"/>
              <w:marBottom w:val="0"/>
              <w:divBdr>
                <w:top w:val="none" w:sz="0" w:space="0" w:color="auto"/>
                <w:left w:val="none" w:sz="0" w:space="0" w:color="auto"/>
                <w:bottom w:val="none" w:sz="0" w:space="0" w:color="auto"/>
                <w:right w:val="none" w:sz="0" w:space="0" w:color="auto"/>
              </w:divBdr>
            </w:div>
            <w:div w:id="950360087">
              <w:marLeft w:val="0"/>
              <w:marRight w:val="0"/>
              <w:marTop w:val="0"/>
              <w:marBottom w:val="0"/>
              <w:divBdr>
                <w:top w:val="none" w:sz="0" w:space="0" w:color="auto"/>
                <w:left w:val="none" w:sz="0" w:space="0" w:color="auto"/>
                <w:bottom w:val="none" w:sz="0" w:space="0" w:color="auto"/>
                <w:right w:val="none" w:sz="0" w:space="0" w:color="auto"/>
              </w:divBdr>
            </w:div>
            <w:div w:id="952398406">
              <w:marLeft w:val="0"/>
              <w:marRight w:val="0"/>
              <w:marTop w:val="0"/>
              <w:marBottom w:val="0"/>
              <w:divBdr>
                <w:top w:val="none" w:sz="0" w:space="0" w:color="auto"/>
                <w:left w:val="none" w:sz="0" w:space="0" w:color="auto"/>
                <w:bottom w:val="none" w:sz="0" w:space="0" w:color="auto"/>
                <w:right w:val="none" w:sz="0" w:space="0" w:color="auto"/>
              </w:divBdr>
            </w:div>
            <w:div w:id="956764621">
              <w:marLeft w:val="0"/>
              <w:marRight w:val="0"/>
              <w:marTop w:val="0"/>
              <w:marBottom w:val="0"/>
              <w:divBdr>
                <w:top w:val="none" w:sz="0" w:space="0" w:color="auto"/>
                <w:left w:val="none" w:sz="0" w:space="0" w:color="auto"/>
                <w:bottom w:val="none" w:sz="0" w:space="0" w:color="auto"/>
                <w:right w:val="none" w:sz="0" w:space="0" w:color="auto"/>
              </w:divBdr>
            </w:div>
            <w:div w:id="958337523">
              <w:marLeft w:val="0"/>
              <w:marRight w:val="0"/>
              <w:marTop w:val="0"/>
              <w:marBottom w:val="0"/>
              <w:divBdr>
                <w:top w:val="none" w:sz="0" w:space="0" w:color="auto"/>
                <w:left w:val="none" w:sz="0" w:space="0" w:color="auto"/>
                <w:bottom w:val="none" w:sz="0" w:space="0" w:color="auto"/>
                <w:right w:val="none" w:sz="0" w:space="0" w:color="auto"/>
              </w:divBdr>
            </w:div>
            <w:div w:id="960455205">
              <w:marLeft w:val="0"/>
              <w:marRight w:val="0"/>
              <w:marTop w:val="0"/>
              <w:marBottom w:val="0"/>
              <w:divBdr>
                <w:top w:val="none" w:sz="0" w:space="0" w:color="auto"/>
                <w:left w:val="none" w:sz="0" w:space="0" w:color="auto"/>
                <w:bottom w:val="none" w:sz="0" w:space="0" w:color="auto"/>
                <w:right w:val="none" w:sz="0" w:space="0" w:color="auto"/>
              </w:divBdr>
            </w:div>
            <w:div w:id="961881535">
              <w:marLeft w:val="0"/>
              <w:marRight w:val="0"/>
              <w:marTop w:val="0"/>
              <w:marBottom w:val="0"/>
              <w:divBdr>
                <w:top w:val="none" w:sz="0" w:space="0" w:color="auto"/>
                <w:left w:val="none" w:sz="0" w:space="0" w:color="auto"/>
                <w:bottom w:val="none" w:sz="0" w:space="0" w:color="auto"/>
                <w:right w:val="none" w:sz="0" w:space="0" w:color="auto"/>
              </w:divBdr>
            </w:div>
            <w:div w:id="963193943">
              <w:marLeft w:val="0"/>
              <w:marRight w:val="0"/>
              <w:marTop w:val="0"/>
              <w:marBottom w:val="0"/>
              <w:divBdr>
                <w:top w:val="none" w:sz="0" w:space="0" w:color="auto"/>
                <w:left w:val="none" w:sz="0" w:space="0" w:color="auto"/>
                <w:bottom w:val="none" w:sz="0" w:space="0" w:color="auto"/>
                <w:right w:val="none" w:sz="0" w:space="0" w:color="auto"/>
              </w:divBdr>
            </w:div>
            <w:div w:id="972179920">
              <w:marLeft w:val="0"/>
              <w:marRight w:val="0"/>
              <w:marTop w:val="0"/>
              <w:marBottom w:val="0"/>
              <w:divBdr>
                <w:top w:val="none" w:sz="0" w:space="0" w:color="auto"/>
                <w:left w:val="none" w:sz="0" w:space="0" w:color="auto"/>
                <w:bottom w:val="none" w:sz="0" w:space="0" w:color="auto"/>
                <w:right w:val="none" w:sz="0" w:space="0" w:color="auto"/>
              </w:divBdr>
            </w:div>
            <w:div w:id="973215893">
              <w:marLeft w:val="0"/>
              <w:marRight w:val="0"/>
              <w:marTop w:val="0"/>
              <w:marBottom w:val="0"/>
              <w:divBdr>
                <w:top w:val="none" w:sz="0" w:space="0" w:color="auto"/>
                <w:left w:val="none" w:sz="0" w:space="0" w:color="auto"/>
                <w:bottom w:val="none" w:sz="0" w:space="0" w:color="auto"/>
                <w:right w:val="none" w:sz="0" w:space="0" w:color="auto"/>
              </w:divBdr>
            </w:div>
            <w:div w:id="982780260">
              <w:marLeft w:val="0"/>
              <w:marRight w:val="0"/>
              <w:marTop w:val="0"/>
              <w:marBottom w:val="0"/>
              <w:divBdr>
                <w:top w:val="none" w:sz="0" w:space="0" w:color="auto"/>
                <w:left w:val="none" w:sz="0" w:space="0" w:color="auto"/>
                <w:bottom w:val="none" w:sz="0" w:space="0" w:color="auto"/>
                <w:right w:val="none" w:sz="0" w:space="0" w:color="auto"/>
              </w:divBdr>
            </w:div>
            <w:div w:id="982856632">
              <w:marLeft w:val="0"/>
              <w:marRight w:val="0"/>
              <w:marTop w:val="0"/>
              <w:marBottom w:val="0"/>
              <w:divBdr>
                <w:top w:val="none" w:sz="0" w:space="0" w:color="auto"/>
                <w:left w:val="none" w:sz="0" w:space="0" w:color="auto"/>
                <w:bottom w:val="none" w:sz="0" w:space="0" w:color="auto"/>
                <w:right w:val="none" w:sz="0" w:space="0" w:color="auto"/>
              </w:divBdr>
            </w:div>
            <w:div w:id="987514586">
              <w:marLeft w:val="0"/>
              <w:marRight w:val="0"/>
              <w:marTop w:val="0"/>
              <w:marBottom w:val="0"/>
              <w:divBdr>
                <w:top w:val="none" w:sz="0" w:space="0" w:color="auto"/>
                <w:left w:val="none" w:sz="0" w:space="0" w:color="auto"/>
                <w:bottom w:val="none" w:sz="0" w:space="0" w:color="auto"/>
                <w:right w:val="none" w:sz="0" w:space="0" w:color="auto"/>
              </w:divBdr>
            </w:div>
            <w:div w:id="991911156">
              <w:marLeft w:val="0"/>
              <w:marRight w:val="0"/>
              <w:marTop w:val="0"/>
              <w:marBottom w:val="0"/>
              <w:divBdr>
                <w:top w:val="none" w:sz="0" w:space="0" w:color="auto"/>
                <w:left w:val="none" w:sz="0" w:space="0" w:color="auto"/>
                <w:bottom w:val="none" w:sz="0" w:space="0" w:color="auto"/>
                <w:right w:val="none" w:sz="0" w:space="0" w:color="auto"/>
              </w:divBdr>
            </w:div>
            <w:div w:id="1003514465">
              <w:marLeft w:val="0"/>
              <w:marRight w:val="0"/>
              <w:marTop w:val="0"/>
              <w:marBottom w:val="0"/>
              <w:divBdr>
                <w:top w:val="none" w:sz="0" w:space="0" w:color="auto"/>
                <w:left w:val="none" w:sz="0" w:space="0" w:color="auto"/>
                <w:bottom w:val="none" w:sz="0" w:space="0" w:color="auto"/>
                <w:right w:val="none" w:sz="0" w:space="0" w:color="auto"/>
              </w:divBdr>
            </w:div>
            <w:div w:id="1006398400">
              <w:marLeft w:val="0"/>
              <w:marRight w:val="0"/>
              <w:marTop w:val="0"/>
              <w:marBottom w:val="0"/>
              <w:divBdr>
                <w:top w:val="none" w:sz="0" w:space="0" w:color="auto"/>
                <w:left w:val="none" w:sz="0" w:space="0" w:color="auto"/>
                <w:bottom w:val="none" w:sz="0" w:space="0" w:color="auto"/>
                <w:right w:val="none" w:sz="0" w:space="0" w:color="auto"/>
              </w:divBdr>
            </w:div>
            <w:div w:id="1008751366">
              <w:marLeft w:val="0"/>
              <w:marRight w:val="0"/>
              <w:marTop w:val="0"/>
              <w:marBottom w:val="0"/>
              <w:divBdr>
                <w:top w:val="none" w:sz="0" w:space="0" w:color="auto"/>
                <w:left w:val="none" w:sz="0" w:space="0" w:color="auto"/>
                <w:bottom w:val="none" w:sz="0" w:space="0" w:color="auto"/>
                <w:right w:val="none" w:sz="0" w:space="0" w:color="auto"/>
              </w:divBdr>
            </w:div>
            <w:div w:id="1018040567">
              <w:marLeft w:val="0"/>
              <w:marRight w:val="0"/>
              <w:marTop w:val="0"/>
              <w:marBottom w:val="0"/>
              <w:divBdr>
                <w:top w:val="none" w:sz="0" w:space="0" w:color="auto"/>
                <w:left w:val="none" w:sz="0" w:space="0" w:color="auto"/>
                <w:bottom w:val="none" w:sz="0" w:space="0" w:color="auto"/>
                <w:right w:val="none" w:sz="0" w:space="0" w:color="auto"/>
              </w:divBdr>
            </w:div>
            <w:div w:id="1025443855">
              <w:marLeft w:val="0"/>
              <w:marRight w:val="0"/>
              <w:marTop w:val="0"/>
              <w:marBottom w:val="0"/>
              <w:divBdr>
                <w:top w:val="none" w:sz="0" w:space="0" w:color="auto"/>
                <w:left w:val="none" w:sz="0" w:space="0" w:color="auto"/>
                <w:bottom w:val="none" w:sz="0" w:space="0" w:color="auto"/>
                <w:right w:val="none" w:sz="0" w:space="0" w:color="auto"/>
              </w:divBdr>
            </w:div>
            <w:div w:id="1029642395">
              <w:marLeft w:val="0"/>
              <w:marRight w:val="0"/>
              <w:marTop w:val="0"/>
              <w:marBottom w:val="0"/>
              <w:divBdr>
                <w:top w:val="none" w:sz="0" w:space="0" w:color="auto"/>
                <w:left w:val="none" w:sz="0" w:space="0" w:color="auto"/>
                <w:bottom w:val="none" w:sz="0" w:space="0" w:color="auto"/>
                <w:right w:val="none" w:sz="0" w:space="0" w:color="auto"/>
              </w:divBdr>
            </w:div>
            <w:div w:id="1031422861">
              <w:marLeft w:val="0"/>
              <w:marRight w:val="0"/>
              <w:marTop w:val="0"/>
              <w:marBottom w:val="0"/>
              <w:divBdr>
                <w:top w:val="none" w:sz="0" w:space="0" w:color="auto"/>
                <w:left w:val="none" w:sz="0" w:space="0" w:color="auto"/>
                <w:bottom w:val="none" w:sz="0" w:space="0" w:color="auto"/>
                <w:right w:val="none" w:sz="0" w:space="0" w:color="auto"/>
              </w:divBdr>
            </w:div>
            <w:div w:id="1032026301">
              <w:marLeft w:val="0"/>
              <w:marRight w:val="0"/>
              <w:marTop w:val="0"/>
              <w:marBottom w:val="0"/>
              <w:divBdr>
                <w:top w:val="none" w:sz="0" w:space="0" w:color="auto"/>
                <w:left w:val="none" w:sz="0" w:space="0" w:color="auto"/>
                <w:bottom w:val="none" w:sz="0" w:space="0" w:color="auto"/>
                <w:right w:val="none" w:sz="0" w:space="0" w:color="auto"/>
              </w:divBdr>
            </w:div>
            <w:div w:id="1032337972">
              <w:marLeft w:val="0"/>
              <w:marRight w:val="0"/>
              <w:marTop w:val="0"/>
              <w:marBottom w:val="0"/>
              <w:divBdr>
                <w:top w:val="none" w:sz="0" w:space="0" w:color="auto"/>
                <w:left w:val="none" w:sz="0" w:space="0" w:color="auto"/>
                <w:bottom w:val="none" w:sz="0" w:space="0" w:color="auto"/>
                <w:right w:val="none" w:sz="0" w:space="0" w:color="auto"/>
              </w:divBdr>
            </w:div>
            <w:div w:id="1035734248">
              <w:marLeft w:val="0"/>
              <w:marRight w:val="0"/>
              <w:marTop w:val="0"/>
              <w:marBottom w:val="0"/>
              <w:divBdr>
                <w:top w:val="none" w:sz="0" w:space="0" w:color="auto"/>
                <w:left w:val="none" w:sz="0" w:space="0" w:color="auto"/>
                <w:bottom w:val="none" w:sz="0" w:space="0" w:color="auto"/>
                <w:right w:val="none" w:sz="0" w:space="0" w:color="auto"/>
              </w:divBdr>
            </w:div>
            <w:div w:id="1039008720">
              <w:marLeft w:val="0"/>
              <w:marRight w:val="0"/>
              <w:marTop w:val="0"/>
              <w:marBottom w:val="0"/>
              <w:divBdr>
                <w:top w:val="none" w:sz="0" w:space="0" w:color="auto"/>
                <w:left w:val="none" w:sz="0" w:space="0" w:color="auto"/>
                <w:bottom w:val="none" w:sz="0" w:space="0" w:color="auto"/>
                <w:right w:val="none" w:sz="0" w:space="0" w:color="auto"/>
              </w:divBdr>
            </w:div>
            <w:div w:id="1039665877">
              <w:marLeft w:val="0"/>
              <w:marRight w:val="0"/>
              <w:marTop w:val="0"/>
              <w:marBottom w:val="0"/>
              <w:divBdr>
                <w:top w:val="none" w:sz="0" w:space="0" w:color="auto"/>
                <w:left w:val="none" w:sz="0" w:space="0" w:color="auto"/>
                <w:bottom w:val="none" w:sz="0" w:space="0" w:color="auto"/>
                <w:right w:val="none" w:sz="0" w:space="0" w:color="auto"/>
              </w:divBdr>
            </w:div>
            <w:div w:id="1042822928">
              <w:marLeft w:val="0"/>
              <w:marRight w:val="0"/>
              <w:marTop w:val="0"/>
              <w:marBottom w:val="0"/>
              <w:divBdr>
                <w:top w:val="none" w:sz="0" w:space="0" w:color="auto"/>
                <w:left w:val="none" w:sz="0" w:space="0" w:color="auto"/>
                <w:bottom w:val="none" w:sz="0" w:space="0" w:color="auto"/>
                <w:right w:val="none" w:sz="0" w:space="0" w:color="auto"/>
              </w:divBdr>
            </w:div>
            <w:div w:id="1043214741">
              <w:marLeft w:val="0"/>
              <w:marRight w:val="0"/>
              <w:marTop w:val="0"/>
              <w:marBottom w:val="0"/>
              <w:divBdr>
                <w:top w:val="none" w:sz="0" w:space="0" w:color="auto"/>
                <w:left w:val="none" w:sz="0" w:space="0" w:color="auto"/>
                <w:bottom w:val="none" w:sz="0" w:space="0" w:color="auto"/>
                <w:right w:val="none" w:sz="0" w:space="0" w:color="auto"/>
              </w:divBdr>
            </w:div>
            <w:div w:id="1044214361">
              <w:marLeft w:val="0"/>
              <w:marRight w:val="0"/>
              <w:marTop w:val="0"/>
              <w:marBottom w:val="0"/>
              <w:divBdr>
                <w:top w:val="none" w:sz="0" w:space="0" w:color="auto"/>
                <w:left w:val="none" w:sz="0" w:space="0" w:color="auto"/>
                <w:bottom w:val="none" w:sz="0" w:space="0" w:color="auto"/>
                <w:right w:val="none" w:sz="0" w:space="0" w:color="auto"/>
              </w:divBdr>
            </w:div>
            <w:div w:id="1044522766">
              <w:marLeft w:val="0"/>
              <w:marRight w:val="0"/>
              <w:marTop w:val="0"/>
              <w:marBottom w:val="0"/>
              <w:divBdr>
                <w:top w:val="none" w:sz="0" w:space="0" w:color="auto"/>
                <w:left w:val="none" w:sz="0" w:space="0" w:color="auto"/>
                <w:bottom w:val="none" w:sz="0" w:space="0" w:color="auto"/>
                <w:right w:val="none" w:sz="0" w:space="0" w:color="auto"/>
              </w:divBdr>
            </w:div>
            <w:div w:id="1055546649">
              <w:marLeft w:val="0"/>
              <w:marRight w:val="0"/>
              <w:marTop w:val="0"/>
              <w:marBottom w:val="0"/>
              <w:divBdr>
                <w:top w:val="none" w:sz="0" w:space="0" w:color="auto"/>
                <w:left w:val="none" w:sz="0" w:space="0" w:color="auto"/>
                <w:bottom w:val="none" w:sz="0" w:space="0" w:color="auto"/>
                <w:right w:val="none" w:sz="0" w:space="0" w:color="auto"/>
              </w:divBdr>
            </w:div>
            <w:div w:id="1066299550">
              <w:marLeft w:val="0"/>
              <w:marRight w:val="0"/>
              <w:marTop w:val="0"/>
              <w:marBottom w:val="0"/>
              <w:divBdr>
                <w:top w:val="none" w:sz="0" w:space="0" w:color="auto"/>
                <w:left w:val="none" w:sz="0" w:space="0" w:color="auto"/>
                <w:bottom w:val="none" w:sz="0" w:space="0" w:color="auto"/>
                <w:right w:val="none" w:sz="0" w:space="0" w:color="auto"/>
              </w:divBdr>
            </w:div>
            <w:div w:id="1068068204">
              <w:marLeft w:val="0"/>
              <w:marRight w:val="0"/>
              <w:marTop w:val="0"/>
              <w:marBottom w:val="0"/>
              <w:divBdr>
                <w:top w:val="none" w:sz="0" w:space="0" w:color="auto"/>
                <w:left w:val="none" w:sz="0" w:space="0" w:color="auto"/>
                <w:bottom w:val="none" w:sz="0" w:space="0" w:color="auto"/>
                <w:right w:val="none" w:sz="0" w:space="0" w:color="auto"/>
              </w:divBdr>
            </w:div>
            <w:div w:id="1070691360">
              <w:marLeft w:val="0"/>
              <w:marRight w:val="0"/>
              <w:marTop w:val="0"/>
              <w:marBottom w:val="0"/>
              <w:divBdr>
                <w:top w:val="none" w:sz="0" w:space="0" w:color="auto"/>
                <w:left w:val="none" w:sz="0" w:space="0" w:color="auto"/>
                <w:bottom w:val="none" w:sz="0" w:space="0" w:color="auto"/>
                <w:right w:val="none" w:sz="0" w:space="0" w:color="auto"/>
              </w:divBdr>
            </w:div>
            <w:div w:id="1076782870">
              <w:marLeft w:val="0"/>
              <w:marRight w:val="0"/>
              <w:marTop w:val="0"/>
              <w:marBottom w:val="0"/>
              <w:divBdr>
                <w:top w:val="none" w:sz="0" w:space="0" w:color="auto"/>
                <w:left w:val="none" w:sz="0" w:space="0" w:color="auto"/>
                <w:bottom w:val="none" w:sz="0" w:space="0" w:color="auto"/>
                <w:right w:val="none" w:sz="0" w:space="0" w:color="auto"/>
              </w:divBdr>
            </w:div>
            <w:div w:id="1083647016">
              <w:marLeft w:val="0"/>
              <w:marRight w:val="0"/>
              <w:marTop w:val="0"/>
              <w:marBottom w:val="0"/>
              <w:divBdr>
                <w:top w:val="none" w:sz="0" w:space="0" w:color="auto"/>
                <w:left w:val="none" w:sz="0" w:space="0" w:color="auto"/>
                <w:bottom w:val="none" w:sz="0" w:space="0" w:color="auto"/>
                <w:right w:val="none" w:sz="0" w:space="0" w:color="auto"/>
              </w:divBdr>
            </w:div>
            <w:div w:id="1089274907">
              <w:marLeft w:val="0"/>
              <w:marRight w:val="0"/>
              <w:marTop w:val="0"/>
              <w:marBottom w:val="0"/>
              <w:divBdr>
                <w:top w:val="none" w:sz="0" w:space="0" w:color="auto"/>
                <w:left w:val="none" w:sz="0" w:space="0" w:color="auto"/>
                <w:bottom w:val="none" w:sz="0" w:space="0" w:color="auto"/>
                <w:right w:val="none" w:sz="0" w:space="0" w:color="auto"/>
              </w:divBdr>
            </w:div>
            <w:div w:id="1089470971">
              <w:marLeft w:val="0"/>
              <w:marRight w:val="0"/>
              <w:marTop w:val="0"/>
              <w:marBottom w:val="0"/>
              <w:divBdr>
                <w:top w:val="none" w:sz="0" w:space="0" w:color="auto"/>
                <w:left w:val="none" w:sz="0" w:space="0" w:color="auto"/>
                <w:bottom w:val="none" w:sz="0" w:space="0" w:color="auto"/>
                <w:right w:val="none" w:sz="0" w:space="0" w:color="auto"/>
              </w:divBdr>
            </w:div>
            <w:div w:id="1098061364">
              <w:marLeft w:val="0"/>
              <w:marRight w:val="0"/>
              <w:marTop w:val="0"/>
              <w:marBottom w:val="0"/>
              <w:divBdr>
                <w:top w:val="none" w:sz="0" w:space="0" w:color="auto"/>
                <w:left w:val="none" w:sz="0" w:space="0" w:color="auto"/>
                <w:bottom w:val="none" w:sz="0" w:space="0" w:color="auto"/>
                <w:right w:val="none" w:sz="0" w:space="0" w:color="auto"/>
              </w:divBdr>
            </w:div>
            <w:div w:id="1109155237">
              <w:marLeft w:val="0"/>
              <w:marRight w:val="0"/>
              <w:marTop w:val="0"/>
              <w:marBottom w:val="0"/>
              <w:divBdr>
                <w:top w:val="none" w:sz="0" w:space="0" w:color="auto"/>
                <w:left w:val="none" w:sz="0" w:space="0" w:color="auto"/>
                <w:bottom w:val="none" w:sz="0" w:space="0" w:color="auto"/>
                <w:right w:val="none" w:sz="0" w:space="0" w:color="auto"/>
              </w:divBdr>
            </w:div>
            <w:div w:id="1115179366">
              <w:marLeft w:val="0"/>
              <w:marRight w:val="0"/>
              <w:marTop w:val="0"/>
              <w:marBottom w:val="0"/>
              <w:divBdr>
                <w:top w:val="none" w:sz="0" w:space="0" w:color="auto"/>
                <w:left w:val="none" w:sz="0" w:space="0" w:color="auto"/>
                <w:bottom w:val="none" w:sz="0" w:space="0" w:color="auto"/>
                <w:right w:val="none" w:sz="0" w:space="0" w:color="auto"/>
              </w:divBdr>
            </w:div>
            <w:div w:id="1116799312">
              <w:marLeft w:val="0"/>
              <w:marRight w:val="0"/>
              <w:marTop w:val="0"/>
              <w:marBottom w:val="0"/>
              <w:divBdr>
                <w:top w:val="none" w:sz="0" w:space="0" w:color="auto"/>
                <w:left w:val="none" w:sz="0" w:space="0" w:color="auto"/>
                <w:bottom w:val="none" w:sz="0" w:space="0" w:color="auto"/>
                <w:right w:val="none" w:sz="0" w:space="0" w:color="auto"/>
              </w:divBdr>
            </w:div>
            <w:div w:id="1116825467">
              <w:marLeft w:val="0"/>
              <w:marRight w:val="0"/>
              <w:marTop w:val="0"/>
              <w:marBottom w:val="0"/>
              <w:divBdr>
                <w:top w:val="none" w:sz="0" w:space="0" w:color="auto"/>
                <w:left w:val="none" w:sz="0" w:space="0" w:color="auto"/>
                <w:bottom w:val="none" w:sz="0" w:space="0" w:color="auto"/>
                <w:right w:val="none" w:sz="0" w:space="0" w:color="auto"/>
              </w:divBdr>
            </w:div>
            <w:div w:id="1124888957">
              <w:marLeft w:val="0"/>
              <w:marRight w:val="0"/>
              <w:marTop w:val="0"/>
              <w:marBottom w:val="0"/>
              <w:divBdr>
                <w:top w:val="none" w:sz="0" w:space="0" w:color="auto"/>
                <w:left w:val="none" w:sz="0" w:space="0" w:color="auto"/>
                <w:bottom w:val="none" w:sz="0" w:space="0" w:color="auto"/>
                <w:right w:val="none" w:sz="0" w:space="0" w:color="auto"/>
              </w:divBdr>
            </w:div>
            <w:div w:id="1130973176">
              <w:marLeft w:val="0"/>
              <w:marRight w:val="0"/>
              <w:marTop w:val="0"/>
              <w:marBottom w:val="0"/>
              <w:divBdr>
                <w:top w:val="none" w:sz="0" w:space="0" w:color="auto"/>
                <w:left w:val="none" w:sz="0" w:space="0" w:color="auto"/>
                <w:bottom w:val="none" w:sz="0" w:space="0" w:color="auto"/>
                <w:right w:val="none" w:sz="0" w:space="0" w:color="auto"/>
              </w:divBdr>
            </w:div>
            <w:div w:id="1133869049">
              <w:marLeft w:val="0"/>
              <w:marRight w:val="0"/>
              <w:marTop w:val="0"/>
              <w:marBottom w:val="0"/>
              <w:divBdr>
                <w:top w:val="none" w:sz="0" w:space="0" w:color="auto"/>
                <w:left w:val="none" w:sz="0" w:space="0" w:color="auto"/>
                <w:bottom w:val="none" w:sz="0" w:space="0" w:color="auto"/>
                <w:right w:val="none" w:sz="0" w:space="0" w:color="auto"/>
              </w:divBdr>
            </w:div>
            <w:div w:id="1136676702">
              <w:marLeft w:val="0"/>
              <w:marRight w:val="0"/>
              <w:marTop w:val="0"/>
              <w:marBottom w:val="0"/>
              <w:divBdr>
                <w:top w:val="none" w:sz="0" w:space="0" w:color="auto"/>
                <w:left w:val="none" w:sz="0" w:space="0" w:color="auto"/>
                <w:bottom w:val="none" w:sz="0" w:space="0" w:color="auto"/>
                <w:right w:val="none" w:sz="0" w:space="0" w:color="auto"/>
              </w:divBdr>
            </w:div>
            <w:div w:id="1136677832">
              <w:marLeft w:val="0"/>
              <w:marRight w:val="0"/>
              <w:marTop w:val="0"/>
              <w:marBottom w:val="0"/>
              <w:divBdr>
                <w:top w:val="none" w:sz="0" w:space="0" w:color="auto"/>
                <w:left w:val="none" w:sz="0" w:space="0" w:color="auto"/>
                <w:bottom w:val="none" w:sz="0" w:space="0" w:color="auto"/>
                <w:right w:val="none" w:sz="0" w:space="0" w:color="auto"/>
              </w:divBdr>
            </w:div>
            <w:div w:id="1153453411">
              <w:marLeft w:val="0"/>
              <w:marRight w:val="0"/>
              <w:marTop w:val="0"/>
              <w:marBottom w:val="0"/>
              <w:divBdr>
                <w:top w:val="none" w:sz="0" w:space="0" w:color="auto"/>
                <w:left w:val="none" w:sz="0" w:space="0" w:color="auto"/>
                <w:bottom w:val="none" w:sz="0" w:space="0" w:color="auto"/>
                <w:right w:val="none" w:sz="0" w:space="0" w:color="auto"/>
              </w:divBdr>
            </w:div>
            <w:div w:id="1156071707">
              <w:marLeft w:val="0"/>
              <w:marRight w:val="0"/>
              <w:marTop w:val="0"/>
              <w:marBottom w:val="0"/>
              <w:divBdr>
                <w:top w:val="none" w:sz="0" w:space="0" w:color="auto"/>
                <w:left w:val="none" w:sz="0" w:space="0" w:color="auto"/>
                <w:bottom w:val="none" w:sz="0" w:space="0" w:color="auto"/>
                <w:right w:val="none" w:sz="0" w:space="0" w:color="auto"/>
              </w:divBdr>
            </w:div>
            <w:div w:id="1156453879">
              <w:marLeft w:val="0"/>
              <w:marRight w:val="0"/>
              <w:marTop w:val="0"/>
              <w:marBottom w:val="0"/>
              <w:divBdr>
                <w:top w:val="none" w:sz="0" w:space="0" w:color="auto"/>
                <w:left w:val="none" w:sz="0" w:space="0" w:color="auto"/>
                <w:bottom w:val="none" w:sz="0" w:space="0" w:color="auto"/>
                <w:right w:val="none" w:sz="0" w:space="0" w:color="auto"/>
              </w:divBdr>
            </w:div>
            <w:div w:id="1158230574">
              <w:marLeft w:val="0"/>
              <w:marRight w:val="0"/>
              <w:marTop w:val="0"/>
              <w:marBottom w:val="0"/>
              <w:divBdr>
                <w:top w:val="none" w:sz="0" w:space="0" w:color="auto"/>
                <w:left w:val="none" w:sz="0" w:space="0" w:color="auto"/>
                <w:bottom w:val="none" w:sz="0" w:space="0" w:color="auto"/>
                <w:right w:val="none" w:sz="0" w:space="0" w:color="auto"/>
              </w:divBdr>
            </w:div>
            <w:div w:id="1160004508">
              <w:marLeft w:val="0"/>
              <w:marRight w:val="0"/>
              <w:marTop w:val="0"/>
              <w:marBottom w:val="0"/>
              <w:divBdr>
                <w:top w:val="none" w:sz="0" w:space="0" w:color="auto"/>
                <w:left w:val="none" w:sz="0" w:space="0" w:color="auto"/>
                <w:bottom w:val="none" w:sz="0" w:space="0" w:color="auto"/>
                <w:right w:val="none" w:sz="0" w:space="0" w:color="auto"/>
              </w:divBdr>
            </w:div>
            <w:div w:id="1161627789">
              <w:marLeft w:val="0"/>
              <w:marRight w:val="0"/>
              <w:marTop w:val="0"/>
              <w:marBottom w:val="0"/>
              <w:divBdr>
                <w:top w:val="none" w:sz="0" w:space="0" w:color="auto"/>
                <w:left w:val="none" w:sz="0" w:space="0" w:color="auto"/>
                <w:bottom w:val="none" w:sz="0" w:space="0" w:color="auto"/>
                <w:right w:val="none" w:sz="0" w:space="0" w:color="auto"/>
              </w:divBdr>
            </w:div>
            <w:div w:id="1169753610">
              <w:marLeft w:val="0"/>
              <w:marRight w:val="0"/>
              <w:marTop w:val="0"/>
              <w:marBottom w:val="0"/>
              <w:divBdr>
                <w:top w:val="none" w:sz="0" w:space="0" w:color="auto"/>
                <w:left w:val="none" w:sz="0" w:space="0" w:color="auto"/>
                <w:bottom w:val="none" w:sz="0" w:space="0" w:color="auto"/>
                <w:right w:val="none" w:sz="0" w:space="0" w:color="auto"/>
              </w:divBdr>
            </w:div>
            <w:div w:id="1174876890">
              <w:marLeft w:val="0"/>
              <w:marRight w:val="0"/>
              <w:marTop w:val="0"/>
              <w:marBottom w:val="0"/>
              <w:divBdr>
                <w:top w:val="none" w:sz="0" w:space="0" w:color="auto"/>
                <w:left w:val="none" w:sz="0" w:space="0" w:color="auto"/>
                <w:bottom w:val="none" w:sz="0" w:space="0" w:color="auto"/>
                <w:right w:val="none" w:sz="0" w:space="0" w:color="auto"/>
              </w:divBdr>
            </w:div>
            <w:div w:id="1176654160">
              <w:marLeft w:val="0"/>
              <w:marRight w:val="0"/>
              <w:marTop w:val="0"/>
              <w:marBottom w:val="0"/>
              <w:divBdr>
                <w:top w:val="none" w:sz="0" w:space="0" w:color="auto"/>
                <w:left w:val="none" w:sz="0" w:space="0" w:color="auto"/>
                <w:bottom w:val="none" w:sz="0" w:space="0" w:color="auto"/>
                <w:right w:val="none" w:sz="0" w:space="0" w:color="auto"/>
              </w:divBdr>
            </w:div>
            <w:div w:id="1177110011">
              <w:marLeft w:val="0"/>
              <w:marRight w:val="0"/>
              <w:marTop w:val="0"/>
              <w:marBottom w:val="0"/>
              <w:divBdr>
                <w:top w:val="none" w:sz="0" w:space="0" w:color="auto"/>
                <w:left w:val="none" w:sz="0" w:space="0" w:color="auto"/>
                <w:bottom w:val="none" w:sz="0" w:space="0" w:color="auto"/>
                <w:right w:val="none" w:sz="0" w:space="0" w:color="auto"/>
              </w:divBdr>
            </w:div>
            <w:div w:id="1178495287">
              <w:marLeft w:val="0"/>
              <w:marRight w:val="0"/>
              <w:marTop w:val="0"/>
              <w:marBottom w:val="0"/>
              <w:divBdr>
                <w:top w:val="none" w:sz="0" w:space="0" w:color="auto"/>
                <w:left w:val="none" w:sz="0" w:space="0" w:color="auto"/>
                <w:bottom w:val="none" w:sz="0" w:space="0" w:color="auto"/>
                <w:right w:val="none" w:sz="0" w:space="0" w:color="auto"/>
              </w:divBdr>
            </w:div>
            <w:div w:id="1198003383">
              <w:marLeft w:val="0"/>
              <w:marRight w:val="0"/>
              <w:marTop w:val="0"/>
              <w:marBottom w:val="0"/>
              <w:divBdr>
                <w:top w:val="none" w:sz="0" w:space="0" w:color="auto"/>
                <w:left w:val="none" w:sz="0" w:space="0" w:color="auto"/>
                <w:bottom w:val="none" w:sz="0" w:space="0" w:color="auto"/>
                <w:right w:val="none" w:sz="0" w:space="0" w:color="auto"/>
              </w:divBdr>
            </w:div>
            <w:div w:id="1200703247">
              <w:marLeft w:val="0"/>
              <w:marRight w:val="0"/>
              <w:marTop w:val="0"/>
              <w:marBottom w:val="0"/>
              <w:divBdr>
                <w:top w:val="none" w:sz="0" w:space="0" w:color="auto"/>
                <w:left w:val="none" w:sz="0" w:space="0" w:color="auto"/>
                <w:bottom w:val="none" w:sz="0" w:space="0" w:color="auto"/>
                <w:right w:val="none" w:sz="0" w:space="0" w:color="auto"/>
              </w:divBdr>
            </w:div>
            <w:div w:id="1201698910">
              <w:marLeft w:val="0"/>
              <w:marRight w:val="0"/>
              <w:marTop w:val="0"/>
              <w:marBottom w:val="0"/>
              <w:divBdr>
                <w:top w:val="none" w:sz="0" w:space="0" w:color="auto"/>
                <w:left w:val="none" w:sz="0" w:space="0" w:color="auto"/>
                <w:bottom w:val="none" w:sz="0" w:space="0" w:color="auto"/>
                <w:right w:val="none" w:sz="0" w:space="0" w:color="auto"/>
              </w:divBdr>
            </w:div>
            <w:div w:id="1205555396">
              <w:marLeft w:val="0"/>
              <w:marRight w:val="0"/>
              <w:marTop w:val="0"/>
              <w:marBottom w:val="0"/>
              <w:divBdr>
                <w:top w:val="none" w:sz="0" w:space="0" w:color="auto"/>
                <w:left w:val="none" w:sz="0" w:space="0" w:color="auto"/>
                <w:bottom w:val="none" w:sz="0" w:space="0" w:color="auto"/>
                <w:right w:val="none" w:sz="0" w:space="0" w:color="auto"/>
              </w:divBdr>
            </w:div>
            <w:div w:id="1207990446">
              <w:marLeft w:val="0"/>
              <w:marRight w:val="0"/>
              <w:marTop w:val="0"/>
              <w:marBottom w:val="0"/>
              <w:divBdr>
                <w:top w:val="none" w:sz="0" w:space="0" w:color="auto"/>
                <w:left w:val="none" w:sz="0" w:space="0" w:color="auto"/>
                <w:bottom w:val="none" w:sz="0" w:space="0" w:color="auto"/>
                <w:right w:val="none" w:sz="0" w:space="0" w:color="auto"/>
              </w:divBdr>
            </w:div>
            <w:div w:id="1219393022">
              <w:marLeft w:val="0"/>
              <w:marRight w:val="0"/>
              <w:marTop w:val="0"/>
              <w:marBottom w:val="0"/>
              <w:divBdr>
                <w:top w:val="none" w:sz="0" w:space="0" w:color="auto"/>
                <w:left w:val="none" w:sz="0" w:space="0" w:color="auto"/>
                <w:bottom w:val="none" w:sz="0" w:space="0" w:color="auto"/>
                <w:right w:val="none" w:sz="0" w:space="0" w:color="auto"/>
              </w:divBdr>
            </w:div>
            <w:div w:id="1223716397">
              <w:marLeft w:val="0"/>
              <w:marRight w:val="0"/>
              <w:marTop w:val="0"/>
              <w:marBottom w:val="0"/>
              <w:divBdr>
                <w:top w:val="none" w:sz="0" w:space="0" w:color="auto"/>
                <w:left w:val="none" w:sz="0" w:space="0" w:color="auto"/>
                <w:bottom w:val="none" w:sz="0" w:space="0" w:color="auto"/>
                <w:right w:val="none" w:sz="0" w:space="0" w:color="auto"/>
              </w:divBdr>
            </w:div>
            <w:div w:id="1224416232">
              <w:marLeft w:val="0"/>
              <w:marRight w:val="0"/>
              <w:marTop w:val="0"/>
              <w:marBottom w:val="0"/>
              <w:divBdr>
                <w:top w:val="none" w:sz="0" w:space="0" w:color="auto"/>
                <w:left w:val="none" w:sz="0" w:space="0" w:color="auto"/>
                <w:bottom w:val="none" w:sz="0" w:space="0" w:color="auto"/>
                <w:right w:val="none" w:sz="0" w:space="0" w:color="auto"/>
              </w:divBdr>
            </w:div>
            <w:div w:id="1229416870">
              <w:marLeft w:val="0"/>
              <w:marRight w:val="0"/>
              <w:marTop w:val="0"/>
              <w:marBottom w:val="0"/>
              <w:divBdr>
                <w:top w:val="none" w:sz="0" w:space="0" w:color="auto"/>
                <w:left w:val="none" w:sz="0" w:space="0" w:color="auto"/>
                <w:bottom w:val="none" w:sz="0" w:space="0" w:color="auto"/>
                <w:right w:val="none" w:sz="0" w:space="0" w:color="auto"/>
              </w:divBdr>
            </w:div>
            <w:div w:id="1232497173">
              <w:marLeft w:val="0"/>
              <w:marRight w:val="0"/>
              <w:marTop w:val="0"/>
              <w:marBottom w:val="0"/>
              <w:divBdr>
                <w:top w:val="none" w:sz="0" w:space="0" w:color="auto"/>
                <w:left w:val="none" w:sz="0" w:space="0" w:color="auto"/>
                <w:bottom w:val="none" w:sz="0" w:space="0" w:color="auto"/>
                <w:right w:val="none" w:sz="0" w:space="0" w:color="auto"/>
              </w:divBdr>
            </w:div>
            <w:div w:id="1235048920">
              <w:marLeft w:val="0"/>
              <w:marRight w:val="0"/>
              <w:marTop w:val="0"/>
              <w:marBottom w:val="0"/>
              <w:divBdr>
                <w:top w:val="none" w:sz="0" w:space="0" w:color="auto"/>
                <w:left w:val="none" w:sz="0" w:space="0" w:color="auto"/>
                <w:bottom w:val="none" w:sz="0" w:space="0" w:color="auto"/>
                <w:right w:val="none" w:sz="0" w:space="0" w:color="auto"/>
              </w:divBdr>
            </w:div>
            <w:div w:id="1238637995">
              <w:marLeft w:val="0"/>
              <w:marRight w:val="0"/>
              <w:marTop w:val="0"/>
              <w:marBottom w:val="0"/>
              <w:divBdr>
                <w:top w:val="none" w:sz="0" w:space="0" w:color="auto"/>
                <w:left w:val="none" w:sz="0" w:space="0" w:color="auto"/>
                <w:bottom w:val="none" w:sz="0" w:space="0" w:color="auto"/>
                <w:right w:val="none" w:sz="0" w:space="0" w:color="auto"/>
              </w:divBdr>
            </w:div>
            <w:div w:id="1241330358">
              <w:marLeft w:val="0"/>
              <w:marRight w:val="0"/>
              <w:marTop w:val="0"/>
              <w:marBottom w:val="0"/>
              <w:divBdr>
                <w:top w:val="none" w:sz="0" w:space="0" w:color="auto"/>
                <w:left w:val="none" w:sz="0" w:space="0" w:color="auto"/>
                <w:bottom w:val="none" w:sz="0" w:space="0" w:color="auto"/>
                <w:right w:val="none" w:sz="0" w:space="0" w:color="auto"/>
              </w:divBdr>
            </w:div>
            <w:div w:id="1249264965">
              <w:marLeft w:val="0"/>
              <w:marRight w:val="0"/>
              <w:marTop w:val="0"/>
              <w:marBottom w:val="0"/>
              <w:divBdr>
                <w:top w:val="none" w:sz="0" w:space="0" w:color="auto"/>
                <w:left w:val="none" w:sz="0" w:space="0" w:color="auto"/>
                <w:bottom w:val="none" w:sz="0" w:space="0" w:color="auto"/>
                <w:right w:val="none" w:sz="0" w:space="0" w:color="auto"/>
              </w:divBdr>
            </w:div>
            <w:div w:id="1249265208">
              <w:marLeft w:val="0"/>
              <w:marRight w:val="0"/>
              <w:marTop w:val="0"/>
              <w:marBottom w:val="0"/>
              <w:divBdr>
                <w:top w:val="none" w:sz="0" w:space="0" w:color="auto"/>
                <w:left w:val="none" w:sz="0" w:space="0" w:color="auto"/>
                <w:bottom w:val="none" w:sz="0" w:space="0" w:color="auto"/>
                <w:right w:val="none" w:sz="0" w:space="0" w:color="auto"/>
              </w:divBdr>
            </w:div>
            <w:div w:id="1251045813">
              <w:marLeft w:val="0"/>
              <w:marRight w:val="0"/>
              <w:marTop w:val="0"/>
              <w:marBottom w:val="0"/>
              <w:divBdr>
                <w:top w:val="none" w:sz="0" w:space="0" w:color="auto"/>
                <w:left w:val="none" w:sz="0" w:space="0" w:color="auto"/>
                <w:bottom w:val="none" w:sz="0" w:space="0" w:color="auto"/>
                <w:right w:val="none" w:sz="0" w:space="0" w:color="auto"/>
              </w:divBdr>
            </w:div>
            <w:div w:id="1251239417">
              <w:marLeft w:val="0"/>
              <w:marRight w:val="0"/>
              <w:marTop w:val="0"/>
              <w:marBottom w:val="0"/>
              <w:divBdr>
                <w:top w:val="none" w:sz="0" w:space="0" w:color="auto"/>
                <w:left w:val="none" w:sz="0" w:space="0" w:color="auto"/>
                <w:bottom w:val="none" w:sz="0" w:space="0" w:color="auto"/>
                <w:right w:val="none" w:sz="0" w:space="0" w:color="auto"/>
              </w:divBdr>
            </w:div>
            <w:div w:id="1251961700">
              <w:marLeft w:val="0"/>
              <w:marRight w:val="0"/>
              <w:marTop w:val="0"/>
              <w:marBottom w:val="0"/>
              <w:divBdr>
                <w:top w:val="none" w:sz="0" w:space="0" w:color="auto"/>
                <w:left w:val="none" w:sz="0" w:space="0" w:color="auto"/>
                <w:bottom w:val="none" w:sz="0" w:space="0" w:color="auto"/>
                <w:right w:val="none" w:sz="0" w:space="0" w:color="auto"/>
              </w:divBdr>
            </w:div>
            <w:div w:id="1260287384">
              <w:marLeft w:val="0"/>
              <w:marRight w:val="0"/>
              <w:marTop w:val="0"/>
              <w:marBottom w:val="0"/>
              <w:divBdr>
                <w:top w:val="none" w:sz="0" w:space="0" w:color="auto"/>
                <w:left w:val="none" w:sz="0" w:space="0" w:color="auto"/>
                <w:bottom w:val="none" w:sz="0" w:space="0" w:color="auto"/>
                <w:right w:val="none" w:sz="0" w:space="0" w:color="auto"/>
              </w:divBdr>
            </w:div>
            <w:div w:id="1264268653">
              <w:marLeft w:val="0"/>
              <w:marRight w:val="0"/>
              <w:marTop w:val="0"/>
              <w:marBottom w:val="0"/>
              <w:divBdr>
                <w:top w:val="none" w:sz="0" w:space="0" w:color="auto"/>
                <w:left w:val="none" w:sz="0" w:space="0" w:color="auto"/>
                <w:bottom w:val="none" w:sz="0" w:space="0" w:color="auto"/>
                <w:right w:val="none" w:sz="0" w:space="0" w:color="auto"/>
              </w:divBdr>
            </w:div>
            <w:div w:id="1272053892">
              <w:marLeft w:val="0"/>
              <w:marRight w:val="0"/>
              <w:marTop w:val="0"/>
              <w:marBottom w:val="0"/>
              <w:divBdr>
                <w:top w:val="none" w:sz="0" w:space="0" w:color="auto"/>
                <w:left w:val="none" w:sz="0" w:space="0" w:color="auto"/>
                <w:bottom w:val="none" w:sz="0" w:space="0" w:color="auto"/>
                <w:right w:val="none" w:sz="0" w:space="0" w:color="auto"/>
              </w:divBdr>
            </w:div>
            <w:div w:id="1280185853">
              <w:marLeft w:val="0"/>
              <w:marRight w:val="0"/>
              <w:marTop w:val="0"/>
              <w:marBottom w:val="0"/>
              <w:divBdr>
                <w:top w:val="none" w:sz="0" w:space="0" w:color="auto"/>
                <w:left w:val="none" w:sz="0" w:space="0" w:color="auto"/>
                <w:bottom w:val="none" w:sz="0" w:space="0" w:color="auto"/>
                <w:right w:val="none" w:sz="0" w:space="0" w:color="auto"/>
              </w:divBdr>
            </w:div>
            <w:div w:id="1282228822">
              <w:marLeft w:val="0"/>
              <w:marRight w:val="0"/>
              <w:marTop w:val="0"/>
              <w:marBottom w:val="0"/>
              <w:divBdr>
                <w:top w:val="none" w:sz="0" w:space="0" w:color="auto"/>
                <w:left w:val="none" w:sz="0" w:space="0" w:color="auto"/>
                <w:bottom w:val="none" w:sz="0" w:space="0" w:color="auto"/>
                <w:right w:val="none" w:sz="0" w:space="0" w:color="auto"/>
              </w:divBdr>
            </w:div>
            <w:div w:id="1289553600">
              <w:marLeft w:val="0"/>
              <w:marRight w:val="0"/>
              <w:marTop w:val="0"/>
              <w:marBottom w:val="0"/>
              <w:divBdr>
                <w:top w:val="none" w:sz="0" w:space="0" w:color="auto"/>
                <w:left w:val="none" w:sz="0" w:space="0" w:color="auto"/>
                <w:bottom w:val="none" w:sz="0" w:space="0" w:color="auto"/>
                <w:right w:val="none" w:sz="0" w:space="0" w:color="auto"/>
              </w:divBdr>
            </w:div>
            <w:div w:id="1290546276">
              <w:marLeft w:val="0"/>
              <w:marRight w:val="0"/>
              <w:marTop w:val="0"/>
              <w:marBottom w:val="0"/>
              <w:divBdr>
                <w:top w:val="none" w:sz="0" w:space="0" w:color="auto"/>
                <w:left w:val="none" w:sz="0" w:space="0" w:color="auto"/>
                <w:bottom w:val="none" w:sz="0" w:space="0" w:color="auto"/>
                <w:right w:val="none" w:sz="0" w:space="0" w:color="auto"/>
              </w:divBdr>
            </w:div>
            <w:div w:id="1304888159">
              <w:marLeft w:val="0"/>
              <w:marRight w:val="0"/>
              <w:marTop w:val="0"/>
              <w:marBottom w:val="0"/>
              <w:divBdr>
                <w:top w:val="none" w:sz="0" w:space="0" w:color="auto"/>
                <w:left w:val="none" w:sz="0" w:space="0" w:color="auto"/>
                <w:bottom w:val="none" w:sz="0" w:space="0" w:color="auto"/>
                <w:right w:val="none" w:sz="0" w:space="0" w:color="auto"/>
              </w:divBdr>
            </w:div>
            <w:div w:id="1305507369">
              <w:marLeft w:val="0"/>
              <w:marRight w:val="0"/>
              <w:marTop w:val="0"/>
              <w:marBottom w:val="0"/>
              <w:divBdr>
                <w:top w:val="none" w:sz="0" w:space="0" w:color="auto"/>
                <w:left w:val="none" w:sz="0" w:space="0" w:color="auto"/>
                <w:bottom w:val="none" w:sz="0" w:space="0" w:color="auto"/>
                <w:right w:val="none" w:sz="0" w:space="0" w:color="auto"/>
              </w:divBdr>
            </w:div>
            <w:div w:id="1313489142">
              <w:marLeft w:val="0"/>
              <w:marRight w:val="0"/>
              <w:marTop w:val="0"/>
              <w:marBottom w:val="0"/>
              <w:divBdr>
                <w:top w:val="none" w:sz="0" w:space="0" w:color="auto"/>
                <w:left w:val="none" w:sz="0" w:space="0" w:color="auto"/>
                <w:bottom w:val="none" w:sz="0" w:space="0" w:color="auto"/>
                <w:right w:val="none" w:sz="0" w:space="0" w:color="auto"/>
              </w:divBdr>
            </w:div>
            <w:div w:id="1319729710">
              <w:marLeft w:val="0"/>
              <w:marRight w:val="0"/>
              <w:marTop w:val="0"/>
              <w:marBottom w:val="0"/>
              <w:divBdr>
                <w:top w:val="none" w:sz="0" w:space="0" w:color="auto"/>
                <w:left w:val="none" w:sz="0" w:space="0" w:color="auto"/>
                <w:bottom w:val="none" w:sz="0" w:space="0" w:color="auto"/>
                <w:right w:val="none" w:sz="0" w:space="0" w:color="auto"/>
              </w:divBdr>
            </w:div>
            <w:div w:id="1324629583">
              <w:marLeft w:val="0"/>
              <w:marRight w:val="0"/>
              <w:marTop w:val="0"/>
              <w:marBottom w:val="0"/>
              <w:divBdr>
                <w:top w:val="none" w:sz="0" w:space="0" w:color="auto"/>
                <w:left w:val="none" w:sz="0" w:space="0" w:color="auto"/>
                <w:bottom w:val="none" w:sz="0" w:space="0" w:color="auto"/>
                <w:right w:val="none" w:sz="0" w:space="0" w:color="auto"/>
              </w:divBdr>
            </w:div>
            <w:div w:id="1337927382">
              <w:marLeft w:val="0"/>
              <w:marRight w:val="0"/>
              <w:marTop w:val="0"/>
              <w:marBottom w:val="0"/>
              <w:divBdr>
                <w:top w:val="none" w:sz="0" w:space="0" w:color="auto"/>
                <w:left w:val="none" w:sz="0" w:space="0" w:color="auto"/>
                <w:bottom w:val="none" w:sz="0" w:space="0" w:color="auto"/>
                <w:right w:val="none" w:sz="0" w:space="0" w:color="auto"/>
              </w:divBdr>
            </w:div>
            <w:div w:id="1339581623">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347563781">
              <w:marLeft w:val="0"/>
              <w:marRight w:val="0"/>
              <w:marTop w:val="0"/>
              <w:marBottom w:val="0"/>
              <w:divBdr>
                <w:top w:val="none" w:sz="0" w:space="0" w:color="auto"/>
                <w:left w:val="none" w:sz="0" w:space="0" w:color="auto"/>
                <w:bottom w:val="none" w:sz="0" w:space="0" w:color="auto"/>
                <w:right w:val="none" w:sz="0" w:space="0" w:color="auto"/>
              </w:divBdr>
            </w:div>
            <w:div w:id="1351224759">
              <w:marLeft w:val="0"/>
              <w:marRight w:val="0"/>
              <w:marTop w:val="0"/>
              <w:marBottom w:val="0"/>
              <w:divBdr>
                <w:top w:val="none" w:sz="0" w:space="0" w:color="auto"/>
                <w:left w:val="none" w:sz="0" w:space="0" w:color="auto"/>
                <w:bottom w:val="none" w:sz="0" w:space="0" w:color="auto"/>
                <w:right w:val="none" w:sz="0" w:space="0" w:color="auto"/>
              </w:divBdr>
            </w:div>
            <w:div w:id="1353992393">
              <w:marLeft w:val="0"/>
              <w:marRight w:val="0"/>
              <w:marTop w:val="0"/>
              <w:marBottom w:val="0"/>
              <w:divBdr>
                <w:top w:val="none" w:sz="0" w:space="0" w:color="auto"/>
                <w:left w:val="none" w:sz="0" w:space="0" w:color="auto"/>
                <w:bottom w:val="none" w:sz="0" w:space="0" w:color="auto"/>
                <w:right w:val="none" w:sz="0" w:space="0" w:color="auto"/>
              </w:divBdr>
            </w:div>
            <w:div w:id="1355689927">
              <w:marLeft w:val="0"/>
              <w:marRight w:val="0"/>
              <w:marTop w:val="0"/>
              <w:marBottom w:val="0"/>
              <w:divBdr>
                <w:top w:val="none" w:sz="0" w:space="0" w:color="auto"/>
                <w:left w:val="none" w:sz="0" w:space="0" w:color="auto"/>
                <w:bottom w:val="none" w:sz="0" w:space="0" w:color="auto"/>
                <w:right w:val="none" w:sz="0" w:space="0" w:color="auto"/>
              </w:divBdr>
            </w:div>
            <w:div w:id="1356350809">
              <w:marLeft w:val="0"/>
              <w:marRight w:val="0"/>
              <w:marTop w:val="0"/>
              <w:marBottom w:val="0"/>
              <w:divBdr>
                <w:top w:val="none" w:sz="0" w:space="0" w:color="auto"/>
                <w:left w:val="none" w:sz="0" w:space="0" w:color="auto"/>
                <w:bottom w:val="none" w:sz="0" w:space="0" w:color="auto"/>
                <w:right w:val="none" w:sz="0" w:space="0" w:color="auto"/>
              </w:divBdr>
            </w:div>
            <w:div w:id="1358651807">
              <w:marLeft w:val="0"/>
              <w:marRight w:val="0"/>
              <w:marTop w:val="0"/>
              <w:marBottom w:val="0"/>
              <w:divBdr>
                <w:top w:val="none" w:sz="0" w:space="0" w:color="auto"/>
                <w:left w:val="none" w:sz="0" w:space="0" w:color="auto"/>
                <w:bottom w:val="none" w:sz="0" w:space="0" w:color="auto"/>
                <w:right w:val="none" w:sz="0" w:space="0" w:color="auto"/>
              </w:divBdr>
            </w:div>
            <w:div w:id="1358770394">
              <w:marLeft w:val="0"/>
              <w:marRight w:val="0"/>
              <w:marTop w:val="0"/>
              <w:marBottom w:val="0"/>
              <w:divBdr>
                <w:top w:val="none" w:sz="0" w:space="0" w:color="auto"/>
                <w:left w:val="none" w:sz="0" w:space="0" w:color="auto"/>
                <w:bottom w:val="none" w:sz="0" w:space="0" w:color="auto"/>
                <w:right w:val="none" w:sz="0" w:space="0" w:color="auto"/>
              </w:divBdr>
            </w:div>
            <w:div w:id="1358852781">
              <w:marLeft w:val="0"/>
              <w:marRight w:val="0"/>
              <w:marTop w:val="0"/>
              <w:marBottom w:val="0"/>
              <w:divBdr>
                <w:top w:val="none" w:sz="0" w:space="0" w:color="auto"/>
                <w:left w:val="none" w:sz="0" w:space="0" w:color="auto"/>
                <w:bottom w:val="none" w:sz="0" w:space="0" w:color="auto"/>
                <w:right w:val="none" w:sz="0" w:space="0" w:color="auto"/>
              </w:divBdr>
            </w:div>
            <w:div w:id="1364331986">
              <w:marLeft w:val="0"/>
              <w:marRight w:val="0"/>
              <w:marTop w:val="0"/>
              <w:marBottom w:val="0"/>
              <w:divBdr>
                <w:top w:val="none" w:sz="0" w:space="0" w:color="auto"/>
                <w:left w:val="none" w:sz="0" w:space="0" w:color="auto"/>
                <w:bottom w:val="none" w:sz="0" w:space="0" w:color="auto"/>
                <w:right w:val="none" w:sz="0" w:space="0" w:color="auto"/>
              </w:divBdr>
            </w:div>
            <w:div w:id="1370033179">
              <w:marLeft w:val="0"/>
              <w:marRight w:val="0"/>
              <w:marTop w:val="0"/>
              <w:marBottom w:val="0"/>
              <w:divBdr>
                <w:top w:val="none" w:sz="0" w:space="0" w:color="auto"/>
                <w:left w:val="none" w:sz="0" w:space="0" w:color="auto"/>
                <w:bottom w:val="none" w:sz="0" w:space="0" w:color="auto"/>
                <w:right w:val="none" w:sz="0" w:space="0" w:color="auto"/>
              </w:divBdr>
            </w:div>
            <w:div w:id="1381200415">
              <w:marLeft w:val="0"/>
              <w:marRight w:val="0"/>
              <w:marTop w:val="0"/>
              <w:marBottom w:val="0"/>
              <w:divBdr>
                <w:top w:val="none" w:sz="0" w:space="0" w:color="auto"/>
                <w:left w:val="none" w:sz="0" w:space="0" w:color="auto"/>
                <w:bottom w:val="none" w:sz="0" w:space="0" w:color="auto"/>
                <w:right w:val="none" w:sz="0" w:space="0" w:color="auto"/>
              </w:divBdr>
            </w:div>
            <w:div w:id="1382628655">
              <w:marLeft w:val="0"/>
              <w:marRight w:val="0"/>
              <w:marTop w:val="0"/>
              <w:marBottom w:val="0"/>
              <w:divBdr>
                <w:top w:val="none" w:sz="0" w:space="0" w:color="auto"/>
                <w:left w:val="none" w:sz="0" w:space="0" w:color="auto"/>
                <w:bottom w:val="none" w:sz="0" w:space="0" w:color="auto"/>
                <w:right w:val="none" w:sz="0" w:space="0" w:color="auto"/>
              </w:divBdr>
            </w:div>
            <w:div w:id="1385788640">
              <w:marLeft w:val="0"/>
              <w:marRight w:val="0"/>
              <w:marTop w:val="0"/>
              <w:marBottom w:val="0"/>
              <w:divBdr>
                <w:top w:val="none" w:sz="0" w:space="0" w:color="auto"/>
                <w:left w:val="none" w:sz="0" w:space="0" w:color="auto"/>
                <w:bottom w:val="none" w:sz="0" w:space="0" w:color="auto"/>
                <w:right w:val="none" w:sz="0" w:space="0" w:color="auto"/>
              </w:divBdr>
            </w:div>
            <w:div w:id="1390228723">
              <w:marLeft w:val="0"/>
              <w:marRight w:val="0"/>
              <w:marTop w:val="0"/>
              <w:marBottom w:val="0"/>
              <w:divBdr>
                <w:top w:val="none" w:sz="0" w:space="0" w:color="auto"/>
                <w:left w:val="none" w:sz="0" w:space="0" w:color="auto"/>
                <w:bottom w:val="none" w:sz="0" w:space="0" w:color="auto"/>
                <w:right w:val="none" w:sz="0" w:space="0" w:color="auto"/>
              </w:divBdr>
            </w:div>
            <w:div w:id="1391733792">
              <w:marLeft w:val="0"/>
              <w:marRight w:val="0"/>
              <w:marTop w:val="0"/>
              <w:marBottom w:val="0"/>
              <w:divBdr>
                <w:top w:val="none" w:sz="0" w:space="0" w:color="auto"/>
                <w:left w:val="none" w:sz="0" w:space="0" w:color="auto"/>
                <w:bottom w:val="none" w:sz="0" w:space="0" w:color="auto"/>
                <w:right w:val="none" w:sz="0" w:space="0" w:color="auto"/>
              </w:divBdr>
            </w:div>
            <w:div w:id="1396902056">
              <w:marLeft w:val="0"/>
              <w:marRight w:val="0"/>
              <w:marTop w:val="0"/>
              <w:marBottom w:val="0"/>
              <w:divBdr>
                <w:top w:val="none" w:sz="0" w:space="0" w:color="auto"/>
                <w:left w:val="none" w:sz="0" w:space="0" w:color="auto"/>
                <w:bottom w:val="none" w:sz="0" w:space="0" w:color="auto"/>
                <w:right w:val="none" w:sz="0" w:space="0" w:color="auto"/>
              </w:divBdr>
            </w:div>
            <w:div w:id="1397513709">
              <w:marLeft w:val="0"/>
              <w:marRight w:val="0"/>
              <w:marTop w:val="0"/>
              <w:marBottom w:val="0"/>
              <w:divBdr>
                <w:top w:val="none" w:sz="0" w:space="0" w:color="auto"/>
                <w:left w:val="none" w:sz="0" w:space="0" w:color="auto"/>
                <w:bottom w:val="none" w:sz="0" w:space="0" w:color="auto"/>
                <w:right w:val="none" w:sz="0" w:space="0" w:color="auto"/>
              </w:divBdr>
            </w:div>
            <w:div w:id="1398868019">
              <w:marLeft w:val="0"/>
              <w:marRight w:val="0"/>
              <w:marTop w:val="0"/>
              <w:marBottom w:val="0"/>
              <w:divBdr>
                <w:top w:val="none" w:sz="0" w:space="0" w:color="auto"/>
                <w:left w:val="none" w:sz="0" w:space="0" w:color="auto"/>
                <w:bottom w:val="none" w:sz="0" w:space="0" w:color="auto"/>
                <w:right w:val="none" w:sz="0" w:space="0" w:color="auto"/>
              </w:divBdr>
            </w:div>
            <w:div w:id="1402211685">
              <w:marLeft w:val="0"/>
              <w:marRight w:val="0"/>
              <w:marTop w:val="0"/>
              <w:marBottom w:val="0"/>
              <w:divBdr>
                <w:top w:val="none" w:sz="0" w:space="0" w:color="auto"/>
                <w:left w:val="none" w:sz="0" w:space="0" w:color="auto"/>
                <w:bottom w:val="none" w:sz="0" w:space="0" w:color="auto"/>
                <w:right w:val="none" w:sz="0" w:space="0" w:color="auto"/>
              </w:divBdr>
            </w:div>
            <w:div w:id="1406344118">
              <w:marLeft w:val="0"/>
              <w:marRight w:val="0"/>
              <w:marTop w:val="0"/>
              <w:marBottom w:val="0"/>
              <w:divBdr>
                <w:top w:val="none" w:sz="0" w:space="0" w:color="auto"/>
                <w:left w:val="none" w:sz="0" w:space="0" w:color="auto"/>
                <w:bottom w:val="none" w:sz="0" w:space="0" w:color="auto"/>
                <w:right w:val="none" w:sz="0" w:space="0" w:color="auto"/>
              </w:divBdr>
            </w:div>
            <w:div w:id="1411808900">
              <w:marLeft w:val="0"/>
              <w:marRight w:val="0"/>
              <w:marTop w:val="0"/>
              <w:marBottom w:val="0"/>
              <w:divBdr>
                <w:top w:val="none" w:sz="0" w:space="0" w:color="auto"/>
                <w:left w:val="none" w:sz="0" w:space="0" w:color="auto"/>
                <w:bottom w:val="none" w:sz="0" w:space="0" w:color="auto"/>
                <w:right w:val="none" w:sz="0" w:space="0" w:color="auto"/>
              </w:divBdr>
            </w:div>
            <w:div w:id="1413550945">
              <w:marLeft w:val="0"/>
              <w:marRight w:val="0"/>
              <w:marTop w:val="0"/>
              <w:marBottom w:val="0"/>
              <w:divBdr>
                <w:top w:val="none" w:sz="0" w:space="0" w:color="auto"/>
                <w:left w:val="none" w:sz="0" w:space="0" w:color="auto"/>
                <w:bottom w:val="none" w:sz="0" w:space="0" w:color="auto"/>
                <w:right w:val="none" w:sz="0" w:space="0" w:color="auto"/>
              </w:divBdr>
            </w:div>
            <w:div w:id="1413698636">
              <w:marLeft w:val="0"/>
              <w:marRight w:val="0"/>
              <w:marTop w:val="0"/>
              <w:marBottom w:val="0"/>
              <w:divBdr>
                <w:top w:val="none" w:sz="0" w:space="0" w:color="auto"/>
                <w:left w:val="none" w:sz="0" w:space="0" w:color="auto"/>
                <w:bottom w:val="none" w:sz="0" w:space="0" w:color="auto"/>
                <w:right w:val="none" w:sz="0" w:space="0" w:color="auto"/>
              </w:divBdr>
            </w:div>
            <w:div w:id="1415787604">
              <w:marLeft w:val="0"/>
              <w:marRight w:val="0"/>
              <w:marTop w:val="0"/>
              <w:marBottom w:val="0"/>
              <w:divBdr>
                <w:top w:val="none" w:sz="0" w:space="0" w:color="auto"/>
                <w:left w:val="none" w:sz="0" w:space="0" w:color="auto"/>
                <w:bottom w:val="none" w:sz="0" w:space="0" w:color="auto"/>
                <w:right w:val="none" w:sz="0" w:space="0" w:color="auto"/>
              </w:divBdr>
            </w:div>
            <w:div w:id="1418674590">
              <w:marLeft w:val="0"/>
              <w:marRight w:val="0"/>
              <w:marTop w:val="0"/>
              <w:marBottom w:val="0"/>
              <w:divBdr>
                <w:top w:val="none" w:sz="0" w:space="0" w:color="auto"/>
                <w:left w:val="none" w:sz="0" w:space="0" w:color="auto"/>
                <w:bottom w:val="none" w:sz="0" w:space="0" w:color="auto"/>
                <w:right w:val="none" w:sz="0" w:space="0" w:color="auto"/>
              </w:divBdr>
            </w:div>
            <w:div w:id="1419866793">
              <w:marLeft w:val="0"/>
              <w:marRight w:val="0"/>
              <w:marTop w:val="0"/>
              <w:marBottom w:val="0"/>
              <w:divBdr>
                <w:top w:val="none" w:sz="0" w:space="0" w:color="auto"/>
                <w:left w:val="none" w:sz="0" w:space="0" w:color="auto"/>
                <w:bottom w:val="none" w:sz="0" w:space="0" w:color="auto"/>
                <w:right w:val="none" w:sz="0" w:space="0" w:color="auto"/>
              </w:divBdr>
            </w:div>
            <w:div w:id="1426732561">
              <w:marLeft w:val="0"/>
              <w:marRight w:val="0"/>
              <w:marTop w:val="0"/>
              <w:marBottom w:val="0"/>
              <w:divBdr>
                <w:top w:val="none" w:sz="0" w:space="0" w:color="auto"/>
                <w:left w:val="none" w:sz="0" w:space="0" w:color="auto"/>
                <w:bottom w:val="none" w:sz="0" w:space="0" w:color="auto"/>
                <w:right w:val="none" w:sz="0" w:space="0" w:color="auto"/>
              </w:divBdr>
            </w:div>
            <w:div w:id="1433545974">
              <w:marLeft w:val="0"/>
              <w:marRight w:val="0"/>
              <w:marTop w:val="0"/>
              <w:marBottom w:val="0"/>
              <w:divBdr>
                <w:top w:val="none" w:sz="0" w:space="0" w:color="auto"/>
                <w:left w:val="none" w:sz="0" w:space="0" w:color="auto"/>
                <w:bottom w:val="none" w:sz="0" w:space="0" w:color="auto"/>
                <w:right w:val="none" w:sz="0" w:space="0" w:color="auto"/>
              </w:divBdr>
            </w:div>
            <w:div w:id="1434282939">
              <w:marLeft w:val="0"/>
              <w:marRight w:val="0"/>
              <w:marTop w:val="0"/>
              <w:marBottom w:val="0"/>
              <w:divBdr>
                <w:top w:val="none" w:sz="0" w:space="0" w:color="auto"/>
                <w:left w:val="none" w:sz="0" w:space="0" w:color="auto"/>
                <w:bottom w:val="none" w:sz="0" w:space="0" w:color="auto"/>
                <w:right w:val="none" w:sz="0" w:space="0" w:color="auto"/>
              </w:divBdr>
            </w:div>
            <w:div w:id="1434285463">
              <w:marLeft w:val="0"/>
              <w:marRight w:val="0"/>
              <w:marTop w:val="0"/>
              <w:marBottom w:val="0"/>
              <w:divBdr>
                <w:top w:val="none" w:sz="0" w:space="0" w:color="auto"/>
                <w:left w:val="none" w:sz="0" w:space="0" w:color="auto"/>
                <w:bottom w:val="none" w:sz="0" w:space="0" w:color="auto"/>
                <w:right w:val="none" w:sz="0" w:space="0" w:color="auto"/>
              </w:divBdr>
            </w:div>
            <w:div w:id="1435125634">
              <w:marLeft w:val="0"/>
              <w:marRight w:val="0"/>
              <w:marTop w:val="0"/>
              <w:marBottom w:val="0"/>
              <w:divBdr>
                <w:top w:val="none" w:sz="0" w:space="0" w:color="auto"/>
                <w:left w:val="none" w:sz="0" w:space="0" w:color="auto"/>
                <w:bottom w:val="none" w:sz="0" w:space="0" w:color="auto"/>
                <w:right w:val="none" w:sz="0" w:space="0" w:color="auto"/>
              </w:divBdr>
            </w:div>
            <w:div w:id="1438019273">
              <w:marLeft w:val="0"/>
              <w:marRight w:val="0"/>
              <w:marTop w:val="0"/>
              <w:marBottom w:val="0"/>
              <w:divBdr>
                <w:top w:val="none" w:sz="0" w:space="0" w:color="auto"/>
                <w:left w:val="none" w:sz="0" w:space="0" w:color="auto"/>
                <w:bottom w:val="none" w:sz="0" w:space="0" w:color="auto"/>
                <w:right w:val="none" w:sz="0" w:space="0" w:color="auto"/>
              </w:divBdr>
            </w:div>
            <w:div w:id="1444377871">
              <w:marLeft w:val="0"/>
              <w:marRight w:val="0"/>
              <w:marTop w:val="0"/>
              <w:marBottom w:val="0"/>
              <w:divBdr>
                <w:top w:val="none" w:sz="0" w:space="0" w:color="auto"/>
                <w:left w:val="none" w:sz="0" w:space="0" w:color="auto"/>
                <w:bottom w:val="none" w:sz="0" w:space="0" w:color="auto"/>
                <w:right w:val="none" w:sz="0" w:space="0" w:color="auto"/>
              </w:divBdr>
            </w:div>
            <w:div w:id="1445224689">
              <w:marLeft w:val="0"/>
              <w:marRight w:val="0"/>
              <w:marTop w:val="0"/>
              <w:marBottom w:val="0"/>
              <w:divBdr>
                <w:top w:val="none" w:sz="0" w:space="0" w:color="auto"/>
                <w:left w:val="none" w:sz="0" w:space="0" w:color="auto"/>
                <w:bottom w:val="none" w:sz="0" w:space="0" w:color="auto"/>
                <w:right w:val="none" w:sz="0" w:space="0" w:color="auto"/>
              </w:divBdr>
            </w:div>
            <w:div w:id="1454982488">
              <w:marLeft w:val="0"/>
              <w:marRight w:val="0"/>
              <w:marTop w:val="0"/>
              <w:marBottom w:val="0"/>
              <w:divBdr>
                <w:top w:val="none" w:sz="0" w:space="0" w:color="auto"/>
                <w:left w:val="none" w:sz="0" w:space="0" w:color="auto"/>
                <w:bottom w:val="none" w:sz="0" w:space="0" w:color="auto"/>
                <w:right w:val="none" w:sz="0" w:space="0" w:color="auto"/>
              </w:divBdr>
            </w:div>
            <w:div w:id="1455756756">
              <w:marLeft w:val="0"/>
              <w:marRight w:val="0"/>
              <w:marTop w:val="0"/>
              <w:marBottom w:val="0"/>
              <w:divBdr>
                <w:top w:val="none" w:sz="0" w:space="0" w:color="auto"/>
                <w:left w:val="none" w:sz="0" w:space="0" w:color="auto"/>
                <w:bottom w:val="none" w:sz="0" w:space="0" w:color="auto"/>
                <w:right w:val="none" w:sz="0" w:space="0" w:color="auto"/>
              </w:divBdr>
            </w:div>
            <w:div w:id="1470056186">
              <w:marLeft w:val="0"/>
              <w:marRight w:val="0"/>
              <w:marTop w:val="0"/>
              <w:marBottom w:val="0"/>
              <w:divBdr>
                <w:top w:val="none" w:sz="0" w:space="0" w:color="auto"/>
                <w:left w:val="none" w:sz="0" w:space="0" w:color="auto"/>
                <w:bottom w:val="none" w:sz="0" w:space="0" w:color="auto"/>
                <w:right w:val="none" w:sz="0" w:space="0" w:color="auto"/>
              </w:divBdr>
            </w:div>
            <w:div w:id="1470513273">
              <w:marLeft w:val="0"/>
              <w:marRight w:val="0"/>
              <w:marTop w:val="0"/>
              <w:marBottom w:val="0"/>
              <w:divBdr>
                <w:top w:val="none" w:sz="0" w:space="0" w:color="auto"/>
                <w:left w:val="none" w:sz="0" w:space="0" w:color="auto"/>
                <w:bottom w:val="none" w:sz="0" w:space="0" w:color="auto"/>
                <w:right w:val="none" w:sz="0" w:space="0" w:color="auto"/>
              </w:divBdr>
            </w:div>
            <w:div w:id="1473600637">
              <w:marLeft w:val="0"/>
              <w:marRight w:val="0"/>
              <w:marTop w:val="0"/>
              <w:marBottom w:val="0"/>
              <w:divBdr>
                <w:top w:val="none" w:sz="0" w:space="0" w:color="auto"/>
                <w:left w:val="none" w:sz="0" w:space="0" w:color="auto"/>
                <w:bottom w:val="none" w:sz="0" w:space="0" w:color="auto"/>
                <w:right w:val="none" w:sz="0" w:space="0" w:color="auto"/>
              </w:divBdr>
            </w:div>
            <w:div w:id="1477063192">
              <w:marLeft w:val="0"/>
              <w:marRight w:val="0"/>
              <w:marTop w:val="0"/>
              <w:marBottom w:val="0"/>
              <w:divBdr>
                <w:top w:val="none" w:sz="0" w:space="0" w:color="auto"/>
                <w:left w:val="none" w:sz="0" w:space="0" w:color="auto"/>
                <w:bottom w:val="none" w:sz="0" w:space="0" w:color="auto"/>
                <w:right w:val="none" w:sz="0" w:space="0" w:color="auto"/>
              </w:divBdr>
            </w:div>
            <w:div w:id="1479882601">
              <w:marLeft w:val="0"/>
              <w:marRight w:val="0"/>
              <w:marTop w:val="0"/>
              <w:marBottom w:val="0"/>
              <w:divBdr>
                <w:top w:val="none" w:sz="0" w:space="0" w:color="auto"/>
                <w:left w:val="none" w:sz="0" w:space="0" w:color="auto"/>
                <w:bottom w:val="none" w:sz="0" w:space="0" w:color="auto"/>
                <w:right w:val="none" w:sz="0" w:space="0" w:color="auto"/>
              </w:divBdr>
            </w:div>
            <w:div w:id="1485505149">
              <w:marLeft w:val="0"/>
              <w:marRight w:val="0"/>
              <w:marTop w:val="0"/>
              <w:marBottom w:val="0"/>
              <w:divBdr>
                <w:top w:val="none" w:sz="0" w:space="0" w:color="auto"/>
                <w:left w:val="none" w:sz="0" w:space="0" w:color="auto"/>
                <w:bottom w:val="none" w:sz="0" w:space="0" w:color="auto"/>
                <w:right w:val="none" w:sz="0" w:space="0" w:color="auto"/>
              </w:divBdr>
            </w:div>
            <w:div w:id="1493134864">
              <w:marLeft w:val="0"/>
              <w:marRight w:val="0"/>
              <w:marTop w:val="0"/>
              <w:marBottom w:val="0"/>
              <w:divBdr>
                <w:top w:val="none" w:sz="0" w:space="0" w:color="auto"/>
                <w:left w:val="none" w:sz="0" w:space="0" w:color="auto"/>
                <w:bottom w:val="none" w:sz="0" w:space="0" w:color="auto"/>
                <w:right w:val="none" w:sz="0" w:space="0" w:color="auto"/>
              </w:divBdr>
            </w:div>
            <w:div w:id="1495410319">
              <w:marLeft w:val="0"/>
              <w:marRight w:val="0"/>
              <w:marTop w:val="0"/>
              <w:marBottom w:val="0"/>
              <w:divBdr>
                <w:top w:val="none" w:sz="0" w:space="0" w:color="auto"/>
                <w:left w:val="none" w:sz="0" w:space="0" w:color="auto"/>
                <w:bottom w:val="none" w:sz="0" w:space="0" w:color="auto"/>
                <w:right w:val="none" w:sz="0" w:space="0" w:color="auto"/>
              </w:divBdr>
            </w:div>
            <w:div w:id="1496261271">
              <w:marLeft w:val="0"/>
              <w:marRight w:val="0"/>
              <w:marTop w:val="0"/>
              <w:marBottom w:val="0"/>
              <w:divBdr>
                <w:top w:val="none" w:sz="0" w:space="0" w:color="auto"/>
                <w:left w:val="none" w:sz="0" w:space="0" w:color="auto"/>
                <w:bottom w:val="none" w:sz="0" w:space="0" w:color="auto"/>
                <w:right w:val="none" w:sz="0" w:space="0" w:color="auto"/>
              </w:divBdr>
            </w:div>
            <w:div w:id="1510414978">
              <w:marLeft w:val="0"/>
              <w:marRight w:val="0"/>
              <w:marTop w:val="0"/>
              <w:marBottom w:val="0"/>
              <w:divBdr>
                <w:top w:val="none" w:sz="0" w:space="0" w:color="auto"/>
                <w:left w:val="none" w:sz="0" w:space="0" w:color="auto"/>
                <w:bottom w:val="none" w:sz="0" w:space="0" w:color="auto"/>
                <w:right w:val="none" w:sz="0" w:space="0" w:color="auto"/>
              </w:divBdr>
            </w:div>
            <w:div w:id="1513300388">
              <w:marLeft w:val="0"/>
              <w:marRight w:val="0"/>
              <w:marTop w:val="0"/>
              <w:marBottom w:val="0"/>
              <w:divBdr>
                <w:top w:val="none" w:sz="0" w:space="0" w:color="auto"/>
                <w:left w:val="none" w:sz="0" w:space="0" w:color="auto"/>
                <w:bottom w:val="none" w:sz="0" w:space="0" w:color="auto"/>
                <w:right w:val="none" w:sz="0" w:space="0" w:color="auto"/>
              </w:divBdr>
            </w:div>
            <w:div w:id="1517042538">
              <w:marLeft w:val="0"/>
              <w:marRight w:val="0"/>
              <w:marTop w:val="0"/>
              <w:marBottom w:val="0"/>
              <w:divBdr>
                <w:top w:val="none" w:sz="0" w:space="0" w:color="auto"/>
                <w:left w:val="none" w:sz="0" w:space="0" w:color="auto"/>
                <w:bottom w:val="none" w:sz="0" w:space="0" w:color="auto"/>
                <w:right w:val="none" w:sz="0" w:space="0" w:color="auto"/>
              </w:divBdr>
            </w:div>
            <w:div w:id="1520195135">
              <w:marLeft w:val="0"/>
              <w:marRight w:val="0"/>
              <w:marTop w:val="0"/>
              <w:marBottom w:val="0"/>
              <w:divBdr>
                <w:top w:val="none" w:sz="0" w:space="0" w:color="auto"/>
                <w:left w:val="none" w:sz="0" w:space="0" w:color="auto"/>
                <w:bottom w:val="none" w:sz="0" w:space="0" w:color="auto"/>
                <w:right w:val="none" w:sz="0" w:space="0" w:color="auto"/>
              </w:divBdr>
            </w:div>
            <w:div w:id="1524317684">
              <w:marLeft w:val="0"/>
              <w:marRight w:val="0"/>
              <w:marTop w:val="0"/>
              <w:marBottom w:val="0"/>
              <w:divBdr>
                <w:top w:val="none" w:sz="0" w:space="0" w:color="auto"/>
                <w:left w:val="none" w:sz="0" w:space="0" w:color="auto"/>
                <w:bottom w:val="none" w:sz="0" w:space="0" w:color="auto"/>
                <w:right w:val="none" w:sz="0" w:space="0" w:color="auto"/>
              </w:divBdr>
            </w:div>
            <w:div w:id="1525901238">
              <w:marLeft w:val="0"/>
              <w:marRight w:val="0"/>
              <w:marTop w:val="0"/>
              <w:marBottom w:val="0"/>
              <w:divBdr>
                <w:top w:val="none" w:sz="0" w:space="0" w:color="auto"/>
                <w:left w:val="none" w:sz="0" w:space="0" w:color="auto"/>
                <w:bottom w:val="none" w:sz="0" w:space="0" w:color="auto"/>
                <w:right w:val="none" w:sz="0" w:space="0" w:color="auto"/>
              </w:divBdr>
            </w:div>
            <w:div w:id="1529951107">
              <w:marLeft w:val="0"/>
              <w:marRight w:val="0"/>
              <w:marTop w:val="0"/>
              <w:marBottom w:val="0"/>
              <w:divBdr>
                <w:top w:val="none" w:sz="0" w:space="0" w:color="auto"/>
                <w:left w:val="none" w:sz="0" w:space="0" w:color="auto"/>
                <w:bottom w:val="none" w:sz="0" w:space="0" w:color="auto"/>
                <w:right w:val="none" w:sz="0" w:space="0" w:color="auto"/>
              </w:divBdr>
            </w:div>
            <w:div w:id="1532104545">
              <w:marLeft w:val="0"/>
              <w:marRight w:val="0"/>
              <w:marTop w:val="0"/>
              <w:marBottom w:val="0"/>
              <w:divBdr>
                <w:top w:val="none" w:sz="0" w:space="0" w:color="auto"/>
                <w:left w:val="none" w:sz="0" w:space="0" w:color="auto"/>
                <w:bottom w:val="none" w:sz="0" w:space="0" w:color="auto"/>
                <w:right w:val="none" w:sz="0" w:space="0" w:color="auto"/>
              </w:divBdr>
            </w:div>
            <w:div w:id="1533493222">
              <w:marLeft w:val="0"/>
              <w:marRight w:val="0"/>
              <w:marTop w:val="0"/>
              <w:marBottom w:val="0"/>
              <w:divBdr>
                <w:top w:val="none" w:sz="0" w:space="0" w:color="auto"/>
                <w:left w:val="none" w:sz="0" w:space="0" w:color="auto"/>
                <w:bottom w:val="none" w:sz="0" w:space="0" w:color="auto"/>
                <w:right w:val="none" w:sz="0" w:space="0" w:color="auto"/>
              </w:divBdr>
            </w:div>
            <w:div w:id="1536314463">
              <w:marLeft w:val="0"/>
              <w:marRight w:val="0"/>
              <w:marTop w:val="0"/>
              <w:marBottom w:val="0"/>
              <w:divBdr>
                <w:top w:val="none" w:sz="0" w:space="0" w:color="auto"/>
                <w:left w:val="none" w:sz="0" w:space="0" w:color="auto"/>
                <w:bottom w:val="none" w:sz="0" w:space="0" w:color="auto"/>
                <w:right w:val="none" w:sz="0" w:space="0" w:color="auto"/>
              </w:divBdr>
            </w:div>
            <w:div w:id="1538010560">
              <w:marLeft w:val="0"/>
              <w:marRight w:val="0"/>
              <w:marTop w:val="0"/>
              <w:marBottom w:val="0"/>
              <w:divBdr>
                <w:top w:val="none" w:sz="0" w:space="0" w:color="auto"/>
                <w:left w:val="none" w:sz="0" w:space="0" w:color="auto"/>
                <w:bottom w:val="none" w:sz="0" w:space="0" w:color="auto"/>
                <w:right w:val="none" w:sz="0" w:space="0" w:color="auto"/>
              </w:divBdr>
            </w:div>
            <w:div w:id="1540314219">
              <w:marLeft w:val="0"/>
              <w:marRight w:val="0"/>
              <w:marTop w:val="0"/>
              <w:marBottom w:val="0"/>
              <w:divBdr>
                <w:top w:val="none" w:sz="0" w:space="0" w:color="auto"/>
                <w:left w:val="none" w:sz="0" w:space="0" w:color="auto"/>
                <w:bottom w:val="none" w:sz="0" w:space="0" w:color="auto"/>
                <w:right w:val="none" w:sz="0" w:space="0" w:color="auto"/>
              </w:divBdr>
            </w:div>
            <w:div w:id="1548031254">
              <w:marLeft w:val="0"/>
              <w:marRight w:val="0"/>
              <w:marTop w:val="0"/>
              <w:marBottom w:val="0"/>
              <w:divBdr>
                <w:top w:val="none" w:sz="0" w:space="0" w:color="auto"/>
                <w:left w:val="none" w:sz="0" w:space="0" w:color="auto"/>
                <w:bottom w:val="none" w:sz="0" w:space="0" w:color="auto"/>
                <w:right w:val="none" w:sz="0" w:space="0" w:color="auto"/>
              </w:divBdr>
            </w:div>
            <w:div w:id="1552380916">
              <w:marLeft w:val="0"/>
              <w:marRight w:val="0"/>
              <w:marTop w:val="0"/>
              <w:marBottom w:val="0"/>
              <w:divBdr>
                <w:top w:val="none" w:sz="0" w:space="0" w:color="auto"/>
                <w:left w:val="none" w:sz="0" w:space="0" w:color="auto"/>
                <w:bottom w:val="none" w:sz="0" w:space="0" w:color="auto"/>
                <w:right w:val="none" w:sz="0" w:space="0" w:color="auto"/>
              </w:divBdr>
            </w:div>
            <w:div w:id="1554847092">
              <w:marLeft w:val="0"/>
              <w:marRight w:val="0"/>
              <w:marTop w:val="0"/>
              <w:marBottom w:val="0"/>
              <w:divBdr>
                <w:top w:val="none" w:sz="0" w:space="0" w:color="auto"/>
                <w:left w:val="none" w:sz="0" w:space="0" w:color="auto"/>
                <w:bottom w:val="none" w:sz="0" w:space="0" w:color="auto"/>
                <w:right w:val="none" w:sz="0" w:space="0" w:color="auto"/>
              </w:divBdr>
            </w:div>
            <w:div w:id="1558083849">
              <w:marLeft w:val="0"/>
              <w:marRight w:val="0"/>
              <w:marTop w:val="0"/>
              <w:marBottom w:val="0"/>
              <w:divBdr>
                <w:top w:val="none" w:sz="0" w:space="0" w:color="auto"/>
                <w:left w:val="none" w:sz="0" w:space="0" w:color="auto"/>
                <w:bottom w:val="none" w:sz="0" w:space="0" w:color="auto"/>
                <w:right w:val="none" w:sz="0" w:space="0" w:color="auto"/>
              </w:divBdr>
            </w:div>
            <w:div w:id="1558975676">
              <w:marLeft w:val="0"/>
              <w:marRight w:val="0"/>
              <w:marTop w:val="0"/>
              <w:marBottom w:val="0"/>
              <w:divBdr>
                <w:top w:val="none" w:sz="0" w:space="0" w:color="auto"/>
                <w:left w:val="none" w:sz="0" w:space="0" w:color="auto"/>
                <w:bottom w:val="none" w:sz="0" w:space="0" w:color="auto"/>
                <w:right w:val="none" w:sz="0" w:space="0" w:color="auto"/>
              </w:divBdr>
            </w:div>
            <w:div w:id="1559592191">
              <w:marLeft w:val="0"/>
              <w:marRight w:val="0"/>
              <w:marTop w:val="0"/>
              <w:marBottom w:val="0"/>
              <w:divBdr>
                <w:top w:val="none" w:sz="0" w:space="0" w:color="auto"/>
                <w:left w:val="none" w:sz="0" w:space="0" w:color="auto"/>
                <w:bottom w:val="none" w:sz="0" w:space="0" w:color="auto"/>
                <w:right w:val="none" w:sz="0" w:space="0" w:color="auto"/>
              </w:divBdr>
            </w:div>
            <w:div w:id="1570533819">
              <w:marLeft w:val="0"/>
              <w:marRight w:val="0"/>
              <w:marTop w:val="0"/>
              <w:marBottom w:val="0"/>
              <w:divBdr>
                <w:top w:val="none" w:sz="0" w:space="0" w:color="auto"/>
                <w:left w:val="none" w:sz="0" w:space="0" w:color="auto"/>
                <w:bottom w:val="none" w:sz="0" w:space="0" w:color="auto"/>
                <w:right w:val="none" w:sz="0" w:space="0" w:color="auto"/>
              </w:divBdr>
            </w:div>
            <w:div w:id="1571116421">
              <w:marLeft w:val="0"/>
              <w:marRight w:val="0"/>
              <w:marTop w:val="0"/>
              <w:marBottom w:val="0"/>
              <w:divBdr>
                <w:top w:val="none" w:sz="0" w:space="0" w:color="auto"/>
                <w:left w:val="none" w:sz="0" w:space="0" w:color="auto"/>
                <w:bottom w:val="none" w:sz="0" w:space="0" w:color="auto"/>
                <w:right w:val="none" w:sz="0" w:space="0" w:color="auto"/>
              </w:divBdr>
            </w:div>
            <w:div w:id="1575235948">
              <w:marLeft w:val="0"/>
              <w:marRight w:val="0"/>
              <w:marTop w:val="0"/>
              <w:marBottom w:val="0"/>
              <w:divBdr>
                <w:top w:val="none" w:sz="0" w:space="0" w:color="auto"/>
                <w:left w:val="none" w:sz="0" w:space="0" w:color="auto"/>
                <w:bottom w:val="none" w:sz="0" w:space="0" w:color="auto"/>
                <w:right w:val="none" w:sz="0" w:space="0" w:color="auto"/>
              </w:divBdr>
            </w:div>
            <w:div w:id="1576742707">
              <w:marLeft w:val="0"/>
              <w:marRight w:val="0"/>
              <w:marTop w:val="0"/>
              <w:marBottom w:val="0"/>
              <w:divBdr>
                <w:top w:val="none" w:sz="0" w:space="0" w:color="auto"/>
                <w:left w:val="none" w:sz="0" w:space="0" w:color="auto"/>
                <w:bottom w:val="none" w:sz="0" w:space="0" w:color="auto"/>
                <w:right w:val="none" w:sz="0" w:space="0" w:color="auto"/>
              </w:divBdr>
            </w:div>
            <w:div w:id="1582064744">
              <w:marLeft w:val="0"/>
              <w:marRight w:val="0"/>
              <w:marTop w:val="0"/>
              <w:marBottom w:val="0"/>
              <w:divBdr>
                <w:top w:val="none" w:sz="0" w:space="0" w:color="auto"/>
                <w:left w:val="none" w:sz="0" w:space="0" w:color="auto"/>
                <w:bottom w:val="none" w:sz="0" w:space="0" w:color="auto"/>
                <w:right w:val="none" w:sz="0" w:space="0" w:color="auto"/>
              </w:divBdr>
            </w:div>
            <w:div w:id="1586500356">
              <w:marLeft w:val="0"/>
              <w:marRight w:val="0"/>
              <w:marTop w:val="0"/>
              <w:marBottom w:val="0"/>
              <w:divBdr>
                <w:top w:val="none" w:sz="0" w:space="0" w:color="auto"/>
                <w:left w:val="none" w:sz="0" w:space="0" w:color="auto"/>
                <w:bottom w:val="none" w:sz="0" w:space="0" w:color="auto"/>
                <w:right w:val="none" w:sz="0" w:space="0" w:color="auto"/>
              </w:divBdr>
            </w:div>
            <w:div w:id="1587615052">
              <w:marLeft w:val="0"/>
              <w:marRight w:val="0"/>
              <w:marTop w:val="0"/>
              <w:marBottom w:val="0"/>
              <w:divBdr>
                <w:top w:val="none" w:sz="0" w:space="0" w:color="auto"/>
                <w:left w:val="none" w:sz="0" w:space="0" w:color="auto"/>
                <w:bottom w:val="none" w:sz="0" w:space="0" w:color="auto"/>
                <w:right w:val="none" w:sz="0" w:space="0" w:color="auto"/>
              </w:divBdr>
            </w:div>
            <w:div w:id="1600405455">
              <w:marLeft w:val="0"/>
              <w:marRight w:val="0"/>
              <w:marTop w:val="0"/>
              <w:marBottom w:val="0"/>
              <w:divBdr>
                <w:top w:val="none" w:sz="0" w:space="0" w:color="auto"/>
                <w:left w:val="none" w:sz="0" w:space="0" w:color="auto"/>
                <w:bottom w:val="none" w:sz="0" w:space="0" w:color="auto"/>
                <w:right w:val="none" w:sz="0" w:space="0" w:color="auto"/>
              </w:divBdr>
            </w:div>
            <w:div w:id="1605305718">
              <w:marLeft w:val="0"/>
              <w:marRight w:val="0"/>
              <w:marTop w:val="0"/>
              <w:marBottom w:val="0"/>
              <w:divBdr>
                <w:top w:val="none" w:sz="0" w:space="0" w:color="auto"/>
                <w:left w:val="none" w:sz="0" w:space="0" w:color="auto"/>
                <w:bottom w:val="none" w:sz="0" w:space="0" w:color="auto"/>
                <w:right w:val="none" w:sz="0" w:space="0" w:color="auto"/>
              </w:divBdr>
            </w:div>
            <w:div w:id="1606159140">
              <w:marLeft w:val="0"/>
              <w:marRight w:val="0"/>
              <w:marTop w:val="0"/>
              <w:marBottom w:val="0"/>
              <w:divBdr>
                <w:top w:val="none" w:sz="0" w:space="0" w:color="auto"/>
                <w:left w:val="none" w:sz="0" w:space="0" w:color="auto"/>
                <w:bottom w:val="none" w:sz="0" w:space="0" w:color="auto"/>
                <w:right w:val="none" w:sz="0" w:space="0" w:color="auto"/>
              </w:divBdr>
            </w:div>
            <w:div w:id="1610769614">
              <w:marLeft w:val="0"/>
              <w:marRight w:val="0"/>
              <w:marTop w:val="0"/>
              <w:marBottom w:val="0"/>
              <w:divBdr>
                <w:top w:val="none" w:sz="0" w:space="0" w:color="auto"/>
                <w:left w:val="none" w:sz="0" w:space="0" w:color="auto"/>
                <w:bottom w:val="none" w:sz="0" w:space="0" w:color="auto"/>
                <w:right w:val="none" w:sz="0" w:space="0" w:color="auto"/>
              </w:divBdr>
            </w:div>
            <w:div w:id="1612861748">
              <w:marLeft w:val="0"/>
              <w:marRight w:val="0"/>
              <w:marTop w:val="0"/>
              <w:marBottom w:val="0"/>
              <w:divBdr>
                <w:top w:val="none" w:sz="0" w:space="0" w:color="auto"/>
                <w:left w:val="none" w:sz="0" w:space="0" w:color="auto"/>
                <w:bottom w:val="none" w:sz="0" w:space="0" w:color="auto"/>
                <w:right w:val="none" w:sz="0" w:space="0" w:color="auto"/>
              </w:divBdr>
            </w:div>
            <w:div w:id="1614898462">
              <w:marLeft w:val="0"/>
              <w:marRight w:val="0"/>
              <w:marTop w:val="0"/>
              <w:marBottom w:val="0"/>
              <w:divBdr>
                <w:top w:val="none" w:sz="0" w:space="0" w:color="auto"/>
                <w:left w:val="none" w:sz="0" w:space="0" w:color="auto"/>
                <w:bottom w:val="none" w:sz="0" w:space="0" w:color="auto"/>
                <w:right w:val="none" w:sz="0" w:space="0" w:color="auto"/>
              </w:divBdr>
            </w:div>
            <w:div w:id="1617364838">
              <w:marLeft w:val="0"/>
              <w:marRight w:val="0"/>
              <w:marTop w:val="0"/>
              <w:marBottom w:val="0"/>
              <w:divBdr>
                <w:top w:val="none" w:sz="0" w:space="0" w:color="auto"/>
                <w:left w:val="none" w:sz="0" w:space="0" w:color="auto"/>
                <w:bottom w:val="none" w:sz="0" w:space="0" w:color="auto"/>
                <w:right w:val="none" w:sz="0" w:space="0" w:color="auto"/>
              </w:divBdr>
            </w:div>
            <w:div w:id="1619992938">
              <w:marLeft w:val="0"/>
              <w:marRight w:val="0"/>
              <w:marTop w:val="0"/>
              <w:marBottom w:val="0"/>
              <w:divBdr>
                <w:top w:val="none" w:sz="0" w:space="0" w:color="auto"/>
                <w:left w:val="none" w:sz="0" w:space="0" w:color="auto"/>
                <w:bottom w:val="none" w:sz="0" w:space="0" w:color="auto"/>
                <w:right w:val="none" w:sz="0" w:space="0" w:color="auto"/>
              </w:divBdr>
            </w:div>
            <w:div w:id="1620455666">
              <w:marLeft w:val="0"/>
              <w:marRight w:val="0"/>
              <w:marTop w:val="0"/>
              <w:marBottom w:val="0"/>
              <w:divBdr>
                <w:top w:val="none" w:sz="0" w:space="0" w:color="auto"/>
                <w:left w:val="none" w:sz="0" w:space="0" w:color="auto"/>
                <w:bottom w:val="none" w:sz="0" w:space="0" w:color="auto"/>
                <w:right w:val="none" w:sz="0" w:space="0" w:color="auto"/>
              </w:divBdr>
            </w:div>
            <w:div w:id="1623030839">
              <w:marLeft w:val="0"/>
              <w:marRight w:val="0"/>
              <w:marTop w:val="0"/>
              <w:marBottom w:val="0"/>
              <w:divBdr>
                <w:top w:val="none" w:sz="0" w:space="0" w:color="auto"/>
                <w:left w:val="none" w:sz="0" w:space="0" w:color="auto"/>
                <w:bottom w:val="none" w:sz="0" w:space="0" w:color="auto"/>
                <w:right w:val="none" w:sz="0" w:space="0" w:color="auto"/>
              </w:divBdr>
            </w:div>
            <w:div w:id="1626959577">
              <w:marLeft w:val="0"/>
              <w:marRight w:val="0"/>
              <w:marTop w:val="0"/>
              <w:marBottom w:val="0"/>
              <w:divBdr>
                <w:top w:val="none" w:sz="0" w:space="0" w:color="auto"/>
                <w:left w:val="none" w:sz="0" w:space="0" w:color="auto"/>
                <w:bottom w:val="none" w:sz="0" w:space="0" w:color="auto"/>
                <w:right w:val="none" w:sz="0" w:space="0" w:color="auto"/>
              </w:divBdr>
            </w:div>
            <w:div w:id="1632704802">
              <w:marLeft w:val="0"/>
              <w:marRight w:val="0"/>
              <w:marTop w:val="0"/>
              <w:marBottom w:val="0"/>
              <w:divBdr>
                <w:top w:val="none" w:sz="0" w:space="0" w:color="auto"/>
                <w:left w:val="none" w:sz="0" w:space="0" w:color="auto"/>
                <w:bottom w:val="none" w:sz="0" w:space="0" w:color="auto"/>
                <w:right w:val="none" w:sz="0" w:space="0" w:color="auto"/>
              </w:divBdr>
            </w:div>
            <w:div w:id="1642886389">
              <w:marLeft w:val="0"/>
              <w:marRight w:val="0"/>
              <w:marTop w:val="0"/>
              <w:marBottom w:val="0"/>
              <w:divBdr>
                <w:top w:val="none" w:sz="0" w:space="0" w:color="auto"/>
                <w:left w:val="none" w:sz="0" w:space="0" w:color="auto"/>
                <w:bottom w:val="none" w:sz="0" w:space="0" w:color="auto"/>
                <w:right w:val="none" w:sz="0" w:space="0" w:color="auto"/>
              </w:divBdr>
            </w:div>
            <w:div w:id="1647126266">
              <w:marLeft w:val="0"/>
              <w:marRight w:val="0"/>
              <w:marTop w:val="0"/>
              <w:marBottom w:val="0"/>
              <w:divBdr>
                <w:top w:val="none" w:sz="0" w:space="0" w:color="auto"/>
                <w:left w:val="none" w:sz="0" w:space="0" w:color="auto"/>
                <w:bottom w:val="none" w:sz="0" w:space="0" w:color="auto"/>
                <w:right w:val="none" w:sz="0" w:space="0" w:color="auto"/>
              </w:divBdr>
            </w:div>
            <w:div w:id="1647513344">
              <w:marLeft w:val="0"/>
              <w:marRight w:val="0"/>
              <w:marTop w:val="0"/>
              <w:marBottom w:val="0"/>
              <w:divBdr>
                <w:top w:val="none" w:sz="0" w:space="0" w:color="auto"/>
                <w:left w:val="none" w:sz="0" w:space="0" w:color="auto"/>
                <w:bottom w:val="none" w:sz="0" w:space="0" w:color="auto"/>
                <w:right w:val="none" w:sz="0" w:space="0" w:color="auto"/>
              </w:divBdr>
            </w:div>
            <w:div w:id="1647775947">
              <w:marLeft w:val="0"/>
              <w:marRight w:val="0"/>
              <w:marTop w:val="0"/>
              <w:marBottom w:val="0"/>
              <w:divBdr>
                <w:top w:val="none" w:sz="0" w:space="0" w:color="auto"/>
                <w:left w:val="none" w:sz="0" w:space="0" w:color="auto"/>
                <w:bottom w:val="none" w:sz="0" w:space="0" w:color="auto"/>
                <w:right w:val="none" w:sz="0" w:space="0" w:color="auto"/>
              </w:divBdr>
            </w:div>
            <w:div w:id="1648243418">
              <w:marLeft w:val="0"/>
              <w:marRight w:val="0"/>
              <w:marTop w:val="0"/>
              <w:marBottom w:val="0"/>
              <w:divBdr>
                <w:top w:val="none" w:sz="0" w:space="0" w:color="auto"/>
                <w:left w:val="none" w:sz="0" w:space="0" w:color="auto"/>
                <w:bottom w:val="none" w:sz="0" w:space="0" w:color="auto"/>
                <w:right w:val="none" w:sz="0" w:space="0" w:color="auto"/>
              </w:divBdr>
            </w:div>
            <w:div w:id="1668315592">
              <w:marLeft w:val="0"/>
              <w:marRight w:val="0"/>
              <w:marTop w:val="0"/>
              <w:marBottom w:val="0"/>
              <w:divBdr>
                <w:top w:val="none" w:sz="0" w:space="0" w:color="auto"/>
                <w:left w:val="none" w:sz="0" w:space="0" w:color="auto"/>
                <w:bottom w:val="none" w:sz="0" w:space="0" w:color="auto"/>
                <w:right w:val="none" w:sz="0" w:space="0" w:color="auto"/>
              </w:divBdr>
            </w:div>
            <w:div w:id="1675105422">
              <w:marLeft w:val="0"/>
              <w:marRight w:val="0"/>
              <w:marTop w:val="0"/>
              <w:marBottom w:val="0"/>
              <w:divBdr>
                <w:top w:val="none" w:sz="0" w:space="0" w:color="auto"/>
                <w:left w:val="none" w:sz="0" w:space="0" w:color="auto"/>
                <w:bottom w:val="none" w:sz="0" w:space="0" w:color="auto"/>
                <w:right w:val="none" w:sz="0" w:space="0" w:color="auto"/>
              </w:divBdr>
            </w:div>
            <w:div w:id="1678799859">
              <w:marLeft w:val="0"/>
              <w:marRight w:val="0"/>
              <w:marTop w:val="0"/>
              <w:marBottom w:val="0"/>
              <w:divBdr>
                <w:top w:val="none" w:sz="0" w:space="0" w:color="auto"/>
                <w:left w:val="none" w:sz="0" w:space="0" w:color="auto"/>
                <w:bottom w:val="none" w:sz="0" w:space="0" w:color="auto"/>
                <w:right w:val="none" w:sz="0" w:space="0" w:color="auto"/>
              </w:divBdr>
            </w:div>
            <w:div w:id="1684086154">
              <w:marLeft w:val="0"/>
              <w:marRight w:val="0"/>
              <w:marTop w:val="0"/>
              <w:marBottom w:val="0"/>
              <w:divBdr>
                <w:top w:val="none" w:sz="0" w:space="0" w:color="auto"/>
                <w:left w:val="none" w:sz="0" w:space="0" w:color="auto"/>
                <w:bottom w:val="none" w:sz="0" w:space="0" w:color="auto"/>
                <w:right w:val="none" w:sz="0" w:space="0" w:color="auto"/>
              </w:divBdr>
            </w:div>
            <w:div w:id="1684699445">
              <w:marLeft w:val="0"/>
              <w:marRight w:val="0"/>
              <w:marTop w:val="0"/>
              <w:marBottom w:val="0"/>
              <w:divBdr>
                <w:top w:val="none" w:sz="0" w:space="0" w:color="auto"/>
                <w:left w:val="none" w:sz="0" w:space="0" w:color="auto"/>
                <w:bottom w:val="none" w:sz="0" w:space="0" w:color="auto"/>
                <w:right w:val="none" w:sz="0" w:space="0" w:color="auto"/>
              </w:divBdr>
            </w:div>
            <w:div w:id="1691831577">
              <w:marLeft w:val="0"/>
              <w:marRight w:val="0"/>
              <w:marTop w:val="0"/>
              <w:marBottom w:val="0"/>
              <w:divBdr>
                <w:top w:val="none" w:sz="0" w:space="0" w:color="auto"/>
                <w:left w:val="none" w:sz="0" w:space="0" w:color="auto"/>
                <w:bottom w:val="none" w:sz="0" w:space="0" w:color="auto"/>
                <w:right w:val="none" w:sz="0" w:space="0" w:color="auto"/>
              </w:divBdr>
            </w:div>
            <w:div w:id="1692413646">
              <w:marLeft w:val="0"/>
              <w:marRight w:val="0"/>
              <w:marTop w:val="0"/>
              <w:marBottom w:val="0"/>
              <w:divBdr>
                <w:top w:val="none" w:sz="0" w:space="0" w:color="auto"/>
                <w:left w:val="none" w:sz="0" w:space="0" w:color="auto"/>
                <w:bottom w:val="none" w:sz="0" w:space="0" w:color="auto"/>
                <w:right w:val="none" w:sz="0" w:space="0" w:color="auto"/>
              </w:divBdr>
            </w:div>
            <w:div w:id="1697071895">
              <w:marLeft w:val="0"/>
              <w:marRight w:val="0"/>
              <w:marTop w:val="0"/>
              <w:marBottom w:val="0"/>
              <w:divBdr>
                <w:top w:val="none" w:sz="0" w:space="0" w:color="auto"/>
                <w:left w:val="none" w:sz="0" w:space="0" w:color="auto"/>
                <w:bottom w:val="none" w:sz="0" w:space="0" w:color="auto"/>
                <w:right w:val="none" w:sz="0" w:space="0" w:color="auto"/>
              </w:divBdr>
            </w:div>
            <w:div w:id="1698656727">
              <w:marLeft w:val="0"/>
              <w:marRight w:val="0"/>
              <w:marTop w:val="0"/>
              <w:marBottom w:val="0"/>
              <w:divBdr>
                <w:top w:val="none" w:sz="0" w:space="0" w:color="auto"/>
                <w:left w:val="none" w:sz="0" w:space="0" w:color="auto"/>
                <w:bottom w:val="none" w:sz="0" w:space="0" w:color="auto"/>
                <w:right w:val="none" w:sz="0" w:space="0" w:color="auto"/>
              </w:divBdr>
            </w:div>
            <w:div w:id="1705403734">
              <w:marLeft w:val="0"/>
              <w:marRight w:val="0"/>
              <w:marTop w:val="0"/>
              <w:marBottom w:val="0"/>
              <w:divBdr>
                <w:top w:val="none" w:sz="0" w:space="0" w:color="auto"/>
                <w:left w:val="none" w:sz="0" w:space="0" w:color="auto"/>
                <w:bottom w:val="none" w:sz="0" w:space="0" w:color="auto"/>
                <w:right w:val="none" w:sz="0" w:space="0" w:color="auto"/>
              </w:divBdr>
            </w:div>
            <w:div w:id="1707171264">
              <w:marLeft w:val="0"/>
              <w:marRight w:val="0"/>
              <w:marTop w:val="0"/>
              <w:marBottom w:val="0"/>
              <w:divBdr>
                <w:top w:val="none" w:sz="0" w:space="0" w:color="auto"/>
                <w:left w:val="none" w:sz="0" w:space="0" w:color="auto"/>
                <w:bottom w:val="none" w:sz="0" w:space="0" w:color="auto"/>
                <w:right w:val="none" w:sz="0" w:space="0" w:color="auto"/>
              </w:divBdr>
            </w:div>
            <w:div w:id="1708138359">
              <w:marLeft w:val="0"/>
              <w:marRight w:val="0"/>
              <w:marTop w:val="0"/>
              <w:marBottom w:val="0"/>
              <w:divBdr>
                <w:top w:val="none" w:sz="0" w:space="0" w:color="auto"/>
                <w:left w:val="none" w:sz="0" w:space="0" w:color="auto"/>
                <w:bottom w:val="none" w:sz="0" w:space="0" w:color="auto"/>
                <w:right w:val="none" w:sz="0" w:space="0" w:color="auto"/>
              </w:divBdr>
            </w:div>
            <w:div w:id="1709329967">
              <w:marLeft w:val="0"/>
              <w:marRight w:val="0"/>
              <w:marTop w:val="0"/>
              <w:marBottom w:val="0"/>
              <w:divBdr>
                <w:top w:val="none" w:sz="0" w:space="0" w:color="auto"/>
                <w:left w:val="none" w:sz="0" w:space="0" w:color="auto"/>
                <w:bottom w:val="none" w:sz="0" w:space="0" w:color="auto"/>
                <w:right w:val="none" w:sz="0" w:space="0" w:color="auto"/>
              </w:divBdr>
            </w:div>
            <w:div w:id="1710182164">
              <w:marLeft w:val="0"/>
              <w:marRight w:val="0"/>
              <w:marTop w:val="0"/>
              <w:marBottom w:val="0"/>
              <w:divBdr>
                <w:top w:val="none" w:sz="0" w:space="0" w:color="auto"/>
                <w:left w:val="none" w:sz="0" w:space="0" w:color="auto"/>
                <w:bottom w:val="none" w:sz="0" w:space="0" w:color="auto"/>
                <w:right w:val="none" w:sz="0" w:space="0" w:color="auto"/>
              </w:divBdr>
            </w:div>
            <w:div w:id="1715763787">
              <w:marLeft w:val="0"/>
              <w:marRight w:val="0"/>
              <w:marTop w:val="0"/>
              <w:marBottom w:val="0"/>
              <w:divBdr>
                <w:top w:val="none" w:sz="0" w:space="0" w:color="auto"/>
                <w:left w:val="none" w:sz="0" w:space="0" w:color="auto"/>
                <w:bottom w:val="none" w:sz="0" w:space="0" w:color="auto"/>
                <w:right w:val="none" w:sz="0" w:space="0" w:color="auto"/>
              </w:divBdr>
            </w:div>
            <w:div w:id="1722439006">
              <w:marLeft w:val="0"/>
              <w:marRight w:val="0"/>
              <w:marTop w:val="0"/>
              <w:marBottom w:val="0"/>
              <w:divBdr>
                <w:top w:val="none" w:sz="0" w:space="0" w:color="auto"/>
                <w:left w:val="none" w:sz="0" w:space="0" w:color="auto"/>
                <w:bottom w:val="none" w:sz="0" w:space="0" w:color="auto"/>
                <w:right w:val="none" w:sz="0" w:space="0" w:color="auto"/>
              </w:divBdr>
            </w:div>
            <w:div w:id="1725716520">
              <w:marLeft w:val="0"/>
              <w:marRight w:val="0"/>
              <w:marTop w:val="0"/>
              <w:marBottom w:val="0"/>
              <w:divBdr>
                <w:top w:val="none" w:sz="0" w:space="0" w:color="auto"/>
                <w:left w:val="none" w:sz="0" w:space="0" w:color="auto"/>
                <w:bottom w:val="none" w:sz="0" w:space="0" w:color="auto"/>
                <w:right w:val="none" w:sz="0" w:space="0" w:color="auto"/>
              </w:divBdr>
            </w:div>
            <w:div w:id="1738362334">
              <w:marLeft w:val="0"/>
              <w:marRight w:val="0"/>
              <w:marTop w:val="0"/>
              <w:marBottom w:val="0"/>
              <w:divBdr>
                <w:top w:val="none" w:sz="0" w:space="0" w:color="auto"/>
                <w:left w:val="none" w:sz="0" w:space="0" w:color="auto"/>
                <w:bottom w:val="none" w:sz="0" w:space="0" w:color="auto"/>
                <w:right w:val="none" w:sz="0" w:space="0" w:color="auto"/>
              </w:divBdr>
            </w:div>
            <w:div w:id="1739788902">
              <w:marLeft w:val="0"/>
              <w:marRight w:val="0"/>
              <w:marTop w:val="0"/>
              <w:marBottom w:val="0"/>
              <w:divBdr>
                <w:top w:val="none" w:sz="0" w:space="0" w:color="auto"/>
                <w:left w:val="none" w:sz="0" w:space="0" w:color="auto"/>
                <w:bottom w:val="none" w:sz="0" w:space="0" w:color="auto"/>
                <w:right w:val="none" w:sz="0" w:space="0" w:color="auto"/>
              </w:divBdr>
            </w:div>
            <w:div w:id="1740011752">
              <w:marLeft w:val="0"/>
              <w:marRight w:val="0"/>
              <w:marTop w:val="0"/>
              <w:marBottom w:val="0"/>
              <w:divBdr>
                <w:top w:val="none" w:sz="0" w:space="0" w:color="auto"/>
                <w:left w:val="none" w:sz="0" w:space="0" w:color="auto"/>
                <w:bottom w:val="none" w:sz="0" w:space="0" w:color="auto"/>
                <w:right w:val="none" w:sz="0" w:space="0" w:color="auto"/>
              </w:divBdr>
            </w:div>
            <w:div w:id="1743943645">
              <w:marLeft w:val="0"/>
              <w:marRight w:val="0"/>
              <w:marTop w:val="0"/>
              <w:marBottom w:val="0"/>
              <w:divBdr>
                <w:top w:val="none" w:sz="0" w:space="0" w:color="auto"/>
                <w:left w:val="none" w:sz="0" w:space="0" w:color="auto"/>
                <w:bottom w:val="none" w:sz="0" w:space="0" w:color="auto"/>
                <w:right w:val="none" w:sz="0" w:space="0" w:color="auto"/>
              </w:divBdr>
            </w:div>
            <w:div w:id="1748648337">
              <w:marLeft w:val="0"/>
              <w:marRight w:val="0"/>
              <w:marTop w:val="0"/>
              <w:marBottom w:val="0"/>
              <w:divBdr>
                <w:top w:val="none" w:sz="0" w:space="0" w:color="auto"/>
                <w:left w:val="none" w:sz="0" w:space="0" w:color="auto"/>
                <w:bottom w:val="none" w:sz="0" w:space="0" w:color="auto"/>
                <w:right w:val="none" w:sz="0" w:space="0" w:color="auto"/>
              </w:divBdr>
            </w:div>
            <w:div w:id="1751928936">
              <w:marLeft w:val="0"/>
              <w:marRight w:val="0"/>
              <w:marTop w:val="0"/>
              <w:marBottom w:val="0"/>
              <w:divBdr>
                <w:top w:val="none" w:sz="0" w:space="0" w:color="auto"/>
                <w:left w:val="none" w:sz="0" w:space="0" w:color="auto"/>
                <w:bottom w:val="none" w:sz="0" w:space="0" w:color="auto"/>
                <w:right w:val="none" w:sz="0" w:space="0" w:color="auto"/>
              </w:divBdr>
            </w:div>
            <w:div w:id="1752654732">
              <w:marLeft w:val="0"/>
              <w:marRight w:val="0"/>
              <w:marTop w:val="0"/>
              <w:marBottom w:val="0"/>
              <w:divBdr>
                <w:top w:val="none" w:sz="0" w:space="0" w:color="auto"/>
                <w:left w:val="none" w:sz="0" w:space="0" w:color="auto"/>
                <w:bottom w:val="none" w:sz="0" w:space="0" w:color="auto"/>
                <w:right w:val="none" w:sz="0" w:space="0" w:color="auto"/>
              </w:divBdr>
            </w:div>
            <w:div w:id="1753047719">
              <w:marLeft w:val="0"/>
              <w:marRight w:val="0"/>
              <w:marTop w:val="0"/>
              <w:marBottom w:val="0"/>
              <w:divBdr>
                <w:top w:val="none" w:sz="0" w:space="0" w:color="auto"/>
                <w:left w:val="none" w:sz="0" w:space="0" w:color="auto"/>
                <w:bottom w:val="none" w:sz="0" w:space="0" w:color="auto"/>
                <w:right w:val="none" w:sz="0" w:space="0" w:color="auto"/>
              </w:divBdr>
            </w:div>
            <w:div w:id="1765808793">
              <w:marLeft w:val="0"/>
              <w:marRight w:val="0"/>
              <w:marTop w:val="0"/>
              <w:marBottom w:val="0"/>
              <w:divBdr>
                <w:top w:val="none" w:sz="0" w:space="0" w:color="auto"/>
                <w:left w:val="none" w:sz="0" w:space="0" w:color="auto"/>
                <w:bottom w:val="none" w:sz="0" w:space="0" w:color="auto"/>
                <w:right w:val="none" w:sz="0" w:space="0" w:color="auto"/>
              </w:divBdr>
            </w:div>
            <w:div w:id="1778603033">
              <w:marLeft w:val="0"/>
              <w:marRight w:val="0"/>
              <w:marTop w:val="0"/>
              <w:marBottom w:val="0"/>
              <w:divBdr>
                <w:top w:val="none" w:sz="0" w:space="0" w:color="auto"/>
                <w:left w:val="none" w:sz="0" w:space="0" w:color="auto"/>
                <w:bottom w:val="none" w:sz="0" w:space="0" w:color="auto"/>
                <w:right w:val="none" w:sz="0" w:space="0" w:color="auto"/>
              </w:divBdr>
            </w:div>
            <w:div w:id="1779519040">
              <w:marLeft w:val="0"/>
              <w:marRight w:val="0"/>
              <w:marTop w:val="0"/>
              <w:marBottom w:val="0"/>
              <w:divBdr>
                <w:top w:val="none" w:sz="0" w:space="0" w:color="auto"/>
                <w:left w:val="none" w:sz="0" w:space="0" w:color="auto"/>
                <w:bottom w:val="none" w:sz="0" w:space="0" w:color="auto"/>
                <w:right w:val="none" w:sz="0" w:space="0" w:color="auto"/>
              </w:divBdr>
            </w:div>
            <w:div w:id="1782333673">
              <w:marLeft w:val="0"/>
              <w:marRight w:val="0"/>
              <w:marTop w:val="0"/>
              <w:marBottom w:val="0"/>
              <w:divBdr>
                <w:top w:val="none" w:sz="0" w:space="0" w:color="auto"/>
                <w:left w:val="none" w:sz="0" w:space="0" w:color="auto"/>
                <w:bottom w:val="none" w:sz="0" w:space="0" w:color="auto"/>
                <w:right w:val="none" w:sz="0" w:space="0" w:color="auto"/>
              </w:divBdr>
            </w:div>
            <w:div w:id="1786070758">
              <w:marLeft w:val="0"/>
              <w:marRight w:val="0"/>
              <w:marTop w:val="0"/>
              <w:marBottom w:val="0"/>
              <w:divBdr>
                <w:top w:val="none" w:sz="0" w:space="0" w:color="auto"/>
                <w:left w:val="none" w:sz="0" w:space="0" w:color="auto"/>
                <w:bottom w:val="none" w:sz="0" w:space="0" w:color="auto"/>
                <w:right w:val="none" w:sz="0" w:space="0" w:color="auto"/>
              </w:divBdr>
            </w:div>
            <w:div w:id="1787456884">
              <w:marLeft w:val="0"/>
              <w:marRight w:val="0"/>
              <w:marTop w:val="0"/>
              <w:marBottom w:val="0"/>
              <w:divBdr>
                <w:top w:val="none" w:sz="0" w:space="0" w:color="auto"/>
                <w:left w:val="none" w:sz="0" w:space="0" w:color="auto"/>
                <w:bottom w:val="none" w:sz="0" w:space="0" w:color="auto"/>
                <w:right w:val="none" w:sz="0" w:space="0" w:color="auto"/>
              </w:divBdr>
            </w:div>
            <w:div w:id="1789929138">
              <w:marLeft w:val="0"/>
              <w:marRight w:val="0"/>
              <w:marTop w:val="0"/>
              <w:marBottom w:val="0"/>
              <w:divBdr>
                <w:top w:val="none" w:sz="0" w:space="0" w:color="auto"/>
                <w:left w:val="none" w:sz="0" w:space="0" w:color="auto"/>
                <w:bottom w:val="none" w:sz="0" w:space="0" w:color="auto"/>
                <w:right w:val="none" w:sz="0" w:space="0" w:color="auto"/>
              </w:divBdr>
            </w:div>
            <w:div w:id="1790705681">
              <w:marLeft w:val="0"/>
              <w:marRight w:val="0"/>
              <w:marTop w:val="0"/>
              <w:marBottom w:val="0"/>
              <w:divBdr>
                <w:top w:val="none" w:sz="0" w:space="0" w:color="auto"/>
                <w:left w:val="none" w:sz="0" w:space="0" w:color="auto"/>
                <w:bottom w:val="none" w:sz="0" w:space="0" w:color="auto"/>
                <w:right w:val="none" w:sz="0" w:space="0" w:color="auto"/>
              </w:divBdr>
            </w:div>
            <w:div w:id="1800293894">
              <w:marLeft w:val="0"/>
              <w:marRight w:val="0"/>
              <w:marTop w:val="0"/>
              <w:marBottom w:val="0"/>
              <w:divBdr>
                <w:top w:val="none" w:sz="0" w:space="0" w:color="auto"/>
                <w:left w:val="none" w:sz="0" w:space="0" w:color="auto"/>
                <w:bottom w:val="none" w:sz="0" w:space="0" w:color="auto"/>
                <w:right w:val="none" w:sz="0" w:space="0" w:color="auto"/>
              </w:divBdr>
            </w:div>
            <w:div w:id="1802773030">
              <w:marLeft w:val="0"/>
              <w:marRight w:val="0"/>
              <w:marTop w:val="0"/>
              <w:marBottom w:val="0"/>
              <w:divBdr>
                <w:top w:val="none" w:sz="0" w:space="0" w:color="auto"/>
                <w:left w:val="none" w:sz="0" w:space="0" w:color="auto"/>
                <w:bottom w:val="none" w:sz="0" w:space="0" w:color="auto"/>
                <w:right w:val="none" w:sz="0" w:space="0" w:color="auto"/>
              </w:divBdr>
            </w:div>
            <w:div w:id="1807816536">
              <w:marLeft w:val="0"/>
              <w:marRight w:val="0"/>
              <w:marTop w:val="0"/>
              <w:marBottom w:val="0"/>
              <w:divBdr>
                <w:top w:val="none" w:sz="0" w:space="0" w:color="auto"/>
                <w:left w:val="none" w:sz="0" w:space="0" w:color="auto"/>
                <w:bottom w:val="none" w:sz="0" w:space="0" w:color="auto"/>
                <w:right w:val="none" w:sz="0" w:space="0" w:color="auto"/>
              </w:divBdr>
            </w:div>
            <w:div w:id="1808667230">
              <w:marLeft w:val="0"/>
              <w:marRight w:val="0"/>
              <w:marTop w:val="0"/>
              <w:marBottom w:val="0"/>
              <w:divBdr>
                <w:top w:val="none" w:sz="0" w:space="0" w:color="auto"/>
                <w:left w:val="none" w:sz="0" w:space="0" w:color="auto"/>
                <w:bottom w:val="none" w:sz="0" w:space="0" w:color="auto"/>
                <w:right w:val="none" w:sz="0" w:space="0" w:color="auto"/>
              </w:divBdr>
            </w:div>
            <w:div w:id="1810367478">
              <w:marLeft w:val="0"/>
              <w:marRight w:val="0"/>
              <w:marTop w:val="0"/>
              <w:marBottom w:val="0"/>
              <w:divBdr>
                <w:top w:val="none" w:sz="0" w:space="0" w:color="auto"/>
                <w:left w:val="none" w:sz="0" w:space="0" w:color="auto"/>
                <w:bottom w:val="none" w:sz="0" w:space="0" w:color="auto"/>
                <w:right w:val="none" w:sz="0" w:space="0" w:color="auto"/>
              </w:divBdr>
            </w:div>
            <w:div w:id="1811513028">
              <w:marLeft w:val="0"/>
              <w:marRight w:val="0"/>
              <w:marTop w:val="0"/>
              <w:marBottom w:val="0"/>
              <w:divBdr>
                <w:top w:val="none" w:sz="0" w:space="0" w:color="auto"/>
                <w:left w:val="none" w:sz="0" w:space="0" w:color="auto"/>
                <w:bottom w:val="none" w:sz="0" w:space="0" w:color="auto"/>
                <w:right w:val="none" w:sz="0" w:space="0" w:color="auto"/>
              </w:divBdr>
            </w:div>
            <w:div w:id="1816335865">
              <w:marLeft w:val="0"/>
              <w:marRight w:val="0"/>
              <w:marTop w:val="0"/>
              <w:marBottom w:val="0"/>
              <w:divBdr>
                <w:top w:val="none" w:sz="0" w:space="0" w:color="auto"/>
                <w:left w:val="none" w:sz="0" w:space="0" w:color="auto"/>
                <w:bottom w:val="none" w:sz="0" w:space="0" w:color="auto"/>
                <w:right w:val="none" w:sz="0" w:space="0" w:color="auto"/>
              </w:divBdr>
            </w:div>
            <w:div w:id="1818572467">
              <w:marLeft w:val="0"/>
              <w:marRight w:val="0"/>
              <w:marTop w:val="0"/>
              <w:marBottom w:val="0"/>
              <w:divBdr>
                <w:top w:val="none" w:sz="0" w:space="0" w:color="auto"/>
                <w:left w:val="none" w:sz="0" w:space="0" w:color="auto"/>
                <w:bottom w:val="none" w:sz="0" w:space="0" w:color="auto"/>
                <w:right w:val="none" w:sz="0" w:space="0" w:color="auto"/>
              </w:divBdr>
            </w:div>
            <w:div w:id="1821651418">
              <w:marLeft w:val="0"/>
              <w:marRight w:val="0"/>
              <w:marTop w:val="0"/>
              <w:marBottom w:val="0"/>
              <w:divBdr>
                <w:top w:val="none" w:sz="0" w:space="0" w:color="auto"/>
                <w:left w:val="none" w:sz="0" w:space="0" w:color="auto"/>
                <w:bottom w:val="none" w:sz="0" w:space="0" w:color="auto"/>
                <w:right w:val="none" w:sz="0" w:space="0" w:color="auto"/>
              </w:divBdr>
            </w:div>
            <w:div w:id="1826437697">
              <w:marLeft w:val="0"/>
              <w:marRight w:val="0"/>
              <w:marTop w:val="0"/>
              <w:marBottom w:val="0"/>
              <w:divBdr>
                <w:top w:val="none" w:sz="0" w:space="0" w:color="auto"/>
                <w:left w:val="none" w:sz="0" w:space="0" w:color="auto"/>
                <w:bottom w:val="none" w:sz="0" w:space="0" w:color="auto"/>
                <w:right w:val="none" w:sz="0" w:space="0" w:color="auto"/>
              </w:divBdr>
            </w:div>
            <w:div w:id="1827354985">
              <w:marLeft w:val="0"/>
              <w:marRight w:val="0"/>
              <w:marTop w:val="0"/>
              <w:marBottom w:val="0"/>
              <w:divBdr>
                <w:top w:val="none" w:sz="0" w:space="0" w:color="auto"/>
                <w:left w:val="none" w:sz="0" w:space="0" w:color="auto"/>
                <w:bottom w:val="none" w:sz="0" w:space="0" w:color="auto"/>
                <w:right w:val="none" w:sz="0" w:space="0" w:color="auto"/>
              </w:divBdr>
            </w:div>
            <w:div w:id="1836800146">
              <w:marLeft w:val="0"/>
              <w:marRight w:val="0"/>
              <w:marTop w:val="0"/>
              <w:marBottom w:val="0"/>
              <w:divBdr>
                <w:top w:val="none" w:sz="0" w:space="0" w:color="auto"/>
                <w:left w:val="none" w:sz="0" w:space="0" w:color="auto"/>
                <w:bottom w:val="none" w:sz="0" w:space="0" w:color="auto"/>
                <w:right w:val="none" w:sz="0" w:space="0" w:color="auto"/>
              </w:divBdr>
            </w:div>
            <w:div w:id="1849246525">
              <w:marLeft w:val="0"/>
              <w:marRight w:val="0"/>
              <w:marTop w:val="0"/>
              <w:marBottom w:val="0"/>
              <w:divBdr>
                <w:top w:val="none" w:sz="0" w:space="0" w:color="auto"/>
                <w:left w:val="none" w:sz="0" w:space="0" w:color="auto"/>
                <w:bottom w:val="none" w:sz="0" w:space="0" w:color="auto"/>
                <w:right w:val="none" w:sz="0" w:space="0" w:color="auto"/>
              </w:divBdr>
            </w:div>
            <w:div w:id="1851217347">
              <w:marLeft w:val="0"/>
              <w:marRight w:val="0"/>
              <w:marTop w:val="0"/>
              <w:marBottom w:val="0"/>
              <w:divBdr>
                <w:top w:val="none" w:sz="0" w:space="0" w:color="auto"/>
                <w:left w:val="none" w:sz="0" w:space="0" w:color="auto"/>
                <w:bottom w:val="none" w:sz="0" w:space="0" w:color="auto"/>
                <w:right w:val="none" w:sz="0" w:space="0" w:color="auto"/>
              </w:divBdr>
            </w:div>
            <w:div w:id="1852184897">
              <w:marLeft w:val="0"/>
              <w:marRight w:val="0"/>
              <w:marTop w:val="0"/>
              <w:marBottom w:val="0"/>
              <w:divBdr>
                <w:top w:val="none" w:sz="0" w:space="0" w:color="auto"/>
                <w:left w:val="none" w:sz="0" w:space="0" w:color="auto"/>
                <w:bottom w:val="none" w:sz="0" w:space="0" w:color="auto"/>
                <w:right w:val="none" w:sz="0" w:space="0" w:color="auto"/>
              </w:divBdr>
            </w:div>
            <w:div w:id="1853176788">
              <w:marLeft w:val="0"/>
              <w:marRight w:val="0"/>
              <w:marTop w:val="0"/>
              <w:marBottom w:val="0"/>
              <w:divBdr>
                <w:top w:val="none" w:sz="0" w:space="0" w:color="auto"/>
                <w:left w:val="none" w:sz="0" w:space="0" w:color="auto"/>
                <w:bottom w:val="none" w:sz="0" w:space="0" w:color="auto"/>
                <w:right w:val="none" w:sz="0" w:space="0" w:color="auto"/>
              </w:divBdr>
            </w:div>
            <w:div w:id="1854954138">
              <w:marLeft w:val="0"/>
              <w:marRight w:val="0"/>
              <w:marTop w:val="0"/>
              <w:marBottom w:val="0"/>
              <w:divBdr>
                <w:top w:val="none" w:sz="0" w:space="0" w:color="auto"/>
                <w:left w:val="none" w:sz="0" w:space="0" w:color="auto"/>
                <w:bottom w:val="none" w:sz="0" w:space="0" w:color="auto"/>
                <w:right w:val="none" w:sz="0" w:space="0" w:color="auto"/>
              </w:divBdr>
            </w:div>
            <w:div w:id="1861577532">
              <w:marLeft w:val="0"/>
              <w:marRight w:val="0"/>
              <w:marTop w:val="0"/>
              <w:marBottom w:val="0"/>
              <w:divBdr>
                <w:top w:val="none" w:sz="0" w:space="0" w:color="auto"/>
                <w:left w:val="none" w:sz="0" w:space="0" w:color="auto"/>
                <w:bottom w:val="none" w:sz="0" w:space="0" w:color="auto"/>
                <w:right w:val="none" w:sz="0" w:space="0" w:color="auto"/>
              </w:divBdr>
            </w:div>
            <w:div w:id="1868714225">
              <w:marLeft w:val="0"/>
              <w:marRight w:val="0"/>
              <w:marTop w:val="0"/>
              <w:marBottom w:val="0"/>
              <w:divBdr>
                <w:top w:val="none" w:sz="0" w:space="0" w:color="auto"/>
                <w:left w:val="none" w:sz="0" w:space="0" w:color="auto"/>
                <w:bottom w:val="none" w:sz="0" w:space="0" w:color="auto"/>
                <w:right w:val="none" w:sz="0" w:space="0" w:color="auto"/>
              </w:divBdr>
            </w:div>
            <w:div w:id="1880359684">
              <w:marLeft w:val="0"/>
              <w:marRight w:val="0"/>
              <w:marTop w:val="0"/>
              <w:marBottom w:val="0"/>
              <w:divBdr>
                <w:top w:val="none" w:sz="0" w:space="0" w:color="auto"/>
                <w:left w:val="none" w:sz="0" w:space="0" w:color="auto"/>
                <w:bottom w:val="none" w:sz="0" w:space="0" w:color="auto"/>
                <w:right w:val="none" w:sz="0" w:space="0" w:color="auto"/>
              </w:divBdr>
            </w:div>
            <w:div w:id="1883208851">
              <w:marLeft w:val="0"/>
              <w:marRight w:val="0"/>
              <w:marTop w:val="0"/>
              <w:marBottom w:val="0"/>
              <w:divBdr>
                <w:top w:val="none" w:sz="0" w:space="0" w:color="auto"/>
                <w:left w:val="none" w:sz="0" w:space="0" w:color="auto"/>
                <w:bottom w:val="none" w:sz="0" w:space="0" w:color="auto"/>
                <w:right w:val="none" w:sz="0" w:space="0" w:color="auto"/>
              </w:divBdr>
            </w:div>
            <w:div w:id="1886257370">
              <w:marLeft w:val="0"/>
              <w:marRight w:val="0"/>
              <w:marTop w:val="0"/>
              <w:marBottom w:val="0"/>
              <w:divBdr>
                <w:top w:val="none" w:sz="0" w:space="0" w:color="auto"/>
                <w:left w:val="none" w:sz="0" w:space="0" w:color="auto"/>
                <w:bottom w:val="none" w:sz="0" w:space="0" w:color="auto"/>
                <w:right w:val="none" w:sz="0" w:space="0" w:color="auto"/>
              </w:divBdr>
            </w:div>
            <w:div w:id="1888443085">
              <w:marLeft w:val="0"/>
              <w:marRight w:val="0"/>
              <w:marTop w:val="0"/>
              <w:marBottom w:val="0"/>
              <w:divBdr>
                <w:top w:val="none" w:sz="0" w:space="0" w:color="auto"/>
                <w:left w:val="none" w:sz="0" w:space="0" w:color="auto"/>
                <w:bottom w:val="none" w:sz="0" w:space="0" w:color="auto"/>
                <w:right w:val="none" w:sz="0" w:space="0" w:color="auto"/>
              </w:divBdr>
            </w:div>
            <w:div w:id="1891726828">
              <w:marLeft w:val="0"/>
              <w:marRight w:val="0"/>
              <w:marTop w:val="0"/>
              <w:marBottom w:val="0"/>
              <w:divBdr>
                <w:top w:val="none" w:sz="0" w:space="0" w:color="auto"/>
                <w:left w:val="none" w:sz="0" w:space="0" w:color="auto"/>
                <w:bottom w:val="none" w:sz="0" w:space="0" w:color="auto"/>
                <w:right w:val="none" w:sz="0" w:space="0" w:color="auto"/>
              </w:divBdr>
            </w:div>
            <w:div w:id="1900087216">
              <w:marLeft w:val="0"/>
              <w:marRight w:val="0"/>
              <w:marTop w:val="0"/>
              <w:marBottom w:val="0"/>
              <w:divBdr>
                <w:top w:val="none" w:sz="0" w:space="0" w:color="auto"/>
                <w:left w:val="none" w:sz="0" w:space="0" w:color="auto"/>
                <w:bottom w:val="none" w:sz="0" w:space="0" w:color="auto"/>
                <w:right w:val="none" w:sz="0" w:space="0" w:color="auto"/>
              </w:divBdr>
            </w:div>
            <w:div w:id="1902133952">
              <w:marLeft w:val="0"/>
              <w:marRight w:val="0"/>
              <w:marTop w:val="0"/>
              <w:marBottom w:val="0"/>
              <w:divBdr>
                <w:top w:val="none" w:sz="0" w:space="0" w:color="auto"/>
                <w:left w:val="none" w:sz="0" w:space="0" w:color="auto"/>
                <w:bottom w:val="none" w:sz="0" w:space="0" w:color="auto"/>
                <w:right w:val="none" w:sz="0" w:space="0" w:color="auto"/>
              </w:divBdr>
            </w:div>
            <w:div w:id="1910067832">
              <w:marLeft w:val="0"/>
              <w:marRight w:val="0"/>
              <w:marTop w:val="0"/>
              <w:marBottom w:val="0"/>
              <w:divBdr>
                <w:top w:val="none" w:sz="0" w:space="0" w:color="auto"/>
                <w:left w:val="none" w:sz="0" w:space="0" w:color="auto"/>
                <w:bottom w:val="none" w:sz="0" w:space="0" w:color="auto"/>
                <w:right w:val="none" w:sz="0" w:space="0" w:color="auto"/>
              </w:divBdr>
            </w:div>
            <w:div w:id="1920409030">
              <w:marLeft w:val="0"/>
              <w:marRight w:val="0"/>
              <w:marTop w:val="0"/>
              <w:marBottom w:val="0"/>
              <w:divBdr>
                <w:top w:val="none" w:sz="0" w:space="0" w:color="auto"/>
                <w:left w:val="none" w:sz="0" w:space="0" w:color="auto"/>
                <w:bottom w:val="none" w:sz="0" w:space="0" w:color="auto"/>
                <w:right w:val="none" w:sz="0" w:space="0" w:color="auto"/>
              </w:divBdr>
            </w:div>
            <w:div w:id="1923680225">
              <w:marLeft w:val="0"/>
              <w:marRight w:val="0"/>
              <w:marTop w:val="0"/>
              <w:marBottom w:val="0"/>
              <w:divBdr>
                <w:top w:val="none" w:sz="0" w:space="0" w:color="auto"/>
                <w:left w:val="none" w:sz="0" w:space="0" w:color="auto"/>
                <w:bottom w:val="none" w:sz="0" w:space="0" w:color="auto"/>
                <w:right w:val="none" w:sz="0" w:space="0" w:color="auto"/>
              </w:divBdr>
            </w:div>
            <w:div w:id="1924028035">
              <w:marLeft w:val="0"/>
              <w:marRight w:val="0"/>
              <w:marTop w:val="0"/>
              <w:marBottom w:val="0"/>
              <w:divBdr>
                <w:top w:val="none" w:sz="0" w:space="0" w:color="auto"/>
                <w:left w:val="none" w:sz="0" w:space="0" w:color="auto"/>
                <w:bottom w:val="none" w:sz="0" w:space="0" w:color="auto"/>
                <w:right w:val="none" w:sz="0" w:space="0" w:color="auto"/>
              </w:divBdr>
            </w:div>
            <w:div w:id="1926724047">
              <w:marLeft w:val="0"/>
              <w:marRight w:val="0"/>
              <w:marTop w:val="0"/>
              <w:marBottom w:val="0"/>
              <w:divBdr>
                <w:top w:val="none" w:sz="0" w:space="0" w:color="auto"/>
                <w:left w:val="none" w:sz="0" w:space="0" w:color="auto"/>
                <w:bottom w:val="none" w:sz="0" w:space="0" w:color="auto"/>
                <w:right w:val="none" w:sz="0" w:space="0" w:color="auto"/>
              </w:divBdr>
            </w:div>
            <w:div w:id="1926837667">
              <w:marLeft w:val="0"/>
              <w:marRight w:val="0"/>
              <w:marTop w:val="0"/>
              <w:marBottom w:val="0"/>
              <w:divBdr>
                <w:top w:val="none" w:sz="0" w:space="0" w:color="auto"/>
                <w:left w:val="none" w:sz="0" w:space="0" w:color="auto"/>
                <w:bottom w:val="none" w:sz="0" w:space="0" w:color="auto"/>
                <w:right w:val="none" w:sz="0" w:space="0" w:color="auto"/>
              </w:divBdr>
            </w:div>
            <w:div w:id="1928539387">
              <w:marLeft w:val="0"/>
              <w:marRight w:val="0"/>
              <w:marTop w:val="0"/>
              <w:marBottom w:val="0"/>
              <w:divBdr>
                <w:top w:val="none" w:sz="0" w:space="0" w:color="auto"/>
                <w:left w:val="none" w:sz="0" w:space="0" w:color="auto"/>
                <w:bottom w:val="none" w:sz="0" w:space="0" w:color="auto"/>
                <w:right w:val="none" w:sz="0" w:space="0" w:color="auto"/>
              </w:divBdr>
            </w:div>
            <w:div w:id="1929001665">
              <w:marLeft w:val="0"/>
              <w:marRight w:val="0"/>
              <w:marTop w:val="0"/>
              <w:marBottom w:val="0"/>
              <w:divBdr>
                <w:top w:val="none" w:sz="0" w:space="0" w:color="auto"/>
                <w:left w:val="none" w:sz="0" w:space="0" w:color="auto"/>
                <w:bottom w:val="none" w:sz="0" w:space="0" w:color="auto"/>
                <w:right w:val="none" w:sz="0" w:space="0" w:color="auto"/>
              </w:divBdr>
            </w:div>
            <w:div w:id="1929848539">
              <w:marLeft w:val="0"/>
              <w:marRight w:val="0"/>
              <w:marTop w:val="0"/>
              <w:marBottom w:val="0"/>
              <w:divBdr>
                <w:top w:val="none" w:sz="0" w:space="0" w:color="auto"/>
                <w:left w:val="none" w:sz="0" w:space="0" w:color="auto"/>
                <w:bottom w:val="none" w:sz="0" w:space="0" w:color="auto"/>
                <w:right w:val="none" w:sz="0" w:space="0" w:color="auto"/>
              </w:divBdr>
            </w:div>
            <w:div w:id="1930429186">
              <w:marLeft w:val="0"/>
              <w:marRight w:val="0"/>
              <w:marTop w:val="0"/>
              <w:marBottom w:val="0"/>
              <w:divBdr>
                <w:top w:val="none" w:sz="0" w:space="0" w:color="auto"/>
                <w:left w:val="none" w:sz="0" w:space="0" w:color="auto"/>
                <w:bottom w:val="none" w:sz="0" w:space="0" w:color="auto"/>
                <w:right w:val="none" w:sz="0" w:space="0" w:color="auto"/>
              </w:divBdr>
            </w:div>
            <w:div w:id="1940019953">
              <w:marLeft w:val="0"/>
              <w:marRight w:val="0"/>
              <w:marTop w:val="0"/>
              <w:marBottom w:val="0"/>
              <w:divBdr>
                <w:top w:val="none" w:sz="0" w:space="0" w:color="auto"/>
                <w:left w:val="none" w:sz="0" w:space="0" w:color="auto"/>
                <w:bottom w:val="none" w:sz="0" w:space="0" w:color="auto"/>
                <w:right w:val="none" w:sz="0" w:space="0" w:color="auto"/>
              </w:divBdr>
            </w:div>
            <w:div w:id="1942181963">
              <w:marLeft w:val="0"/>
              <w:marRight w:val="0"/>
              <w:marTop w:val="0"/>
              <w:marBottom w:val="0"/>
              <w:divBdr>
                <w:top w:val="none" w:sz="0" w:space="0" w:color="auto"/>
                <w:left w:val="none" w:sz="0" w:space="0" w:color="auto"/>
                <w:bottom w:val="none" w:sz="0" w:space="0" w:color="auto"/>
                <w:right w:val="none" w:sz="0" w:space="0" w:color="auto"/>
              </w:divBdr>
            </w:div>
            <w:div w:id="1942907198">
              <w:marLeft w:val="0"/>
              <w:marRight w:val="0"/>
              <w:marTop w:val="0"/>
              <w:marBottom w:val="0"/>
              <w:divBdr>
                <w:top w:val="none" w:sz="0" w:space="0" w:color="auto"/>
                <w:left w:val="none" w:sz="0" w:space="0" w:color="auto"/>
                <w:bottom w:val="none" w:sz="0" w:space="0" w:color="auto"/>
                <w:right w:val="none" w:sz="0" w:space="0" w:color="auto"/>
              </w:divBdr>
            </w:div>
            <w:div w:id="1943684043">
              <w:marLeft w:val="0"/>
              <w:marRight w:val="0"/>
              <w:marTop w:val="0"/>
              <w:marBottom w:val="0"/>
              <w:divBdr>
                <w:top w:val="none" w:sz="0" w:space="0" w:color="auto"/>
                <w:left w:val="none" w:sz="0" w:space="0" w:color="auto"/>
                <w:bottom w:val="none" w:sz="0" w:space="0" w:color="auto"/>
                <w:right w:val="none" w:sz="0" w:space="0" w:color="auto"/>
              </w:divBdr>
            </w:div>
            <w:div w:id="1947272530">
              <w:marLeft w:val="0"/>
              <w:marRight w:val="0"/>
              <w:marTop w:val="0"/>
              <w:marBottom w:val="0"/>
              <w:divBdr>
                <w:top w:val="none" w:sz="0" w:space="0" w:color="auto"/>
                <w:left w:val="none" w:sz="0" w:space="0" w:color="auto"/>
                <w:bottom w:val="none" w:sz="0" w:space="0" w:color="auto"/>
                <w:right w:val="none" w:sz="0" w:space="0" w:color="auto"/>
              </w:divBdr>
            </w:div>
            <w:div w:id="1948155168">
              <w:marLeft w:val="0"/>
              <w:marRight w:val="0"/>
              <w:marTop w:val="0"/>
              <w:marBottom w:val="0"/>
              <w:divBdr>
                <w:top w:val="none" w:sz="0" w:space="0" w:color="auto"/>
                <w:left w:val="none" w:sz="0" w:space="0" w:color="auto"/>
                <w:bottom w:val="none" w:sz="0" w:space="0" w:color="auto"/>
                <w:right w:val="none" w:sz="0" w:space="0" w:color="auto"/>
              </w:divBdr>
            </w:div>
            <w:div w:id="1950776636">
              <w:marLeft w:val="0"/>
              <w:marRight w:val="0"/>
              <w:marTop w:val="0"/>
              <w:marBottom w:val="0"/>
              <w:divBdr>
                <w:top w:val="none" w:sz="0" w:space="0" w:color="auto"/>
                <w:left w:val="none" w:sz="0" w:space="0" w:color="auto"/>
                <w:bottom w:val="none" w:sz="0" w:space="0" w:color="auto"/>
                <w:right w:val="none" w:sz="0" w:space="0" w:color="auto"/>
              </w:divBdr>
            </w:div>
            <w:div w:id="1951474503">
              <w:marLeft w:val="0"/>
              <w:marRight w:val="0"/>
              <w:marTop w:val="0"/>
              <w:marBottom w:val="0"/>
              <w:divBdr>
                <w:top w:val="none" w:sz="0" w:space="0" w:color="auto"/>
                <w:left w:val="none" w:sz="0" w:space="0" w:color="auto"/>
                <w:bottom w:val="none" w:sz="0" w:space="0" w:color="auto"/>
                <w:right w:val="none" w:sz="0" w:space="0" w:color="auto"/>
              </w:divBdr>
            </w:div>
            <w:div w:id="1956865977">
              <w:marLeft w:val="0"/>
              <w:marRight w:val="0"/>
              <w:marTop w:val="0"/>
              <w:marBottom w:val="0"/>
              <w:divBdr>
                <w:top w:val="none" w:sz="0" w:space="0" w:color="auto"/>
                <w:left w:val="none" w:sz="0" w:space="0" w:color="auto"/>
                <w:bottom w:val="none" w:sz="0" w:space="0" w:color="auto"/>
                <w:right w:val="none" w:sz="0" w:space="0" w:color="auto"/>
              </w:divBdr>
            </w:div>
            <w:div w:id="1958874774">
              <w:marLeft w:val="0"/>
              <w:marRight w:val="0"/>
              <w:marTop w:val="0"/>
              <w:marBottom w:val="0"/>
              <w:divBdr>
                <w:top w:val="none" w:sz="0" w:space="0" w:color="auto"/>
                <w:left w:val="none" w:sz="0" w:space="0" w:color="auto"/>
                <w:bottom w:val="none" w:sz="0" w:space="0" w:color="auto"/>
                <w:right w:val="none" w:sz="0" w:space="0" w:color="auto"/>
              </w:divBdr>
            </w:div>
            <w:div w:id="1961566836">
              <w:marLeft w:val="0"/>
              <w:marRight w:val="0"/>
              <w:marTop w:val="0"/>
              <w:marBottom w:val="0"/>
              <w:divBdr>
                <w:top w:val="none" w:sz="0" w:space="0" w:color="auto"/>
                <w:left w:val="none" w:sz="0" w:space="0" w:color="auto"/>
                <w:bottom w:val="none" w:sz="0" w:space="0" w:color="auto"/>
                <w:right w:val="none" w:sz="0" w:space="0" w:color="auto"/>
              </w:divBdr>
            </w:div>
            <w:div w:id="1962226413">
              <w:marLeft w:val="0"/>
              <w:marRight w:val="0"/>
              <w:marTop w:val="0"/>
              <w:marBottom w:val="0"/>
              <w:divBdr>
                <w:top w:val="none" w:sz="0" w:space="0" w:color="auto"/>
                <w:left w:val="none" w:sz="0" w:space="0" w:color="auto"/>
                <w:bottom w:val="none" w:sz="0" w:space="0" w:color="auto"/>
                <w:right w:val="none" w:sz="0" w:space="0" w:color="auto"/>
              </w:divBdr>
            </w:div>
            <w:div w:id="1965579765">
              <w:marLeft w:val="0"/>
              <w:marRight w:val="0"/>
              <w:marTop w:val="0"/>
              <w:marBottom w:val="0"/>
              <w:divBdr>
                <w:top w:val="none" w:sz="0" w:space="0" w:color="auto"/>
                <w:left w:val="none" w:sz="0" w:space="0" w:color="auto"/>
                <w:bottom w:val="none" w:sz="0" w:space="0" w:color="auto"/>
                <w:right w:val="none" w:sz="0" w:space="0" w:color="auto"/>
              </w:divBdr>
            </w:div>
            <w:div w:id="1967201958">
              <w:marLeft w:val="0"/>
              <w:marRight w:val="0"/>
              <w:marTop w:val="0"/>
              <w:marBottom w:val="0"/>
              <w:divBdr>
                <w:top w:val="none" w:sz="0" w:space="0" w:color="auto"/>
                <w:left w:val="none" w:sz="0" w:space="0" w:color="auto"/>
                <w:bottom w:val="none" w:sz="0" w:space="0" w:color="auto"/>
                <w:right w:val="none" w:sz="0" w:space="0" w:color="auto"/>
              </w:divBdr>
            </w:div>
            <w:div w:id="1968587090">
              <w:marLeft w:val="0"/>
              <w:marRight w:val="0"/>
              <w:marTop w:val="0"/>
              <w:marBottom w:val="0"/>
              <w:divBdr>
                <w:top w:val="none" w:sz="0" w:space="0" w:color="auto"/>
                <w:left w:val="none" w:sz="0" w:space="0" w:color="auto"/>
                <w:bottom w:val="none" w:sz="0" w:space="0" w:color="auto"/>
                <w:right w:val="none" w:sz="0" w:space="0" w:color="auto"/>
              </w:divBdr>
            </w:div>
            <w:div w:id="1969624675">
              <w:marLeft w:val="0"/>
              <w:marRight w:val="0"/>
              <w:marTop w:val="0"/>
              <w:marBottom w:val="0"/>
              <w:divBdr>
                <w:top w:val="none" w:sz="0" w:space="0" w:color="auto"/>
                <w:left w:val="none" w:sz="0" w:space="0" w:color="auto"/>
                <w:bottom w:val="none" w:sz="0" w:space="0" w:color="auto"/>
                <w:right w:val="none" w:sz="0" w:space="0" w:color="auto"/>
              </w:divBdr>
            </w:div>
            <w:div w:id="1971595355">
              <w:marLeft w:val="0"/>
              <w:marRight w:val="0"/>
              <w:marTop w:val="0"/>
              <w:marBottom w:val="0"/>
              <w:divBdr>
                <w:top w:val="none" w:sz="0" w:space="0" w:color="auto"/>
                <w:left w:val="none" w:sz="0" w:space="0" w:color="auto"/>
                <w:bottom w:val="none" w:sz="0" w:space="0" w:color="auto"/>
                <w:right w:val="none" w:sz="0" w:space="0" w:color="auto"/>
              </w:divBdr>
            </w:div>
            <w:div w:id="1979411421">
              <w:marLeft w:val="0"/>
              <w:marRight w:val="0"/>
              <w:marTop w:val="0"/>
              <w:marBottom w:val="0"/>
              <w:divBdr>
                <w:top w:val="none" w:sz="0" w:space="0" w:color="auto"/>
                <w:left w:val="none" w:sz="0" w:space="0" w:color="auto"/>
                <w:bottom w:val="none" w:sz="0" w:space="0" w:color="auto"/>
                <w:right w:val="none" w:sz="0" w:space="0" w:color="auto"/>
              </w:divBdr>
            </w:div>
            <w:div w:id="1982999824">
              <w:marLeft w:val="0"/>
              <w:marRight w:val="0"/>
              <w:marTop w:val="0"/>
              <w:marBottom w:val="0"/>
              <w:divBdr>
                <w:top w:val="none" w:sz="0" w:space="0" w:color="auto"/>
                <w:left w:val="none" w:sz="0" w:space="0" w:color="auto"/>
                <w:bottom w:val="none" w:sz="0" w:space="0" w:color="auto"/>
                <w:right w:val="none" w:sz="0" w:space="0" w:color="auto"/>
              </w:divBdr>
            </w:div>
            <w:div w:id="1989018873">
              <w:marLeft w:val="0"/>
              <w:marRight w:val="0"/>
              <w:marTop w:val="0"/>
              <w:marBottom w:val="0"/>
              <w:divBdr>
                <w:top w:val="none" w:sz="0" w:space="0" w:color="auto"/>
                <w:left w:val="none" w:sz="0" w:space="0" w:color="auto"/>
                <w:bottom w:val="none" w:sz="0" w:space="0" w:color="auto"/>
                <w:right w:val="none" w:sz="0" w:space="0" w:color="auto"/>
              </w:divBdr>
            </w:div>
            <w:div w:id="1999113203">
              <w:marLeft w:val="0"/>
              <w:marRight w:val="0"/>
              <w:marTop w:val="0"/>
              <w:marBottom w:val="0"/>
              <w:divBdr>
                <w:top w:val="none" w:sz="0" w:space="0" w:color="auto"/>
                <w:left w:val="none" w:sz="0" w:space="0" w:color="auto"/>
                <w:bottom w:val="none" w:sz="0" w:space="0" w:color="auto"/>
                <w:right w:val="none" w:sz="0" w:space="0" w:color="auto"/>
              </w:divBdr>
            </w:div>
            <w:div w:id="1999994727">
              <w:marLeft w:val="0"/>
              <w:marRight w:val="0"/>
              <w:marTop w:val="0"/>
              <w:marBottom w:val="0"/>
              <w:divBdr>
                <w:top w:val="none" w:sz="0" w:space="0" w:color="auto"/>
                <w:left w:val="none" w:sz="0" w:space="0" w:color="auto"/>
                <w:bottom w:val="none" w:sz="0" w:space="0" w:color="auto"/>
                <w:right w:val="none" w:sz="0" w:space="0" w:color="auto"/>
              </w:divBdr>
            </w:div>
            <w:div w:id="2003270491">
              <w:marLeft w:val="0"/>
              <w:marRight w:val="0"/>
              <w:marTop w:val="0"/>
              <w:marBottom w:val="0"/>
              <w:divBdr>
                <w:top w:val="none" w:sz="0" w:space="0" w:color="auto"/>
                <w:left w:val="none" w:sz="0" w:space="0" w:color="auto"/>
                <w:bottom w:val="none" w:sz="0" w:space="0" w:color="auto"/>
                <w:right w:val="none" w:sz="0" w:space="0" w:color="auto"/>
              </w:divBdr>
            </w:div>
            <w:div w:id="2004896888">
              <w:marLeft w:val="0"/>
              <w:marRight w:val="0"/>
              <w:marTop w:val="0"/>
              <w:marBottom w:val="0"/>
              <w:divBdr>
                <w:top w:val="none" w:sz="0" w:space="0" w:color="auto"/>
                <w:left w:val="none" w:sz="0" w:space="0" w:color="auto"/>
                <w:bottom w:val="none" w:sz="0" w:space="0" w:color="auto"/>
                <w:right w:val="none" w:sz="0" w:space="0" w:color="auto"/>
              </w:divBdr>
            </w:div>
            <w:div w:id="2007441420">
              <w:marLeft w:val="0"/>
              <w:marRight w:val="0"/>
              <w:marTop w:val="0"/>
              <w:marBottom w:val="0"/>
              <w:divBdr>
                <w:top w:val="none" w:sz="0" w:space="0" w:color="auto"/>
                <w:left w:val="none" w:sz="0" w:space="0" w:color="auto"/>
                <w:bottom w:val="none" w:sz="0" w:space="0" w:color="auto"/>
                <w:right w:val="none" w:sz="0" w:space="0" w:color="auto"/>
              </w:divBdr>
            </w:div>
            <w:div w:id="2012293261">
              <w:marLeft w:val="0"/>
              <w:marRight w:val="0"/>
              <w:marTop w:val="0"/>
              <w:marBottom w:val="0"/>
              <w:divBdr>
                <w:top w:val="none" w:sz="0" w:space="0" w:color="auto"/>
                <w:left w:val="none" w:sz="0" w:space="0" w:color="auto"/>
                <w:bottom w:val="none" w:sz="0" w:space="0" w:color="auto"/>
                <w:right w:val="none" w:sz="0" w:space="0" w:color="auto"/>
              </w:divBdr>
            </w:div>
            <w:div w:id="2014986621">
              <w:marLeft w:val="0"/>
              <w:marRight w:val="0"/>
              <w:marTop w:val="0"/>
              <w:marBottom w:val="0"/>
              <w:divBdr>
                <w:top w:val="none" w:sz="0" w:space="0" w:color="auto"/>
                <w:left w:val="none" w:sz="0" w:space="0" w:color="auto"/>
                <w:bottom w:val="none" w:sz="0" w:space="0" w:color="auto"/>
                <w:right w:val="none" w:sz="0" w:space="0" w:color="auto"/>
              </w:divBdr>
            </w:div>
            <w:div w:id="2015720173">
              <w:marLeft w:val="0"/>
              <w:marRight w:val="0"/>
              <w:marTop w:val="0"/>
              <w:marBottom w:val="0"/>
              <w:divBdr>
                <w:top w:val="none" w:sz="0" w:space="0" w:color="auto"/>
                <w:left w:val="none" w:sz="0" w:space="0" w:color="auto"/>
                <w:bottom w:val="none" w:sz="0" w:space="0" w:color="auto"/>
                <w:right w:val="none" w:sz="0" w:space="0" w:color="auto"/>
              </w:divBdr>
            </w:div>
            <w:div w:id="2017800081">
              <w:marLeft w:val="0"/>
              <w:marRight w:val="0"/>
              <w:marTop w:val="0"/>
              <w:marBottom w:val="0"/>
              <w:divBdr>
                <w:top w:val="none" w:sz="0" w:space="0" w:color="auto"/>
                <w:left w:val="none" w:sz="0" w:space="0" w:color="auto"/>
                <w:bottom w:val="none" w:sz="0" w:space="0" w:color="auto"/>
                <w:right w:val="none" w:sz="0" w:space="0" w:color="auto"/>
              </w:divBdr>
            </w:div>
            <w:div w:id="2019841473">
              <w:marLeft w:val="0"/>
              <w:marRight w:val="0"/>
              <w:marTop w:val="0"/>
              <w:marBottom w:val="0"/>
              <w:divBdr>
                <w:top w:val="none" w:sz="0" w:space="0" w:color="auto"/>
                <w:left w:val="none" w:sz="0" w:space="0" w:color="auto"/>
                <w:bottom w:val="none" w:sz="0" w:space="0" w:color="auto"/>
                <w:right w:val="none" w:sz="0" w:space="0" w:color="auto"/>
              </w:divBdr>
            </w:div>
            <w:div w:id="2026780293">
              <w:marLeft w:val="0"/>
              <w:marRight w:val="0"/>
              <w:marTop w:val="0"/>
              <w:marBottom w:val="0"/>
              <w:divBdr>
                <w:top w:val="none" w:sz="0" w:space="0" w:color="auto"/>
                <w:left w:val="none" w:sz="0" w:space="0" w:color="auto"/>
                <w:bottom w:val="none" w:sz="0" w:space="0" w:color="auto"/>
                <w:right w:val="none" w:sz="0" w:space="0" w:color="auto"/>
              </w:divBdr>
            </w:div>
            <w:div w:id="2030181409">
              <w:marLeft w:val="0"/>
              <w:marRight w:val="0"/>
              <w:marTop w:val="0"/>
              <w:marBottom w:val="0"/>
              <w:divBdr>
                <w:top w:val="none" w:sz="0" w:space="0" w:color="auto"/>
                <w:left w:val="none" w:sz="0" w:space="0" w:color="auto"/>
                <w:bottom w:val="none" w:sz="0" w:space="0" w:color="auto"/>
                <w:right w:val="none" w:sz="0" w:space="0" w:color="auto"/>
              </w:divBdr>
            </w:div>
            <w:div w:id="2043020472">
              <w:marLeft w:val="0"/>
              <w:marRight w:val="0"/>
              <w:marTop w:val="0"/>
              <w:marBottom w:val="0"/>
              <w:divBdr>
                <w:top w:val="none" w:sz="0" w:space="0" w:color="auto"/>
                <w:left w:val="none" w:sz="0" w:space="0" w:color="auto"/>
                <w:bottom w:val="none" w:sz="0" w:space="0" w:color="auto"/>
                <w:right w:val="none" w:sz="0" w:space="0" w:color="auto"/>
              </w:divBdr>
            </w:div>
            <w:div w:id="2053384971">
              <w:marLeft w:val="0"/>
              <w:marRight w:val="0"/>
              <w:marTop w:val="0"/>
              <w:marBottom w:val="0"/>
              <w:divBdr>
                <w:top w:val="none" w:sz="0" w:space="0" w:color="auto"/>
                <w:left w:val="none" w:sz="0" w:space="0" w:color="auto"/>
                <w:bottom w:val="none" w:sz="0" w:space="0" w:color="auto"/>
                <w:right w:val="none" w:sz="0" w:space="0" w:color="auto"/>
              </w:divBdr>
            </w:div>
            <w:div w:id="2060931448">
              <w:marLeft w:val="0"/>
              <w:marRight w:val="0"/>
              <w:marTop w:val="0"/>
              <w:marBottom w:val="0"/>
              <w:divBdr>
                <w:top w:val="none" w:sz="0" w:space="0" w:color="auto"/>
                <w:left w:val="none" w:sz="0" w:space="0" w:color="auto"/>
                <w:bottom w:val="none" w:sz="0" w:space="0" w:color="auto"/>
                <w:right w:val="none" w:sz="0" w:space="0" w:color="auto"/>
              </w:divBdr>
            </w:div>
            <w:div w:id="2080865914">
              <w:marLeft w:val="0"/>
              <w:marRight w:val="0"/>
              <w:marTop w:val="0"/>
              <w:marBottom w:val="0"/>
              <w:divBdr>
                <w:top w:val="none" w:sz="0" w:space="0" w:color="auto"/>
                <w:left w:val="none" w:sz="0" w:space="0" w:color="auto"/>
                <w:bottom w:val="none" w:sz="0" w:space="0" w:color="auto"/>
                <w:right w:val="none" w:sz="0" w:space="0" w:color="auto"/>
              </w:divBdr>
            </w:div>
            <w:div w:id="2086342307">
              <w:marLeft w:val="0"/>
              <w:marRight w:val="0"/>
              <w:marTop w:val="0"/>
              <w:marBottom w:val="0"/>
              <w:divBdr>
                <w:top w:val="none" w:sz="0" w:space="0" w:color="auto"/>
                <w:left w:val="none" w:sz="0" w:space="0" w:color="auto"/>
                <w:bottom w:val="none" w:sz="0" w:space="0" w:color="auto"/>
                <w:right w:val="none" w:sz="0" w:space="0" w:color="auto"/>
              </w:divBdr>
            </w:div>
            <w:div w:id="2087531850">
              <w:marLeft w:val="0"/>
              <w:marRight w:val="0"/>
              <w:marTop w:val="0"/>
              <w:marBottom w:val="0"/>
              <w:divBdr>
                <w:top w:val="none" w:sz="0" w:space="0" w:color="auto"/>
                <w:left w:val="none" w:sz="0" w:space="0" w:color="auto"/>
                <w:bottom w:val="none" w:sz="0" w:space="0" w:color="auto"/>
                <w:right w:val="none" w:sz="0" w:space="0" w:color="auto"/>
              </w:divBdr>
            </w:div>
            <w:div w:id="2103523379">
              <w:marLeft w:val="0"/>
              <w:marRight w:val="0"/>
              <w:marTop w:val="0"/>
              <w:marBottom w:val="0"/>
              <w:divBdr>
                <w:top w:val="none" w:sz="0" w:space="0" w:color="auto"/>
                <w:left w:val="none" w:sz="0" w:space="0" w:color="auto"/>
                <w:bottom w:val="none" w:sz="0" w:space="0" w:color="auto"/>
                <w:right w:val="none" w:sz="0" w:space="0" w:color="auto"/>
              </w:divBdr>
            </w:div>
            <w:div w:id="2111461789">
              <w:marLeft w:val="0"/>
              <w:marRight w:val="0"/>
              <w:marTop w:val="0"/>
              <w:marBottom w:val="0"/>
              <w:divBdr>
                <w:top w:val="none" w:sz="0" w:space="0" w:color="auto"/>
                <w:left w:val="none" w:sz="0" w:space="0" w:color="auto"/>
                <w:bottom w:val="none" w:sz="0" w:space="0" w:color="auto"/>
                <w:right w:val="none" w:sz="0" w:space="0" w:color="auto"/>
              </w:divBdr>
            </w:div>
            <w:div w:id="2125227071">
              <w:marLeft w:val="0"/>
              <w:marRight w:val="0"/>
              <w:marTop w:val="0"/>
              <w:marBottom w:val="0"/>
              <w:divBdr>
                <w:top w:val="none" w:sz="0" w:space="0" w:color="auto"/>
                <w:left w:val="none" w:sz="0" w:space="0" w:color="auto"/>
                <w:bottom w:val="none" w:sz="0" w:space="0" w:color="auto"/>
                <w:right w:val="none" w:sz="0" w:space="0" w:color="auto"/>
              </w:divBdr>
            </w:div>
            <w:div w:id="21412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0331">
      <w:bodyDiv w:val="1"/>
      <w:marLeft w:val="0"/>
      <w:marRight w:val="0"/>
      <w:marTop w:val="0"/>
      <w:marBottom w:val="0"/>
      <w:divBdr>
        <w:top w:val="none" w:sz="0" w:space="0" w:color="auto"/>
        <w:left w:val="none" w:sz="0" w:space="0" w:color="auto"/>
        <w:bottom w:val="none" w:sz="0" w:space="0" w:color="auto"/>
        <w:right w:val="none" w:sz="0" w:space="0" w:color="auto"/>
      </w:divBdr>
      <w:divsChild>
        <w:div w:id="1588808140">
          <w:marLeft w:val="0"/>
          <w:marRight w:val="0"/>
          <w:marTop w:val="0"/>
          <w:marBottom w:val="0"/>
          <w:divBdr>
            <w:top w:val="none" w:sz="0" w:space="0" w:color="auto"/>
            <w:left w:val="none" w:sz="0" w:space="0" w:color="auto"/>
            <w:bottom w:val="none" w:sz="0" w:space="0" w:color="auto"/>
            <w:right w:val="none" w:sz="0" w:space="0" w:color="auto"/>
          </w:divBdr>
          <w:divsChild>
            <w:div w:id="3483476">
              <w:marLeft w:val="0"/>
              <w:marRight w:val="0"/>
              <w:marTop w:val="0"/>
              <w:marBottom w:val="0"/>
              <w:divBdr>
                <w:top w:val="none" w:sz="0" w:space="0" w:color="auto"/>
                <w:left w:val="none" w:sz="0" w:space="0" w:color="auto"/>
                <w:bottom w:val="none" w:sz="0" w:space="0" w:color="auto"/>
                <w:right w:val="none" w:sz="0" w:space="0" w:color="auto"/>
              </w:divBdr>
            </w:div>
            <w:div w:id="4015220">
              <w:marLeft w:val="0"/>
              <w:marRight w:val="0"/>
              <w:marTop w:val="0"/>
              <w:marBottom w:val="0"/>
              <w:divBdr>
                <w:top w:val="none" w:sz="0" w:space="0" w:color="auto"/>
                <w:left w:val="none" w:sz="0" w:space="0" w:color="auto"/>
                <w:bottom w:val="none" w:sz="0" w:space="0" w:color="auto"/>
                <w:right w:val="none" w:sz="0" w:space="0" w:color="auto"/>
              </w:divBdr>
            </w:div>
            <w:div w:id="13851579">
              <w:marLeft w:val="0"/>
              <w:marRight w:val="0"/>
              <w:marTop w:val="0"/>
              <w:marBottom w:val="0"/>
              <w:divBdr>
                <w:top w:val="none" w:sz="0" w:space="0" w:color="auto"/>
                <w:left w:val="none" w:sz="0" w:space="0" w:color="auto"/>
                <w:bottom w:val="none" w:sz="0" w:space="0" w:color="auto"/>
                <w:right w:val="none" w:sz="0" w:space="0" w:color="auto"/>
              </w:divBdr>
            </w:div>
            <w:div w:id="28535152">
              <w:marLeft w:val="0"/>
              <w:marRight w:val="0"/>
              <w:marTop w:val="0"/>
              <w:marBottom w:val="0"/>
              <w:divBdr>
                <w:top w:val="none" w:sz="0" w:space="0" w:color="auto"/>
                <w:left w:val="none" w:sz="0" w:space="0" w:color="auto"/>
                <w:bottom w:val="none" w:sz="0" w:space="0" w:color="auto"/>
                <w:right w:val="none" w:sz="0" w:space="0" w:color="auto"/>
              </w:divBdr>
            </w:div>
            <w:div w:id="39014673">
              <w:marLeft w:val="0"/>
              <w:marRight w:val="0"/>
              <w:marTop w:val="0"/>
              <w:marBottom w:val="0"/>
              <w:divBdr>
                <w:top w:val="none" w:sz="0" w:space="0" w:color="auto"/>
                <w:left w:val="none" w:sz="0" w:space="0" w:color="auto"/>
                <w:bottom w:val="none" w:sz="0" w:space="0" w:color="auto"/>
                <w:right w:val="none" w:sz="0" w:space="0" w:color="auto"/>
              </w:divBdr>
            </w:div>
            <w:div w:id="40980250">
              <w:marLeft w:val="0"/>
              <w:marRight w:val="0"/>
              <w:marTop w:val="0"/>
              <w:marBottom w:val="0"/>
              <w:divBdr>
                <w:top w:val="none" w:sz="0" w:space="0" w:color="auto"/>
                <w:left w:val="none" w:sz="0" w:space="0" w:color="auto"/>
                <w:bottom w:val="none" w:sz="0" w:space="0" w:color="auto"/>
                <w:right w:val="none" w:sz="0" w:space="0" w:color="auto"/>
              </w:divBdr>
            </w:div>
            <w:div w:id="42026115">
              <w:marLeft w:val="0"/>
              <w:marRight w:val="0"/>
              <w:marTop w:val="0"/>
              <w:marBottom w:val="0"/>
              <w:divBdr>
                <w:top w:val="none" w:sz="0" w:space="0" w:color="auto"/>
                <w:left w:val="none" w:sz="0" w:space="0" w:color="auto"/>
                <w:bottom w:val="none" w:sz="0" w:space="0" w:color="auto"/>
                <w:right w:val="none" w:sz="0" w:space="0" w:color="auto"/>
              </w:divBdr>
            </w:div>
            <w:div w:id="51777177">
              <w:marLeft w:val="0"/>
              <w:marRight w:val="0"/>
              <w:marTop w:val="0"/>
              <w:marBottom w:val="0"/>
              <w:divBdr>
                <w:top w:val="none" w:sz="0" w:space="0" w:color="auto"/>
                <w:left w:val="none" w:sz="0" w:space="0" w:color="auto"/>
                <w:bottom w:val="none" w:sz="0" w:space="0" w:color="auto"/>
                <w:right w:val="none" w:sz="0" w:space="0" w:color="auto"/>
              </w:divBdr>
            </w:div>
            <w:div w:id="67072339">
              <w:marLeft w:val="0"/>
              <w:marRight w:val="0"/>
              <w:marTop w:val="0"/>
              <w:marBottom w:val="0"/>
              <w:divBdr>
                <w:top w:val="none" w:sz="0" w:space="0" w:color="auto"/>
                <w:left w:val="none" w:sz="0" w:space="0" w:color="auto"/>
                <w:bottom w:val="none" w:sz="0" w:space="0" w:color="auto"/>
                <w:right w:val="none" w:sz="0" w:space="0" w:color="auto"/>
              </w:divBdr>
            </w:div>
            <w:div w:id="68041744">
              <w:marLeft w:val="0"/>
              <w:marRight w:val="0"/>
              <w:marTop w:val="0"/>
              <w:marBottom w:val="0"/>
              <w:divBdr>
                <w:top w:val="none" w:sz="0" w:space="0" w:color="auto"/>
                <w:left w:val="none" w:sz="0" w:space="0" w:color="auto"/>
                <w:bottom w:val="none" w:sz="0" w:space="0" w:color="auto"/>
                <w:right w:val="none" w:sz="0" w:space="0" w:color="auto"/>
              </w:divBdr>
            </w:div>
            <w:div w:id="76557587">
              <w:marLeft w:val="0"/>
              <w:marRight w:val="0"/>
              <w:marTop w:val="0"/>
              <w:marBottom w:val="0"/>
              <w:divBdr>
                <w:top w:val="none" w:sz="0" w:space="0" w:color="auto"/>
                <w:left w:val="none" w:sz="0" w:space="0" w:color="auto"/>
                <w:bottom w:val="none" w:sz="0" w:space="0" w:color="auto"/>
                <w:right w:val="none" w:sz="0" w:space="0" w:color="auto"/>
              </w:divBdr>
            </w:div>
            <w:div w:id="84038830">
              <w:marLeft w:val="0"/>
              <w:marRight w:val="0"/>
              <w:marTop w:val="0"/>
              <w:marBottom w:val="0"/>
              <w:divBdr>
                <w:top w:val="none" w:sz="0" w:space="0" w:color="auto"/>
                <w:left w:val="none" w:sz="0" w:space="0" w:color="auto"/>
                <w:bottom w:val="none" w:sz="0" w:space="0" w:color="auto"/>
                <w:right w:val="none" w:sz="0" w:space="0" w:color="auto"/>
              </w:divBdr>
            </w:div>
            <w:div w:id="117381774">
              <w:marLeft w:val="0"/>
              <w:marRight w:val="0"/>
              <w:marTop w:val="0"/>
              <w:marBottom w:val="0"/>
              <w:divBdr>
                <w:top w:val="none" w:sz="0" w:space="0" w:color="auto"/>
                <w:left w:val="none" w:sz="0" w:space="0" w:color="auto"/>
                <w:bottom w:val="none" w:sz="0" w:space="0" w:color="auto"/>
                <w:right w:val="none" w:sz="0" w:space="0" w:color="auto"/>
              </w:divBdr>
            </w:div>
            <w:div w:id="127011340">
              <w:marLeft w:val="0"/>
              <w:marRight w:val="0"/>
              <w:marTop w:val="0"/>
              <w:marBottom w:val="0"/>
              <w:divBdr>
                <w:top w:val="none" w:sz="0" w:space="0" w:color="auto"/>
                <w:left w:val="none" w:sz="0" w:space="0" w:color="auto"/>
                <w:bottom w:val="none" w:sz="0" w:space="0" w:color="auto"/>
                <w:right w:val="none" w:sz="0" w:space="0" w:color="auto"/>
              </w:divBdr>
            </w:div>
            <w:div w:id="152918439">
              <w:marLeft w:val="0"/>
              <w:marRight w:val="0"/>
              <w:marTop w:val="0"/>
              <w:marBottom w:val="0"/>
              <w:divBdr>
                <w:top w:val="none" w:sz="0" w:space="0" w:color="auto"/>
                <w:left w:val="none" w:sz="0" w:space="0" w:color="auto"/>
                <w:bottom w:val="none" w:sz="0" w:space="0" w:color="auto"/>
                <w:right w:val="none" w:sz="0" w:space="0" w:color="auto"/>
              </w:divBdr>
            </w:div>
            <w:div w:id="156190518">
              <w:marLeft w:val="0"/>
              <w:marRight w:val="0"/>
              <w:marTop w:val="0"/>
              <w:marBottom w:val="0"/>
              <w:divBdr>
                <w:top w:val="none" w:sz="0" w:space="0" w:color="auto"/>
                <w:left w:val="none" w:sz="0" w:space="0" w:color="auto"/>
                <w:bottom w:val="none" w:sz="0" w:space="0" w:color="auto"/>
                <w:right w:val="none" w:sz="0" w:space="0" w:color="auto"/>
              </w:divBdr>
            </w:div>
            <w:div w:id="157234332">
              <w:marLeft w:val="0"/>
              <w:marRight w:val="0"/>
              <w:marTop w:val="0"/>
              <w:marBottom w:val="0"/>
              <w:divBdr>
                <w:top w:val="none" w:sz="0" w:space="0" w:color="auto"/>
                <w:left w:val="none" w:sz="0" w:space="0" w:color="auto"/>
                <w:bottom w:val="none" w:sz="0" w:space="0" w:color="auto"/>
                <w:right w:val="none" w:sz="0" w:space="0" w:color="auto"/>
              </w:divBdr>
            </w:div>
            <w:div w:id="160319951">
              <w:marLeft w:val="0"/>
              <w:marRight w:val="0"/>
              <w:marTop w:val="0"/>
              <w:marBottom w:val="0"/>
              <w:divBdr>
                <w:top w:val="none" w:sz="0" w:space="0" w:color="auto"/>
                <w:left w:val="none" w:sz="0" w:space="0" w:color="auto"/>
                <w:bottom w:val="none" w:sz="0" w:space="0" w:color="auto"/>
                <w:right w:val="none" w:sz="0" w:space="0" w:color="auto"/>
              </w:divBdr>
            </w:div>
            <w:div w:id="163712855">
              <w:marLeft w:val="0"/>
              <w:marRight w:val="0"/>
              <w:marTop w:val="0"/>
              <w:marBottom w:val="0"/>
              <w:divBdr>
                <w:top w:val="none" w:sz="0" w:space="0" w:color="auto"/>
                <w:left w:val="none" w:sz="0" w:space="0" w:color="auto"/>
                <w:bottom w:val="none" w:sz="0" w:space="0" w:color="auto"/>
                <w:right w:val="none" w:sz="0" w:space="0" w:color="auto"/>
              </w:divBdr>
            </w:div>
            <w:div w:id="166942611">
              <w:marLeft w:val="0"/>
              <w:marRight w:val="0"/>
              <w:marTop w:val="0"/>
              <w:marBottom w:val="0"/>
              <w:divBdr>
                <w:top w:val="none" w:sz="0" w:space="0" w:color="auto"/>
                <w:left w:val="none" w:sz="0" w:space="0" w:color="auto"/>
                <w:bottom w:val="none" w:sz="0" w:space="0" w:color="auto"/>
                <w:right w:val="none" w:sz="0" w:space="0" w:color="auto"/>
              </w:divBdr>
            </w:div>
            <w:div w:id="169636864">
              <w:marLeft w:val="0"/>
              <w:marRight w:val="0"/>
              <w:marTop w:val="0"/>
              <w:marBottom w:val="0"/>
              <w:divBdr>
                <w:top w:val="none" w:sz="0" w:space="0" w:color="auto"/>
                <w:left w:val="none" w:sz="0" w:space="0" w:color="auto"/>
                <w:bottom w:val="none" w:sz="0" w:space="0" w:color="auto"/>
                <w:right w:val="none" w:sz="0" w:space="0" w:color="auto"/>
              </w:divBdr>
            </w:div>
            <w:div w:id="178005294">
              <w:marLeft w:val="0"/>
              <w:marRight w:val="0"/>
              <w:marTop w:val="0"/>
              <w:marBottom w:val="0"/>
              <w:divBdr>
                <w:top w:val="none" w:sz="0" w:space="0" w:color="auto"/>
                <w:left w:val="none" w:sz="0" w:space="0" w:color="auto"/>
                <w:bottom w:val="none" w:sz="0" w:space="0" w:color="auto"/>
                <w:right w:val="none" w:sz="0" w:space="0" w:color="auto"/>
              </w:divBdr>
            </w:div>
            <w:div w:id="180704970">
              <w:marLeft w:val="0"/>
              <w:marRight w:val="0"/>
              <w:marTop w:val="0"/>
              <w:marBottom w:val="0"/>
              <w:divBdr>
                <w:top w:val="none" w:sz="0" w:space="0" w:color="auto"/>
                <w:left w:val="none" w:sz="0" w:space="0" w:color="auto"/>
                <w:bottom w:val="none" w:sz="0" w:space="0" w:color="auto"/>
                <w:right w:val="none" w:sz="0" w:space="0" w:color="auto"/>
              </w:divBdr>
            </w:div>
            <w:div w:id="186481245">
              <w:marLeft w:val="0"/>
              <w:marRight w:val="0"/>
              <w:marTop w:val="0"/>
              <w:marBottom w:val="0"/>
              <w:divBdr>
                <w:top w:val="none" w:sz="0" w:space="0" w:color="auto"/>
                <w:left w:val="none" w:sz="0" w:space="0" w:color="auto"/>
                <w:bottom w:val="none" w:sz="0" w:space="0" w:color="auto"/>
                <w:right w:val="none" w:sz="0" w:space="0" w:color="auto"/>
              </w:divBdr>
            </w:div>
            <w:div w:id="186991171">
              <w:marLeft w:val="0"/>
              <w:marRight w:val="0"/>
              <w:marTop w:val="0"/>
              <w:marBottom w:val="0"/>
              <w:divBdr>
                <w:top w:val="none" w:sz="0" w:space="0" w:color="auto"/>
                <w:left w:val="none" w:sz="0" w:space="0" w:color="auto"/>
                <w:bottom w:val="none" w:sz="0" w:space="0" w:color="auto"/>
                <w:right w:val="none" w:sz="0" w:space="0" w:color="auto"/>
              </w:divBdr>
            </w:div>
            <w:div w:id="197201961">
              <w:marLeft w:val="0"/>
              <w:marRight w:val="0"/>
              <w:marTop w:val="0"/>
              <w:marBottom w:val="0"/>
              <w:divBdr>
                <w:top w:val="none" w:sz="0" w:space="0" w:color="auto"/>
                <w:left w:val="none" w:sz="0" w:space="0" w:color="auto"/>
                <w:bottom w:val="none" w:sz="0" w:space="0" w:color="auto"/>
                <w:right w:val="none" w:sz="0" w:space="0" w:color="auto"/>
              </w:divBdr>
            </w:div>
            <w:div w:id="200439598">
              <w:marLeft w:val="0"/>
              <w:marRight w:val="0"/>
              <w:marTop w:val="0"/>
              <w:marBottom w:val="0"/>
              <w:divBdr>
                <w:top w:val="none" w:sz="0" w:space="0" w:color="auto"/>
                <w:left w:val="none" w:sz="0" w:space="0" w:color="auto"/>
                <w:bottom w:val="none" w:sz="0" w:space="0" w:color="auto"/>
                <w:right w:val="none" w:sz="0" w:space="0" w:color="auto"/>
              </w:divBdr>
            </w:div>
            <w:div w:id="201133559">
              <w:marLeft w:val="0"/>
              <w:marRight w:val="0"/>
              <w:marTop w:val="0"/>
              <w:marBottom w:val="0"/>
              <w:divBdr>
                <w:top w:val="none" w:sz="0" w:space="0" w:color="auto"/>
                <w:left w:val="none" w:sz="0" w:space="0" w:color="auto"/>
                <w:bottom w:val="none" w:sz="0" w:space="0" w:color="auto"/>
                <w:right w:val="none" w:sz="0" w:space="0" w:color="auto"/>
              </w:divBdr>
            </w:div>
            <w:div w:id="201672940">
              <w:marLeft w:val="0"/>
              <w:marRight w:val="0"/>
              <w:marTop w:val="0"/>
              <w:marBottom w:val="0"/>
              <w:divBdr>
                <w:top w:val="none" w:sz="0" w:space="0" w:color="auto"/>
                <w:left w:val="none" w:sz="0" w:space="0" w:color="auto"/>
                <w:bottom w:val="none" w:sz="0" w:space="0" w:color="auto"/>
                <w:right w:val="none" w:sz="0" w:space="0" w:color="auto"/>
              </w:divBdr>
            </w:div>
            <w:div w:id="202718906">
              <w:marLeft w:val="0"/>
              <w:marRight w:val="0"/>
              <w:marTop w:val="0"/>
              <w:marBottom w:val="0"/>
              <w:divBdr>
                <w:top w:val="none" w:sz="0" w:space="0" w:color="auto"/>
                <w:left w:val="none" w:sz="0" w:space="0" w:color="auto"/>
                <w:bottom w:val="none" w:sz="0" w:space="0" w:color="auto"/>
                <w:right w:val="none" w:sz="0" w:space="0" w:color="auto"/>
              </w:divBdr>
            </w:div>
            <w:div w:id="204290406">
              <w:marLeft w:val="0"/>
              <w:marRight w:val="0"/>
              <w:marTop w:val="0"/>
              <w:marBottom w:val="0"/>
              <w:divBdr>
                <w:top w:val="none" w:sz="0" w:space="0" w:color="auto"/>
                <w:left w:val="none" w:sz="0" w:space="0" w:color="auto"/>
                <w:bottom w:val="none" w:sz="0" w:space="0" w:color="auto"/>
                <w:right w:val="none" w:sz="0" w:space="0" w:color="auto"/>
              </w:divBdr>
            </w:div>
            <w:div w:id="213006234">
              <w:marLeft w:val="0"/>
              <w:marRight w:val="0"/>
              <w:marTop w:val="0"/>
              <w:marBottom w:val="0"/>
              <w:divBdr>
                <w:top w:val="none" w:sz="0" w:space="0" w:color="auto"/>
                <w:left w:val="none" w:sz="0" w:space="0" w:color="auto"/>
                <w:bottom w:val="none" w:sz="0" w:space="0" w:color="auto"/>
                <w:right w:val="none" w:sz="0" w:space="0" w:color="auto"/>
              </w:divBdr>
            </w:div>
            <w:div w:id="213470783">
              <w:marLeft w:val="0"/>
              <w:marRight w:val="0"/>
              <w:marTop w:val="0"/>
              <w:marBottom w:val="0"/>
              <w:divBdr>
                <w:top w:val="none" w:sz="0" w:space="0" w:color="auto"/>
                <w:left w:val="none" w:sz="0" w:space="0" w:color="auto"/>
                <w:bottom w:val="none" w:sz="0" w:space="0" w:color="auto"/>
                <w:right w:val="none" w:sz="0" w:space="0" w:color="auto"/>
              </w:divBdr>
            </w:div>
            <w:div w:id="220101445">
              <w:marLeft w:val="0"/>
              <w:marRight w:val="0"/>
              <w:marTop w:val="0"/>
              <w:marBottom w:val="0"/>
              <w:divBdr>
                <w:top w:val="none" w:sz="0" w:space="0" w:color="auto"/>
                <w:left w:val="none" w:sz="0" w:space="0" w:color="auto"/>
                <w:bottom w:val="none" w:sz="0" w:space="0" w:color="auto"/>
                <w:right w:val="none" w:sz="0" w:space="0" w:color="auto"/>
              </w:divBdr>
            </w:div>
            <w:div w:id="224995215">
              <w:marLeft w:val="0"/>
              <w:marRight w:val="0"/>
              <w:marTop w:val="0"/>
              <w:marBottom w:val="0"/>
              <w:divBdr>
                <w:top w:val="none" w:sz="0" w:space="0" w:color="auto"/>
                <w:left w:val="none" w:sz="0" w:space="0" w:color="auto"/>
                <w:bottom w:val="none" w:sz="0" w:space="0" w:color="auto"/>
                <w:right w:val="none" w:sz="0" w:space="0" w:color="auto"/>
              </w:divBdr>
            </w:div>
            <w:div w:id="230703000">
              <w:marLeft w:val="0"/>
              <w:marRight w:val="0"/>
              <w:marTop w:val="0"/>
              <w:marBottom w:val="0"/>
              <w:divBdr>
                <w:top w:val="none" w:sz="0" w:space="0" w:color="auto"/>
                <w:left w:val="none" w:sz="0" w:space="0" w:color="auto"/>
                <w:bottom w:val="none" w:sz="0" w:space="0" w:color="auto"/>
                <w:right w:val="none" w:sz="0" w:space="0" w:color="auto"/>
              </w:divBdr>
            </w:div>
            <w:div w:id="232859563">
              <w:marLeft w:val="0"/>
              <w:marRight w:val="0"/>
              <w:marTop w:val="0"/>
              <w:marBottom w:val="0"/>
              <w:divBdr>
                <w:top w:val="none" w:sz="0" w:space="0" w:color="auto"/>
                <w:left w:val="none" w:sz="0" w:space="0" w:color="auto"/>
                <w:bottom w:val="none" w:sz="0" w:space="0" w:color="auto"/>
                <w:right w:val="none" w:sz="0" w:space="0" w:color="auto"/>
              </w:divBdr>
            </w:div>
            <w:div w:id="236326012">
              <w:marLeft w:val="0"/>
              <w:marRight w:val="0"/>
              <w:marTop w:val="0"/>
              <w:marBottom w:val="0"/>
              <w:divBdr>
                <w:top w:val="none" w:sz="0" w:space="0" w:color="auto"/>
                <w:left w:val="none" w:sz="0" w:space="0" w:color="auto"/>
                <w:bottom w:val="none" w:sz="0" w:space="0" w:color="auto"/>
                <w:right w:val="none" w:sz="0" w:space="0" w:color="auto"/>
              </w:divBdr>
            </w:div>
            <w:div w:id="237325490">
              <w:marLeft w:val="0"/>
              <w:marRight w:val="0"/>
              <w:marTop w:val="0"/>
              <w:marBottom w:val="0"/>
              <w:divBdr>
                <w:top w:val="none" w:sz="0" w:space="0" w:color="auto"/>
                <w:left w:val="none" w:sz="0" w:space="0" w:color="auto"/>
                <w:bottom w:val="none" w:sz="0" w:space="0" w:color="auto"/>
                <w:right w:val="none" w:sz="0" w:space="0" w:color="auto"/>
              </w:divBdr>
            </w:div>
            <w:div w:id="240453043">
              <w:marLeft w:val="0"/>
              <w:marRight w:val="0"/>
              <w:marTop w:val="0"/>
              <w:marBottom w:val="0"/>
              <w:divBdr>
                <w:top w:val="none" w:sz="0" w:space="0" w:color="auto"/>
                <w:left w:val="none" w:sz="0" w:space="0" w:color="auto"/>
                <w:bottom w:val="none" w:sz="0" w:space="0" w:color="auto"/>
                <w:right w:val="none" w:sz="0" w:space="0" w:color="auto"/>
              </w:divBdr>
            </w:div>
            <w:div w:id="246888130">
              <w:marLeft w:val="0"/>
              <w:marRight w:val="0"/>
              <w:marTop w:val="0"/>
              <w:marBottom w:val="0"/>
              <w:divBdr>
                <w:top w:val="none" w:sz="0" w:space="0" w:color="auto"/>
                <w:left w:val="none" w:sz="0" w:space="0" w:color="auto"/>
                <w:bottom w:val="none" w:sz="0" w:space="0" w:color="auto"/>
                <w:right w:val="none" w:sz="0" w:space="0" w:color="auto"/>
              </w:divBdr>
            </w:div>
            <w:div w:id="248194375">
              <w:marLeft w:val="0"/>
              <w:marRight w:val="0"/>
              <w:marTop w:val="0"/>
              <w:marBottom w:val="0"/>
              <w:divBdr>
                <w:top w:val="none" w:sz="0" w:space="0" w:color="auto"/>
                <w:left w:val="none" w:sz="0" w:space="0" w:color="auto"/>
                <w:bottom w:val="none" w:sz="0" w:space="0" w:color="auto"/>
                <w:right w:val="none" w:sz="0" w:space="0" w:color="auto"/>
              </w:divBdr>
            </w:div>
            <w:div w:id="261492735">
              <w:marLeft w:val="0"/>
              <w:marRight w:val="0"/>
              <w:marTop w:val="0"/>
              <w:marBottom w:val="0"/>
              <w:divBdr>
                <w:top w:val="none" w:sz="0" w:space="0" w:color="auto"/>
                <w:left w:val="none" w:sz="0" w:space="0" w:color="auto"/>
                <w:bottom w:val="none" w:sz="0" w:space="0" w:color="auto"/>
                <w:right w:val="none" w:sz="0" w:space="0" w:color="auto"/>
              </w:divBdr>
            </w:div>
            <w:div w:id="262342228">
              <w:marLeft w:val="0"/>
              <w:marRight w:val="0"/>
              <w:marTop w:val="0"/>
              <w:marBottom w:val="0"/>
              <w:divBdr>
                <w:top w:val="none" w:sz="0" w:space="0" w:color="auto"/>
                <w:left w:val="none" w:sz="0" w:space="0" w:color="auto"/>
                <w:bottom w:val="none" w:sz="0" w:space="0" w:color="auto"/>
                <w:right w:val="none" w:sz="0" w:space="0" w:color="auto"/>
              </w:divBdr>
            </w:div>
            <w:div w:id="262885584">
              <w:marLeft w:val="0"/>
              <w:marRight w:val="0"/>
              <w:marTop w:val="0"/>
              <w:marBottom w:val="0"/>
              <w:divBdr>
                <w:top w:val="none" w:sz="0" w:space="0" w:color="auto"/>
                <w:left w:val="none" w:sz="0" w:space="0" w:color="auto"/>
                <w:bottom w:val="none" w:sz="0" w:space="0" w:color="auto"/>
                <w:right w:val="none" w:sz="0" w:space="0" w:color="auto"/>
              </w:divBdr>
            </w:div>
            <w:div w:id="264506789">
              <w:marLeft w:val="0"/>
              <w:marRight w:val="0"/>
              <w:marTop w:val="0"/>
              <w:marBottom w:val="0"/>
              <w:divBdr>
                <w:top w:val="none" w:sz="0" w:space="0" w:color="auto"/>
                <w:left w:val="none" w:sz="0" w:space="0" w:color="auto"/>
                <w:bottom w:val="none" w:sz="0" w:space="0" w:color="auto"/>
                <w:right w:val="none" w:sz="0" w:space="0" w:color="auto"/>
              </w:divBdr>
            </w:div>
            <w:div w:id="265698172">
              <w:marLeft w:val="0"/>
              <w:marRight w:val="0"/>
              <w:marTop w:val="0"/>
              <w:marBottom w:val="0"/>
              <w:divBdr>
                <w:top w:val="none" w:sz="0" w:space="0" w:color="auto"/>
                <w:left w:val="none" w:sz="0" w:space="0" w:color="auto"/>
                <w:bottom w:val="none" w:sz="0" w:space="0" w:color="auto"/>
                <w:right w:val="none" w:sz="0" w:space="0" w:color="auto"/>
              </w:divBdr>
            </w:div>
            <w:div w:id="268438708">
              <w:marLeft w:val="0"/>
              <w:marRight w:val="0"/>
              <w:marTop w:val="0"/>
              <w:marBottom w:val="0"/>
              <w:divBdr>
                <w:top w:val="none" w:sz="0" w:space="0" w:color="auto"/>
                <w:left w:val="none" w:sz="0" w:space="0" w:color="auto"/>
                <w:bottom w:val="none" w:sz="0" w:space="0" w:color="auto"/>
                <w:right w:val="none" w:sz="0" w:space="0" w:color="auto"/>
              </w:divBdr>
            </w:div>
            <w:div w:id="289014070">
              <w:marLeft w:val="0"/>
              <w:marRight w:val="0"/>
              <w:marTop w:val="0"/>
              <w:marBottom w:val="0"/>
              <w:divBdr>
                <w:top w:val="none" w:sz="0" w:space="0" w:color="auto"/>
                <w:left w:val="none" w:sz="0" w:space="0" w:color="auto"/>
                <w:bottom w:val="none" w:sz="0" w:space="0" w:color="auto"/>
                <w:right w:val="none" w:sz="0" w:space="0" w:color="auto"/>
              </w:divBdr>
            </w:div>
            <w:div w:id="289942232">
              <w:marLeft w:val="0"/>
              <w:marRight w:val="0"/>
              <w:marTop w:val="0"/>
              <w:marBottom w:val="0"/>
              <w:divBdr>
                <w:top w:val="none" w:sz="0" w:space="0" w:color="auto"/>
                <w:left w:val="none" w:sz="0" w:space="0" w:color="auto"/>
                <w:bottom w:val="none" w:sz="0" w:space="0" w:color="auto"/>
                <w:right w:val="none" w:sz="0" w:space="0" w:color="auto"/>
              </w:divBdr>
            </w:div>
            <w:div w:id="293485307">
              <w:marLeft w:val="0"/>
              <w:marRight w:val="0"/>
              <w:marTop w:val="0"/>
              <w:marBottom w:val="0"/>
              <w:divBdr>
                <w:top w:val="none" w:sz="0" w:space="0" w:color="auto"/>
                <w:left w:val="none" w:sz="0" w:space="0" w:color="auto"/>
                <w:bottom w:val="none" w:sz="0" w:space="0" w:color="auto"/>
                <w:right w:val="none" w:sz="0" w:space="0" w:color="auto"/>
              </w:divBdr>
            </w:div>
            <w:div w:id="299041665">
              <w:marLeft w:val="0"/>
              <w:marRight w:val="0"/>
              <w:marTop w:val="0"/>
              <w:marBottom w:val="0"/>
              <w:divBdr>
                <w:top w:val="none" w:sz="0" w:space="0" w:color="auto"/>
                <w:left w:val="none" w:sz="0" w:space="0" w:color="auto"/>
                <w:bottom w:val="none" w:sz="0" w:space="0" w:color="auto"/>
                <w:right w:val="none" w:sz="0" w:space="0" w:color="auto"/>
              </w:divBdr>
            </w:div>
            <w:div w:id="309672667">
              <w:marLeft w:val="0"/>
              <w:marRight w:val="0"/>
              <w:marTop w:val="0"/>
              <w:marBottom w:val="0"/>
              <w:divBdr>
                <w:top w:val="none" w:sz="0" w:space="0" w:color="auto"/>
                <w:left w:val="none" w:sz="0" w:space="0" w:color="auto"/>
                <w:bottom w:val="none" w:sz="0" w:space="0" w:color="auto"/>
                <w:right w:val="none" w:sz="0" w:space="0" w:color="auto"/>
              </w:divBdr>
            </w:div>
            <w:div w:id="309794678">
              <w:marLeft w:val="0"/>
              <w:marRight w:val="0"/>
              <w:marTop w:val="0"/>
              <w:marBottom w:val="0"/>
              <w:divBdr>
                <w:top w:val="none" w:sz="0" w:space="0" w:color="auto"/>
                <w:left w:val="none" w:sz="0" w:space="0" w:color="auto"/>
                <w:bottom w:val="none" w:sz="0" w:space="0" w:color="auto"/>
                <w:right w:val="none" w:sz="0" w:space="0" w:color="auto"/>
              </w:divBdr>
            </w:div>
            <w:div w:id="316767376">
              <w:marLeft w:val="0"/>
              <w:marRight w:val="0"/>
              <w:marTop w:val="0"/>
              <w:marBottom w:val="0"/>
              <w:divBdr>
                <w:top w:val="none" w:sz="0" w:space="0" w:color="auto"/>
                <w:left w:val="none" w:sz="0" w:space="0" w:color="auto"/>
                <w:bottom w:val="none" w:sz="0" w:space="0" w:color="auto"/>
                <w:right w:val="none" w:sz="0" w:space="0" w:color="auto"/>
              </w:divBdr>
            </w:div>
            <w:div w:id="316960524">
              <w:marLeft w:val="0"/>
              <w:marRight w:val="0"/>
              <w:marTop w:val="0"/>
              <w:marBottom w:val="0"/>
              <w:divBdr>
                <w:top w:val="none" w:sz="0" w:space="0" w:color="auto"/>
                <w:left w:val="none" w:sz="0" w:space="0" w:color="auto"/>
                <w:bottom w:val="none" w:sz="0" w:space="0" w:color="auto"/>
                <w:right w:val="none" w:sz="0" w:space="0" w:color="auto"/>
              </w:divBdr>
            </w:div>
            <w:div w:id="317803866">
              <w:marLeft w:val="0"/>
              <w:marRight w:val="0"/>
              <w:marTop w:val="0"/>
              <w:marBottom w:val="0"/>
              <w:divBdr>
                <w:top w:val="none" w:sz="0" w:space="0" w:color="auto"/>
                <w:left w:val="none" w:sz="0" w:space="0" w:color="auto"/>
                <w:bottom w:val="none" w:sz="0" w:space="0" w:color="auto"/>
                <w:right w:val="none" w:sz="0" w:space="0" w:color="auto"/>
              </w:divBdr>
            </w:div>
            <w:div w:id="328414564">
              <w:marLeft w:val="0"/>
              <w:marRight w:val="0"/>
              <w:marTop w:val="0"/>
              <w:marBottom w:val="0"/>
              <w:divBdr>
                <w:top w:val="none" w:sz="0" w:space="0" w:color="auto"/>
                <w:left w:val="none" w:sz="0" w:space="0" w:color="auto"/>
                <w:bottom w:val="none" w:sz="0" w:space="0" w:color="auto"/>
                <w:right w:val="none" w:sz="0" w:space="0" w:color="auto"/>
              </w:divBdr>
            </w:div>
            <w:div w:id="328485199">
              <w:marLeft w:val="0"/>
              <w:marRight w:val="0"/>
              <w:marTop w:val="0"/>
              <w:marBottom w:val="0"/>
              <w:divBdr>
                <w:top w:val="none" w:sz="0" w:space="0" w:color="auto"/>
                <w:left w:val="none" w:sz="0" w:space="0" w:color="auto"/>
                <w:bottom w:val="none" w:sz="0" w:space="0" w:color="auto"/>
                <w:right w:val="none" w:sz="0" w:space="0" w:color="auto"/>
              </w:divBdr>
            </w:div>
            <w:div w:id="330643657">
              <w:marLeft w:val="0"/>
              <w:marRight w:val="0"/>
              <w:marTop w:val="0"/>
              <w:marBottom w:val="0"/>
              <w:divBdr>
                <w:top w:val="none" w:sz="0" w:space="0" w:color="auto"/>
                <w:left w:val="none" w:sz="0" w:space="0" w:color="auto"/>
                <w:bottom w:val="none" w:sz="0" w:space="0" w:color="auto"/>
                <w:right w:val="none" w:sz="0" w:space="0" w:color="auto"/>
              </w:divBdr>
            </w:div>
            <w:div w:id="335889014">
              <w:marLeft w:val="0"/>
              <w:marRight w:val="0"/>
              <w:marTop w:val="0"/>
              <w:marBottom w:val="0"/>
              <w:divBdr>
                <w:top w:val="none" w:sz="0" w:space="0" w:color="auto"/>
                <w:left w:val="none" w:sz="0" w:space="0" w:color="auto"/>
                <w:bottom w:val="none" w:sz="0" w:space="0" w:color="auto"/>
                <w:right w:val="none" w:sz="0" w:space="0" w:color="auto"/>
              </w:divBdr>
            </w:div>
            <w:div w:id="350840628">
              <w:marLeft w:val="0"/>
              <w:marRight w:val="0"/>
              <w:marTop w:val="0"/>
              <w:marBottom w:val="0"/>
              <w:divBdr>
                <w:top w:val="none" w:sz="0" w:space="0" w:color="auto"/>
                <w:left w:val="none" w:sz="0" w:space="0" w:color="auto"/>
                <w:bottom w:val="none" w:sz="0" w:space="0" w:color="auto"/>
                <w:right w:val="none" w:sz="0" w:space="0" w:color="auto"/>
              </w:divBdr>
            </w:div>
            <w:div w:id="357202795">
              <w:marLeft w:val="0"/>
              <w:marRight w:val="0"/>
              <w:marTop w:val="0"/>
              <w:marBottom w:val="0"/>
              <w:divBdr>
                <w:top w:val="none" w:sz="0" w:space="0" w:color="auto"/>
                <w:left w:val="none" w:sz="0" w:space="0" w:color="auto"/>
                <w:bottom w:val="none" w:sz="0" w:space="0" w:color="auto"/>
                <w:right w:val="none" w:sz="0" w:space="0" w:color="auto"/>
              </w:divBdr>
            </w:div>
            <w:div w:id="366099220">
              <w:marLeft w:val="0"/>
              <w:marRight w:val="0"/>
              <w:marTop w:val="0"/>
              <w:marBottom w:val="0"/>
              <w:divBdr>
                <w:top w:val="none" w:sz="0" w:space="0" w:color="auto"/>
                <w:left w:val="none" w:sz="0" w:space="0" w:color="auto"/>
                <w:bottom w:val="none" w:sz="0" w:space="0" w:color="auto"/>
                <w:right w:val="none" w:sz="0" w:space="0" w:color="auto"/>
              </w:divBdr>
            </w:div>
            <w:div w:id="369182518">
              <w:marLeft w:val="0"/>
              <w:marRight w:val="0"/>
              <w:marTop w:val="0"/>
              <w:marBottom w:val="0"/>
              <w:divBdr>
                <w:top w:val="none" w:sz="0" w:space="0" w:color="auto"/>
                <w:left w:val="none" w:sz="0" w:space="0" w:color="auto"/>
                <w:bottom w:val="none" w:sz="0" w:space="0" w:color="auto"/>
                <w:right w:val="none" w:sz="0" w:space="0" w:color="auto"/>
              </w:divBdr>
            </w:div>
            <w:div w:id="370305657">
              <w:marLeft w:val="0"/>
              <w:marRight w:val="0"/>
              <w:marTop w:val="0"/>
              <w:marBottom w:val="0"/>
              <w:divBdr>
                <w:top w:val="none" w:sz="0" w:space="0" w:color="auto"/>
                <w:left w:val="none" w:sz="0" w:space="0" w:color="auto"/>
                <w:bottom w:val="none" w:sz="0" w:space="0" w:color="auto"/>
                <w:right w:val="none" w:sz="0" w:space="0" w:color="auto"/>
              </w:divBdr>
            </w:div>
            <w:div w:id="370688257">
              <w:marLeft w:val="0"/>
              <w:marRight w:val="0"/>
              <w:marTop w:val="0"/>
              <w:marBottom w:val="0"/>
              <w:divBdr>
                <w:top w:val="none" w:sz="0" w:space="0" w:color="auto"/>
                <w:left w:val="none" w:sz="0" w:space="0" w:color="auto"/>
                <w:bottom w:val="none" w:sz="0" w:space="0" w:color="auto"/>
                <w:right w:val="none" w:sz="0" w:space="0" w:color="auto"/>
              </w:divBdr>
            </w:div>
            <w:div w:id="376197400">
              <w:marLeft w:val="0"/>
              <w:marRight w:val="0"/>
              <w:marTop w:val="0"/>
              <w:marBottom w:val="0"/>
              <w:divBdr>
                <w:top w:val="none" w:sz="0" w:space="0" w:color="auto"/>
                <w:left w:val="none" w:sz="0" w:space="0" w:color="auto"/>
                <w:bottom w:val="none" w:sz="0" w:space="0" w:color="auto"/>
                <w:right w:val="none" w:sz="0" w:space="0" w:color="auto"/>
              </w:divBdr>
            </w:div>
            <w:div w:id="386414524">
              <w:marLeft w:val="0"/>
              <w:marRight w:val="0"/>
              <w:marTop w:val="0"/>
              <w:marBottom w:val="0"/>
              <w:divBdr>
                <w:top w:val="none" w:sz="0" w:space="0" w:color="auto"/>
                <w:left w:val="none" w:sz="0" w:space="0" w:color="auto"/>
                <w:bottom w:val="none" w:sz="0" w:space="0" w:color="auto"/>
                <w:right w:val="none" w:sz="0" w:space="0" w:color="auto"/>
              </w:divBdr>
            </w:div>
            <w:div w:id="392583879">
              <w:marLeft w:val="0"/>
              <w:marRight w:val="0"/>
              <w:marTop w:val="0"/>
              <w:marBottom w:val="0"/>
              <w:divBdr>
                <w:top w:val="none" w:sz="0" w:space="0" w:color="auto"/>
                <w:left w:val="none" w:sz="0" w:space="0" w:color="auto"/>
                <w:bottom w:val="none" w:sz="0" w:space="0" w:color="auto"/>
                <w:right w:val="none" w:sz="0" w:space="0" w:color="auto"/>
              </w:divBdr>
            </w:div>
            <w:div w:id="393940728">
              <w:marLeft w:val="0"/>
              <w:marRight w:val="0"/>
              <w:marTop w:val="0"/>
              <w:marBottom w:val="0"/>
              <w:divBdr>
                <w:top w:val="none" w:sz="0" w:space="0" w:color="auto"/>
                <w:left w:val="none" w:sz="0" w:space="0" w:color="auto"/>
                <w:bottom w:val="none" w:sz="0" w:space="0" w:color="auto"/>
                <w:right w:val="none" w:sz="0" w:space="0" w:color="auto"/>
              </w:divBdr>
            </w:div>
            <w:div w:id="399601800">
              <w:marLeft w:val="0"/>
              <w:marRight w:val="0"/>
              <w:marTop w:val="0"/>
              <w:marBottom w:val="0"/>
              <w:divBdr>
                <w:top w:val="none" w:sz="0" w:space="0" w:color="auto"/>
                <w:left w:val="none" w:sz="0" w:space="0" w:color="auto"/>
                <w:bottom w:val="none" w:sz="0" w:space="0" w:color="auto"/>
                <w:right w:val="none" w:sz="0" w:space="0" w:color="auto"/>
              </w:divBdr>
            </w:div>
            <w:div w:id="402289835">
              <w:marLeft w:val="0"/>
              <w:marRight w:val="0"/>
              <w:marTop w:val="0"/>
              <w:marBottom w:val="0"/>
              <w:divBdr>
                <w:top w:val="none" w:sz="0" w:space="0" w:color="auto"/>
                <w:left w:val="none" w:sz="0" w:space="0" w:color="auto"/>
                <w:bottom w:val="none" w:sz="0" w:space="0" w:color="auto"/>
                <w:right w:val="none" w:sz="0" w:space="0" w:color="auto"/>
              </w:divBdr>
            </w:div>
            <w:div w:id="403457139">
              <w:marLeft w:val="0"/>
              <w:marRight w:val="0"/>
              <w:marTop w:val="0"/>
              <w:marBottom w:val="0"/>
              <w:divBdr>
                <w:top w:val="none" w:sz="0" w:space="0" w:color="auto"/>
                <w:left w:val="none" w:sz="0" w:space="0" w:color="auto"/>
                <w:bottom w:val="none" w:sz="0" w:space="0" w:color="auto"/>
                <w:right w:val="none" w:sz="0" w:space="0" w:color="auto"/>
              </w:divBdr>
            </w:div>
            <w:div w:id="405151445">
              <w:marLeft w:val="0"/>
              <w:marRight w:val="0"/>
              <w:marTop w:val="0"/>
              <w:marBottom w:val="0"/>
              <w:divBdr>
                <w:top w:val="none" w:sz="0" w:space="0" w:color="auto"/>
                <w:left w:val="none" w:sz="0" w:space="0" w:color="auto"/>
                <w:bottom w:val="none" w:sz="0" w:space="0" w:color="auto"/>
                <w:right w:val="none" w:sz="0" w:space="0" w:color="auto"/>
              </w:divBdr>
            </w:div>
            <w:div w:id="418447993">
              <w:marLeft w:val="0"/>
              <w:marRight w:val="0"/>
              <w:marTop w:val="0"/>
              <w:marBottom w:val="0"/>
              <w:divBdr>
                <w:top w:val="none" w:sz="0" w:space="0" w:color="auto"/>
                <w:left w:val="none" w:sz="0" w:space="0" w:color="auto"/>
                <w:bottom w:val="none" w:sz="0" w:space="0" w:color="auto"/>
                <w:right w:val="none" w:sz="0" w:space="0" w:color="auto"/>
              </w:divBdr>
            </w:div>
            <w:div w:id="435098081">
              <w:marLeft w:val="0"/>
              <w:marRight w:val="0"/>
              <w:marTop w:val="0"/>
              <w:marBottom w:val="0"/>
              <w:divBdr>
                <w:top w:val="none" w:sz="0" w:space="0" w:color="auto"/>
                <w:left w:val="none" w:sz="0" w:space="0" w:color="auto"/>
                <w:bottom w:val="none" w:sz="0" w:space="0" w:color="auto"/>
                <w:right w:val="none" w:sz="0" w:space="0" w:color="auto"/>
              </w:divBdr>
            </w:div>
            <w:div w:id="457341410">
              <w:marLeft w:val="0"/>
              <w:marRight w:val="0"/>
              <w:marTop w:val="0"/>
              <w:marBottom w:val="0"/>
              <w:divBdr>
                <w:top w:val="none" w:sz="0" w:space="0" w:color="auto"/>
                <w:left w:val="none" w:sz="0" w:space="0" w:color="auto"/>
                <w:bottom w:val="none" w:sz="0" w:space="0" w:color="auto"/>
                <w:right w:val="none" w:sz="0" w:space="0" w:color="auto"/>
              </w:divBdr>
            </w:div>
            <w:div w:id="460922715">
              <w:marLeft w:val="0"/>
              <w:marRight w:val="0"/>
              <w:marTop w:val="0"/>
              <w:marBottom w:val="0"/>
              <w:divBdr>
                <w:top w:val="none" w:sz="0" w:space="0" w:color="auto"/>
                <w:left w:val="none" w:sz="0" w:space="0" w:color="auto"/>
                <w:bottom w:val="none" w:sz="0" w:space="0" w:color="auto"/>
                <w:right w:val="none" w:sz="0" w:space="0" w:color="auto"/>
              </w:divBdr>
            </w:div>
            <w:div w:id="464855496">
              <w:marLeft w:val="0"/>
              <w:marRight w:val="0"/>
              <w:marTop w:val="0"/>
              <w:marBottom w:val="0"/>
              <w:divBdr>
                <w:top w:val="none" w:sz="0" w:space="0" w:color="auto"/>
                <w:left w:val="none" w:sz="0" w:space="0" w:color="auto"/>
                <w:bottom w:val="none" w:sz="0" w:space="0" w:color="auto"/>
                <w:right w:val="none" w:sz="0" w:space="0" w:color="auto"/>
              </w:divBdr>
            </w:div>
            <w:div w:id="478496905">
              <w:marLeft w:val="0"/>
              <w:marRight w:val="0"/>
              <w:marTop w:val="0"/>
              <w:marBottom w:val="0"/>
              <w:divBdr>
                <w:top w:val="none" w:sz="0" w:space="0" w:color="auto"/>
                <w:left w:val="none" w:sz="0" w:space="0" w:color="auto"/>
                <w:bottom w:val="none" w:sz="0" w:space="0" w:color="auto"/>
                <w:right w:val="none" w:sz="0" w:space="0" w:color="auto"/>
              </w:divBdr>
            </w:div>
            <w:div w:id="484395722">
              <w:marLeft w:val="0"/>
              <w:marRight w:val="0"/>
              <w:marTop w:val="0"/>
              <w:marBottom w:val="0"/>
              <w:divBdr>
                <w:top w:val="none" w:sz="0" w:space="0" w:color="auto"/>
                <w:left w:val="none" w:sz="0" w:space="0" w:color="auto"/>
                <w:bottom w:val="none" w:sz="0" w:space="0" w:color="auto"/>
                <w:right w:val="none" w:sz="0" w:space="0" w:color="auto"/>
              </w:divBdr>
            </w:div>
            <w:div w:id="498468651">
              <w:marLeft w:val="0"/>
              <w:marRight w:val="0"/>
              <w:marTop w:val="0"/>
              <w:marBottom w:val="0"/>
              <w:divBdr>
                <w:top w:val="none" w:sz="0" w:space="0" w:color="auto"/>
                <w:left w:val="none" w:sz="0" w:space="0" w:color="auto"/>
                <w:bottom w:val="none" w:sz="0" w:space="0" w:color="auto"/>
                <w:right w:val="none" w:sz="0" w:space="0" w:color="auto"/>
              </w:divBdr>
            </w:div>
            <w:div w:id="502356552">
              <w:marLeft w:val="0"/>
              <w:marRight w:val="0"/>
              <w:marTop w:val="0"/>
              <w:marBottom w:val="0"/>
              <w:divBdr>
                <w:top w:val="none" w:sz="0" w:space="0" w:color="auto"/>
                <w:left w:val="none" w:sz="0" w:space="0" w:color="auto"/>
                <w:bottom w:val="none" w:sz="0" w:space="0" w:color="auto"/>
                <w:right w:val="none" w:sz="0" w:space="0" w:color="auto"/>
              </w:divBdr>
            </w:div>
            <w:div w:id="510609885">
              <w:marLeft w:val="0"/>
              <w:marRight w:val="0"/>
              <w:marTop w:val="0"/>
              <w:marBottom w:val="0"/>
              <w:divBdr>
                <w:top w:val="none" w:sz="0" w:space="0" w:color="auto"/>
                <w:left w:val="none" w:sz="0" w:space="0" w:color="auto"/>
                <w:bottom w:val="none" w:sz="0" w:space="0" w:color="auto"/>
                <w:right w:val="none" w:sz="0" w:space="0" w:color="auto"/>
              </w:divBdr>
            </w:div>
            <w:div w:id="512693554">
              <w:marLeft w:val="0"/>
              <w:marRight w:val="0"/>
              <w:marTop w:val="0"/>
              <w:marBottom w:val="0"/>
              <w:divBdr>
                <w:top w:val="none" w:sz="0" w:space="0" w:color="auto"/>
                <w:left w:val="none" w:sz="0" w:space="0" w:color="auto"/>
                <w:bottom w:val="none" w:sz="0" w:space="0" w:color="auto"/>
                <w:right w:val="none" w:sz="0" w:space="0" w:color="auto"/>
              </w:divBdr>
            </w:div>
            <w:div w:id="512959272">
              <w:marLeft w:val="0"/>
              <w:marRight w:val="0"/>
              <w:marTop w:val="0"/>
              <w:marBottom w:val="0"/>
              <w:divBdr>
                <w:top w:val="none" w:sz="0" w:space="0" w:color="auto"/>
                <w:left w:val="none" w:sz="0" w:space="0" w:color="auto"/>
                <w:bottom w:val="none" w:sz="0" w:space="0" w:color="auto"/>
                <w:right w:val="none" w:sz="0" w:space="0" w:color="auto"/>
              </w:divBdr>
            </w:div>
            <w:div w:id="517818017">
              <w:marLeft w:val="0"/>
              <w:marRight w:val="0"/>
              <w:marTop w:val="0"/>
              <w:marBottom w:val="0"/>
              <w:divBdr>
                <w:top w:val="none" w:sz="0" w:space="0" w:color="auto"/>
                <w:left w:val="none" w:sz="0" w:space="0" w:color="auto"/>
                <w:bottom w:val="none" w:sz="0" w:space="0" w:color="auto"/>
                <w:right w:val="none" w:sz="0" w:space="0" w:color="auto"/>
              </w:divBdr>
            </w:div>
            <w:div w:id="520749720">
              <w:marLeft w:val="0"/>
              <w:marRight w:val="0"/>
              <w:marTop w:val="0"/>
              <w:marBottom w:val="0"/>
              <w:divBdr>
                <w:top w:val="none" w:sz="0" w:space="0" w:color="auto"/>
                <w:left w:val="none" w:sz="0" w:space="0" w:color="auto"/>
                <w:bottom w:val="none" w:sz="0" w:space="0" w:color="auto"/>
                <w:right w:val="none" w:sz="0" w:space="0" w:color="auto"/>
              </w:divBdr>
            </w:div>
            <w:div w:id="523596705">
              <w:marLeft w:val="0"/>
              <w:marRight w:val="0"/>
              <w:marTop w:val="0"/>
              <w:marBottom w:val="0"/>
              <w:divBdr>
                <w:top w:val="none" w:sz="0" w:space="0" w:color="auto"/>
                <w:left w:val="none" w:sz="0" w:space="0" w:color="auto"/>
                <w:bottom w:val="none" w:sz="0" w:space="0" w:color="auto"/>
                <w:right w:val="none" w:sz="0" w:space="0" w:color="auto"/>
              </w:divBdr>
            </w:div>
            <w:div w:id="525289120">
              <w:marLeft w:val="0"/>
              <w:marRight w:val="0"/>
              <w:marTop w:val="0"/>
              <w:marBottom w:val="0"/>
              <w:divBdr>
                <w:top w:val="none" w:sz="0" w:space="0" w:color="auto"/>
                <w:left w:val="none" w:sz="0" w:space="0" w:color="auto"/>
                <w:bottom w:val="none" w:sz="0" w:space="0" w:color="auto"/>
                <w:right w:val="none" w:sz="0" w:space="0" w:color="auto"/>
              </w:divBdr>
            </w:div>
            <w:div w:id="531502068">
              <w:marLeft w:val="0"/>
              <w:marRight w:val="0"/>
              <w:marTop w:val="0"/>
              <w:marBottom w:val="0"/>
              <w:divBdr>
                <w:top w:val="none" w:sz="0" w:space="0" w:color="auto"/>
                <w:left w:val="none" w:sz="0" w:space="0" w:color="auto"/>
                <w:bottom w:val="none" w:sz="0" w:space="0" w:color="auto"/>
                <w:right w:val="none" w:sz="0" w:space="0" w:color="auto"/>
              </w:divBdr>
            </w:div>
            <w:div w:id="533810568">
              <w:marLeft w:val="0"/>
              <w:marRight w:val="0"/>
              <w:marTop w:val="0"/>
              <w:marBottom w:val="0"/>
              <w:divBdr>
                <w:top w:val="none" w:sz="0" w:space="0" w:color="auto"/>
                <w:left w:val="none" w:sz="0" w:space="0" w:color="auto"/>
                <w:bottom w:val="none" w:sz="0" w:space="0" w:color="auto"/>
                <w:right w:val="none" w:sz="0" w:space="0" w:color="auto"/>
              </w:divBdr>
            </w:div>
            <w:div w:id="546570565">
              <w:marLeft w:val="0"/>
              <w:marRight w:val="0"/>
              <w:marTop w:val="0"/>
              <w:marBottom w:val="0"/>
              <w:divBdr>
                <w:top w:val="none" w:sz="0" w:space="0" w:color="auto"/>
                <w:left w:val="none" w:sz="0" w:space="0" w:color="auto"/>
                <w:bottom w:val="none" w:sz="0" w:space="0" w:color="auto"/>
                <w:right w:val="none" w:sz="0" w:space="0" w:color="auto"/>
              </w:divBdr>
            </w:div>
            <w:div w:id="556891998">
              <w:marLeft w:val="0"/>
              <w:marRight w:val="0"/>
              <w:marTop w:val="0"/>
              <w:marBottom w:val="0"/>
              <w:divBdr>
                <w:top w:val="none" w:sz="0" w:space="0" w:color="auto"/>
                <w:left w:val="none" w:sz="0" w:space="0" w:color="auto"/>
                <w:bottom w:val="none" w:sz="0" w:space="0" w:color="auto"/>
                <w:right w:val="none" w:sz="0" w:space="0" w:color="auto"/>
              </w:divBdr>
            </w:div>
            <w:div w:id="560753754">
              <w:marLeft w:val="0"/>
              <w:marRight w:val="0"/>
              <w:marTop w:val="0"/>
              <w:marBottom w:val="0"/>
              <w:divBdr>
                <w:top w:val="none" w:sz="0" w:space="0" w:color="auto"/>
                <w:left w:val="none" w:sz="0" w:space="0" w:color="auto"/>
                <w:bottom w:val="none" w:sz="0" w:space="0" w:color="auto"/>
                <w:right w:val="none" w:sz="0" w:space="0" w:color="auto"/>
              </w:divBdr>
            </w:div>
            <w:div w:id="567375166">
              <w:marLeft w:val="0"/>
              <w:marRight w:val="0"/>
              <w:marTop w:val="0"/>
              <w:marBottom w:val="0"/>
              <w:divBdr>
                <w:top w:val="none" w:sz="0" w:space="0" w:color="auto"/>
                <w:left w:val="none" w:sz="0" w:space="0" w:color="auto"/>
                <w:bottom w:val="none" w:sz="0" w:space="0" w:color="auto"/>
                <w:right w:val="none" w:sz="0" w:space="0" w:color="auto"/>
              </w:divBdr>
            </w:div>
            <w:div w:id="572397307">
              <w:marLeft w:val="0"/>
              <w:marRight w:val="0"/>
              <w:marTop w:val="0"/>
              <w:marBottom w:val="0"/>
              <w:divBdr>
                <w:top w:val="none" w:sz="0" w:space="0" w:color="auto"/>
                <w:left w:val="none" w:sz="0" w:space="0" w:color="auto"/>
                <w:bottom w:val="none" w:sz="0" w:space="0" w:color="auto"/>
                <w:right w:val="none" w:sz="0" w:space="0" w:color="auto"/>
              </w:divBdr>
            </w:div>
            <w:div w:id="577060873">
              <w:marLeft w:val="0"/>
              <w:marRight w:val="0"/>
              <w:marTop w:val="0"/>
              <w:marBottom w:val="0"/>
              <w:divBdr>
                <w:top w:val="none" w:sz="0" w:space="0" w:color="auto"/>
                <w:left w:val="none" w:sz="0" w:space="0" w:color="auto"/>
                <w:bottom w:val="none" w:sz="0" w:space="0" w:color="auto"/>
                <w:right w:val="none" w:sz="0" w:space="0" w:color="auto"/>
              </w:divBdr>
            </w:div>
            <w:div w:id="578364462">
              <w:marLeft w:val="0"/>
              <w:marRight w:val="0"/>
              <w:marTop w:val="0"/>
              <w:marBottom w:val="0"/>
              <w:divBdr>
                <w:top w:val="none" w:sz="0" w:space="0" w:color="auto"/>
                <w:left w:val="none" w:sz="0" w:space="0" w:color="auto"/>
                <w:bottom w:val="none" w:sz="0" w:space="0" w:color="auto"/>
                <w:right w:val="none" w:sz="0" w:space="0" w:color="auto"/>
              </w:divBdr>
            </w:div>
            <w:div w:id="588777158">
              <w:marLeft w:val="0"/>
              <w:marRight w:val="0"/>
              <w:marTop w:val="0"/>
              <w:marBottom w:val="0"/>
              <w:divBdr>
                <w:top w:val="none" w:sz="0" w:space="0" w:color="auto"/>
                <w:left w:val="none" w:sz="0" w:space="0" w:color="auto"/>
                <w:bottom w:val="none" w:sz="0" w:space="0" w:color="auto"/>
                <w:right w:val="none" w:sz="0" w:space="0" w:color="auto"/>
              </w:divBdr>
            </w:div>
            <w:div w:id="596064621">
              <w:marLeft w:val="0"/>
              <w:marRight w:val="0"/>
              <w:marTop w:val="0"/>
              <w:marBottom w:val="0"/>
              <w:divBdr>
                <w:top w:val="none" w:sz="0" w:space="0" w:color="auto"/>
                <w:left w:val="none" w:sz="0" w:space="0" w:color="auto"/>
                <w:bottom w:val="none" w:sz="0" w:space="0" w:color="auto"/>
                <w:right w:val="none" w:sz="0" w:space="0" w:color="auto"/>
              </w:divBdr>
            </w:div>
            <w:div w:id="597449238">
              <w:marLeft w:val="0"/>
              <w:marRight w:val="0"/>
              <w:marTop w:val="0"/>
              <w:marBottom w:val="0"/>
              <w:divBdr>
                <w:top w:val="none" w:sz="0" w:space="0" w:color="auto"/>
                <w:left w:val="none" w:sz="0" w:space="0" w:color="auto"/>
                <w:bottom w:val="none" w:sz="0" w:space="0" w:color="auto"/>
                <w:right w:val="none" w:sz="0" w:space="0" w:color="auto"/>
              </w:divBdr>
            </w:div>
            <w:div w:id="601112731">
              <w:marLeft w:val="0"/>
              <w:marRight w:val="0"/>
              <w:marTop w:val="0"/>
              <w:marBottom w:val="0"/>
              <w:divBdr>
                <w:top w:val="none" w:sz="0" w:space="0" w:color="auto"/>
                <w:left w:val="none" w:sz="0" w:space="0" w:color="auto"/>
                <w:bottom w:val="none" w:sz="0" w:space="0" w:color="auto"/>
                <w:right w:val="none" w:sz="0" w:space="0" w:color="auto"/>
              </w:divBdr>
            </w:div>
            <w:div w:id="606736593">
              <w:marLeft w:val="0"/>
              <w:marRight w:val="0"/>
              <w:marTop w:val="0"/>
              <w:marBottom w:val="0"/>
              <w:divBdr>
                <w:top w:val="none" w:sz="0" w:space="0" w:color="auto"/>
                <w:left w:val="none" w:sz="0" w:space="0" w:color="auto"/>
                <w:bottom w:val="none" w:sz="0" w:space="0" w:color="auto"/>
                <w:right w:val="none" w:sz="0" w:space="0" w:color="auto"/>
              </w:divBdr>
            </w:div>
            <w:div w:id="614336038">
              <w:marLeft w:val="0"/>
              <w:marRight w:val="0"/>
              <w:marTop w:val="0"/>
              <w:marBottom w:val="0"/>
              <w:divBdr>
                <w:top w:val="none" w:sz="0" w:space="0" w:color="auto"/>
                <w:left w:val="none" w:sz="0" w:space="0" w:color="auto"/>
                <w:bottom w:val="none" w:sz="0" w:space="0" w:color="auto"/>
                <w:right w:val="none" w:sz="0" w:space="0" w:color="auto"/>
              </w:divBdr>
            </w:div>
            <w:div w:id="617948890">
              <w:marLeft w:val="0"/>
              <w:marRight w:val="0"/>
              <w:marTop w:val="0"/>
              <w:marBottom w:val="0"/>
              <w:divBdr>
                <w:top w:val="none" w:sz="0" w:space="0" w:color="auto"/>
                <w:left w:val="none" w:sz="0" w:space="0" w:color="auto"/>
                <w:bottom w:val="none" w:sz="0" w:space="0" w:color="auto"/>
                <w:right w:val="none" w:sz="0" w:space="0" w:color="auto"/>
              </w:divBdr>
            </w:div>
            <w:div w:id="627514189">
              <w:marLeft w:val="0"/>
              <w:marRight w:val="0"/>
              <w:marTop w:val="0"/>
              <w:marBottom w:val="0"/>
              <w:divBdr>
                <w:top w:val="none" w:sz="0" w:space="0" w:color="auto"/>
                <w:left w:val="none" w:sz="0" w:space="0" w:color="auto"/>
                <w:bottom w:val="none" w:sz="0" w:space="0" w:color="auto"/>
                <w:right w:val="none" w:sz="0" w:space="0" w:color="auto"/>
              </w:divBdr>
            </w:div>
            <w:div w:id="628097203">
              <w:marLeft w:val="0"/>
              <w:marRight w:val="0"/>
              <w:marTop w:val="0"/>
              <w:marBottom w:val="0"/>
              <w:divBdr>
                <w:top w:val="none" w:sz="0" w:space="0" w:color="auto"/>
                <w:left w:val="none" w:sz="0" w:space="0" w:color="auto"/>
                <w:bottom w:val="none" w:sz="0" w:space="0" w:color="auto"/>
                <w:right w:val="none" w:sz="0" w:space="0" w:color="auto"/>
              </w:divBdr>
            </w:div>
            <w:div w:id="628433705">
              <w:marLeft w:val="0"/>
              <w:marRight w:val="0"/>
              <w:marTop w:val="0"/>
              <w:marBottom w:val="0"/>
              <w:divBdr>
                <w:top w:val="none" w:sz="0" w:space="0" w:color="auto"/>
                <w:left w:val="none" w:sz="0" w:space="0" w:color="auto"/>
                <w:bottom w:val="none" w:sz="0" w:space="0" w:color="auto"/>
                <w:right w:val="none" w:sz="0" w:space="0" w:color="auto"/>
              </w:divBdr>
            </w:div>
            <w:div w:id="640352435">
              <w:marLeft w:val="0"/>
              <w:marRight w:val="0"/>
              <w:marTop w:val="0"/>
              <w:marBottom w:val="0"/>
              <w:divBdr>
                <w:top w:val="none" w:sz="0" w:space="0" w:color="auto"/>
                <w:left w:val="none" w:sz="0" w:space="0" w:color="auto"/>
                <w:bottom w:val="none" w:sz="0" w:space="0" w:color="auto"/>
                <w:right w:val="none" w:sz="0" w:space="0" w:color="auto"/>
              </w:divBdr>
            </w:div>
            <w:div w:id="644120217">
              <w:marLeft w:val="0"/>
              <w:marRight w:val="0"/>
              <w:marTop w:val="0"/>
              <w:marBottom w:val="0"/>
              <w:divBdr>
                <w:top w:val="none" w:sz="0" w:space="0" w:color="auto"/>
                <w:left w:val="none" w:sz="0" w:space="0" w:color="auto"/>
                <w:bottom w:val="none" w:sz="0" w:space="0" w:color="auto"/>
                <w:right w:val="none" w:sz="0" w:space="0" w:color="auto"/>
              </w:divBdr>
            </w:div>
            <w:div w:id="647441820">
              <w:marLeft w:val="0"/>
              <w:marRight w:val="0"/>
              <w:marTop w:val="0"/>
              <w:marBottom w:val="0"/>
              <w:divBdr>
                <w:top w:val="none" w:sz="0" w:space="0" w:color="auto"/>
                <w:left w:val="none" w:sz="0" w:space="0" w:color="auto"/>
                <w:bottom w:val="none" w:sz="0" w:space="0" w:color="auto"/>
                <w:right w:val="none" w:sz="0" w:space="0" w:color="auto"/>
              </w:divBdr>
            </w:div>
            <w:div w:id="649678790">
              <w:marLeft w:val="0"/>
              <w:marRight w:val="0"/>
              <w:marTop w:val="0"/>
              <w:marBottom w:val="0"/>
              <w:divBdr>
                <w:top w:val="none" w:sz="0" w:space="0" w:color="auto"/>
                <w:left w:val="none" w:sz="0" w:space="0" w:color="auto"/>
                <w:bottom w:val="none" w:sz="0" w:space="0" w:color="auto"/>
                <w:right w:val="none" w:sz="0" w:space="0" w:color="auto"/>
              </w:divBdr>
            </w:div>
            <w:div w:id="667516238">
              <w:marLeft w:val="0"/>
              <w:marRight w:val="0"/>
              <w:marTop w:val="0"/>
              <w:marBottom w:val="0"/>
              <w:divBdr>
                <w:top w:val="none" w:sz="0" w:space="0" w:color="auto"/>
                <w:left w:val="none" w:sz="0" w:space="0" w:color="auto"/>
                <w:bottom w:val="none" w:sz="0" w:space="0" w:color="auto"/>
                <w:right w:val="none" w:sz="0" w:space="0" w:color="auto"/>
              </w:divBdr>
            </w:div>
            <w:div w:id="680084924">
              <w:marLeft w:val="0"/>
              <w:marRight w:val="0"/>
              <w:marTop w:val="0"/>
              <w:marBottom w:val="0"/>
              <w:divBdr>
                <w:top w:val="none" w:sz="0" w:space="0" w:color="auto"/>
                <w:left w:val="none" w:sz="0" w:space="0" w:color="auto"/>
                <w:bottom w:val="none" w:sz="0" w:space="0" w:color="auto"/>
                <w:right w:val="none" w:sz="0" w:space="0" w:color="auto"/>
              </w:divBdr>
            </w:div>
            <w:div w:id="690035343">
              <w:marLeft w:val="0"/>
              <w:marRight w:val="0"/>
              <w:marTop w:val="0"/>
              <w:marBottom w:val="0"/>
              <w:divBdr>
                <w:top w:val="none" w:sz="0" w:space="0" w:color="auto"/>
                <w:left w:val="none" w:sz="0" w:space="0" w:color="auto"/>
                <w:bottom w:val="none" w:sz="0" w:space="0" w:color="auto"/>
                <w:right w:val="none" w:sz="0" w:space="0" w:color="auto"/>
              </w:divBdr>
            </w:div>
            <w:div w:id="713770521">
              <w:marLeft w:val="0"/>
              <w:marRight w:val="0"/>
              <w:marTop w:val="0"/>
              <w:marBottom w:val="0"/>
              <w:divBdr>
                <w:top w:val="none" w:sz="0" w:space="0" w:color="auto"/>
                <w:left w:val="none" w:sz="0" w:space="0" w:color="auto"/>
                <w:bottom w:val="none" w:sz="0" w:space="0" w:color="auto"/>
                <w:right w:val="none" w:sz="0" w:space="0" w:color="auto"/>
              </w:divBdr>
            </w:div>
            <w:div w:id="717893907">
              <w:marLeft w:val="0"/>
              <w:marRight w:val="0"/>
              <w:marTop w:val="0"/>
              <w:marBottom w:val="0"/>
              <w:divBdr>
                <w:top w:val="none" w:sz="0" w:space="0" w:color="auto"/>
                <w:left w:val="none" w:sz="0" w:space="0" w:color="auto"/>
                <w:bottom w:val="none" w:sz="0" w:space="0" w:color="auto"/>
                <w:right w:val="none" w:sz="0" w:space="0" w:color="auto"/>
              </w:divBdr>
            </w:div>
            <w:div w:id="717974936">
              <w:marLeft w:val="0"/>
              <w:marRight w:val="0"/>
              <w:marTop w:val="0"/>
              <w:marBottom w:val="0"/>
              <w:divBdr>
                <w:top w:val="none" w:sz="0" w:space="0" w:color="auto"/>
                <w:left w:val="none" w:sz="0" w:space="0" w:color="auto"/>
                <w:bottom w:val="none" w:sz="0" w:space="0" w:color="auto"/>
                <w:right w:val="none" w:sz="0" w:space="0" w:color="auto"/>
              </w:divBdr>
            </w:div>
            <w:div w:id="718747818">
              <w:marLeft w:val="0"/>
              <w:marRight w:val="0"/>
              <w:marTop w:val="0"/>
              <w:marBottom w:val="0"/>
              <w:divBdr>
                <w:top w:val="none" w:sz="0" w:space="0" w:color="auto"/>
                <w:left w:val="none" w:sz="0" w:space="0" w:color="auto"/>
                <w:bottom w:val="none" w:sz="0" w:space="0" w:color="auto"/>
                <w:right w:val="none" w:sz="0" w:space="0" w:color="auto"/>
              </w:divBdr>
            </w:div>
            <w:div w:id="724110702">
              <w:marLeft w:val="0"/>
              <w:marRight w:val="0"/>
              <w:marTop w:val="0"/>
              <w:marBottom w:val="0"/>
              <w:divBdr>
                <w:top w:val="none" w:sz="0" w:space="0" w:color="auto"/>
                <w:left w:val="none" w:sz="0" w:space="0" w:color="auto"/>
                <w:bottom w:val="none" w:sz="0" w:space="0" w:color="auto"/>
                <w:right w:val="none" w:sz="0" w:space="0" w:color="auto"/>
              </w:divBdr>
            </w:div>
            <w:div w:id="727220212">
              <w:marLeft w:val="0"/>
              <w:marRight w:val="0"/>
              <w:marTop w:val="0"/>
              <w:marBottom w:val="0"/>
              <w:divBdr>
                <w:top w:val="none" w:sz="0" w:space="0" w:color="auto"/>
                <w:left w:val="none" w:sz="0" w:space="0" w:color="auto"/>
                <w:bottom w:val="none" w:sz="0" w:space="0" w:color="auto"/>
                <w:right w:val="none" w:sz="0" w:space="0" w:color="auto"/>
              </w:divBdr>
            </w:div>
            <w:div w:id="739596843">
              <w:marLeft w:val="0"/>
              <w:marRight w:val="0"/>
              <w:marTop w:val="0"/>
              <w:marBottom w:val="0"/>
              <w:divBdr>
                <w:top w:val="none" w:sz="0" w:space="0" w:color="auto"/>
                <w:left w:val="none" w:sz="0" w:space="0" w:color="auto"/>
                <w:bottom w:val="none" w:sz="0" w:space="0" w:color="auto"/>
                <w:right w:val="none" w:sz="0" w:space="0" w:color="auto"/>
              </w:divBdr>
            </w:div>
            <w:div w:id="751437052">
              <w:marLeft w:val="0"/>
              <w:marRight w:val="0"/>
              <w:marTop w:val="0"/>
              <w:marBottom w:val="0"/>
              <w:divBdr>
                <w:top w:val="none" w:sz="0" w:space="0" w:color="auto"/>
                <w:left w:val="none" w:sz="0" w:space="0" w:color="auto"/>
                <w:bottom w:val="none" w:sz="0" w:space="0" w:color="auto"/>
                <w:right w:val="none" w:sz="0" w:space="0" w:color="auto"/>
              </w:divBdr>
            </w:div>
            <w:div w:id="759449384">
              <w:marLeft w:val="0"/>
              <w:marRight w:val="0"/>
              <w:marTop w:val="0"/>
              <w:marBottom w:val="0"/>
              <w:divBdr>
                <w:top w:val="none" w:sz="0" w:space="0" w:color="auto"/>
                <w:left w:val="none" w:sz="0" w:space="0" w:color="auto"/>
                <w:bottom w:val="none" w:sz="0" w:space="0" w:color="auto"/>
                <w:right w:val="none" w:sz="0" w:space="0" w:color="auto"/>
              </w:divBdr>
            </w:div>
            <w:div w:id="766273935">
              <w:marLeft w:val="0"/>
              <w:marRight w:val="0"/>
              <w:marTop w:val="0"/>
              <w:marBottom w:val="0"/>
              <w:divBdr>
                <w:top w:val="none" w:sz="0" w:space="0" w:color="auto"/>
                <w:left w:val="none" w:sz="0" w:space="0" w:color="auto"/>
                <w:bottom w:val="none" w:sz="0" w:space="0" w:color="auto"/>
                <w:right w:val="none" w:sz="0" w:space="0" w:color="auto"/>
              </w:divBdr>
            </w:div>
            <w:div w:id="770859216">
              <w:marLeft w:val="0"/>
              <w:marRight w:val="0"/>
              <w:marTop w:val="0"/>
              <w:marBottom w:val="0"/>
              <w:divBdr>
                <w:top w:val="none" w:sz="0" w:space="0" w:color="auto"/>
                <w:left w:val="none" w:sz="0" w:space="0" w:color="auto"/>
                <w:bottom w:val="none" w:sz="0" w:space="0" w:color="auto"/>
                <w:right w:val="none" w:sz="0" w:space="0" w:color="auto"/>
              </w:divBdr>
            </w:div>
            <w:div w:id="785007925">
              <w:marLeft w:val="0"/>
              <w:marRight w:val="0"/>
              <w:marTop w:val="0"/>
              <w:marBottom w:val="0"/>
              <w:divBdr>
                <w:top w:val="none" w:sz="0" w:space="0" w:color="auto"/>
                <w:left w:val="none" w:sz="0" w:space="0" w:color="auto"/>
                <w:bottom w:val="none" w:sz="0" w:space="0" w:color="auto"/>
                <w:right w:val="none" w:sz="0" w:space="0" w:color="auto"/>
              </w:divBdr>
            </w:div>
            <w:div w:id="789322868">
              <w:marLeft w:val="0"/>
              <w:marRight w:val="0"/>
              <w:marTop w:val="0"/>
              <w:marBottom w:val="0"/>
              <w:divBdr>
                <w:top w:val="none" w:sz="0" w:space="0" w:color="auto"/>
                <w:left w:val="none" w:sz="0" w:space="0" w:color="auto"/>
                <w:bottom w:val="none" w:sz="0" w:space="0" w:color="auto"/>
                <w:right w:val="none" w:sz="0" w:space="0" w:color="auto"/>
              </w:divBdr>
            </w:div>
            <w:div w:id="790365542">
              <w:marLeft w:val="0"/>
              <w:marRight w:val="0"/>
              <w:marTop w:val="0"/>
              <w:marBottom w:val="0"/>
              <w:divBdr>
                <w:top w:val="none" w:sz="0" w:space="0" w:color="auto"/>
                <w:left w:val="none" w:sz="0" w:space="0" w:color="auto"/>
                <w:bottom w:val="none" w:sz="0" w:space="0" w:color="auto"/>
                <w:right w:val="none" w:sz="0" w:space="0" w:color="auto"/>
              </w:divBdr>
            </w:div>
            <w:div w:id="793670912">
              <w:marLeft w:val="0"/>
              <w:marRight w:val="0"/>
              <w:marTop w:val="0"/>
              <w:marBottom w:val="0"/>
              <w:divBdr>
                <w:top w:val="none" w:sz="0" w:space="0" w:color="auto"/>
                <w:left w:val="none" w:sz="0" w:space="0" w:color="auto"/>
                <w:bottom w:val="none" w:sz="0" w:space="0" w:color="auto"/>
                <w:right w:val="none" w:sz="0" w:space="0" w:color="auto"/>
              </w:divBdr>
            </w:div>
            <w:div w:id="794443203">
              <w:marLeft w:val="0"/>
              <w:marRight w:val="0"/>
              <w:marTop w:val="0"/>
              <w:marBottom w:val="0"/>
              <w:divBdr>
                <w:top w:val="none" w:sz="0" w:space="0" w:color="auto"/>
                <w:left w:val="none" w:sz="0" w:space="0" w:color="auto"/>
                <w:bottom w:val="none" w:sz="0" w:space="0" w:color="auto"/>
                <w:right w:val="none" w:sz="0" w:space="0" w:color="auto"/>
              </w:divBdr>
            </w:div>
            <w:div w:id="796408861">
              <w:marLeft w:val="0"/>
              <w:marRight w:val="0"/>
              <w:marTop w:val="0"/>
              <w:marBottom w:val="0"/>
              <w:divBdr>
                <w:top w:val="none" w:sz="0" w:space="0" w:color="auto"/>
                <w:left w:val="none" w:sz="0" w:space="0" w:color="auto"/>
                <w:bottom w:val="none" w:sz="0" w:space="0" w:color="auto"/>
                <w:right w:val="none" w:sz="0" w:space="0" w:color="auto"/>
              </w:divBdr>
            </w:div>
            <w:div w:id="814875360">
              <w:marLeft w:val="0"/>
              <w:marRight w:val="0"/>
              <w:marTop w:val="0"/>
              <w:marBottom w:val="0"/>
              <w:divBdr>
                <w:top w:val="none" w:sz="0" w:space="0" w:color="auto"/>
                <w:left w:val="none" w:sz="0" w:space="0" w:color="auto"/>
                <w:bottom w:val="none" w:sz="0" w:space="0" w:color="auto"/>
                <w:right w:val="none" w:sz="0" w:space="0" w:color="auto"/>
              </w:divBdr>
            </w:div>
            <w:div w:id="817844459">
              <w:marLeft w:val="0"/>
              <w:marRight w:val="0"/>
              <w:marTop w:val="0"/>
              <w:marBottom w:val="0"/>
              <w:divBdr>
                <w:top w:val="none" w:sz="0" w:space="0" w:color="auto"/>
                <w:left w:val="none" w:sz="0" w:space="0" w:color="auto"/>
                <w:bottom w:val="none" w:sz="0" w:space="0" w:color="auto"/>
                <w:right w:val="none" w:sz="0" w:space="0" w:color="auto"/>
              </w:divBdr>
            </w:div>
            <w:div w:id="818501772">
              <w:marLeft w:val="0"/>
              <w:marRight w:val="0"/>
              <w:marTop w:val="0"/>
              <w:marBottom w:val="0"/>
              <w:divBdr>
                <w:top w:val="none" w:sz="0" w:space="0" w:color="auto"/>
                <w:left w:val="none" w:sz="0" w:space="0" w:color="auto"/>
                <w:bottom w:val="none" w:sz="0" w:space="0" w:color="auto"/>
                <w:right w:val="none" w:sz="0" w:space="0" w:color="auto"/>
              </w:divBdr>
            </w:div>
            <w:div w:id="835076197">
              <w:marLeft w:val="0"/>
              <w:marRight w:val="0"/>
              <w:marTop w:val="0"/>
              <w:marBottom w:val="0"/>
              <w:divBdr>
                <w:top w:val="none" w:sz="0" w:space="0" w:color="auto"/>
                <w:left w:val="none" w:sz="0" w:space="0" w:color="auto"/>
                <w:bottom w:val="none" w:sz="0" w:space="0" w:color="auto"/>
                <w:right w:val="none" w:sz="0" w:space="0" w:color="auto"/>
              </w:divBdr>
            </w:div>
            <w:div w:id="840119998">
              <w:marLeft w:val="0"/>
              <w:marRight w:val="0"/>
              <w:marTop w:val="0"/>
              <w:marBottom w:val="0"/>
              <w:divBdr>
                <w:top w:val="none" w:sz="0" w:space="0" w:color="auto"/>
                <w:left w:val="none" w:sz="0" w:space="0" w:color="auto"/>
                <w:bottom w:val="none" w:sz="0" w:space="0" w:color="auto"/>
                <w:right w:val="none" w:sz="0" w:space="0" w:color="auto"/>
              </w:divBdr>
            </w:div>
            <w:div w:id="840630693">
              <w:marLeft w:val="0"/>
              <w:marRight w:val="0"/>
              <w:marTop w:val="0"/>
              <w:marBottom w:val="0"/>
              <w:divBdr>
                <w:top w:val="none" w:sz="0" w:space="0" w:color="auto"/>
                <w:left w:val="none" w:sz="0" w:space="0" w:color="auto"/>
                <w:bottom w:val="none" w:sz="0" w:space="0" w:color="auto"/>
                <w:right w:val="none" w:sz="0" w:space="0" w:color="auto"/>
              </w:divBdr>
            </w:div>
            <w:div w:id="855773425">
              <w:marLeft w:val="0"/>
              <w:marRight w:val="0"/>
              <w:marTop w:val="0"/>
              <w:marBottom w:val="0"/>
              <w:divBdr>
                <w:top w:val="none" w:sz="0" w:space="0" w:color="auto"/>
                <w:left w:val="none" w:sz="0" w:space="0" w:color="auto"/>
                <w:bottom w:val="none" w:sz="0" w:space="0" w:color="auto"/>
                <w:right w:val="none" w:sz="0" w:space="0" w:color="auto"/>
              </w:divBdr>
            </w:div>
            <w:div w:id="863977385">
              <w:marLeft w:val="0"/>
              <w:marRight w:val="0"/>
              <w:marTop w:val="0"/>
              <w:marBottom w:val="0"/>
              <w:divBdr>
                <w:top w:val="none" w:sz="0" w:space="0" w:color="auto"/>
                <w:left w:val="none" w:sz="0" w:space="0" w:color="auto"/>
                <w:bottom w:val="none" w:sz="0" w:space="0" w:color="auto"/>
                <w:right w:val="none" w:sz="0" w:space="0" w:color="auto"/>
              </w:divBdr>
            </w:div>
            <w:div w:id="869493737">
              <w:marLeft w:val="0"/>
              <w:marRight w:val="0"/>
              <w:marTop w:val="0"/>
              <w:marBottom w:val="0"/>
              <w:divBdr>
                <w:top w:val="none" w:sz="0" w:space="0" w:color="auto"/>
                <w:left w:val="none" w:sz="0" w:space="0" w:color="auto"/>
                <w:bottom w:val="none" w:sz="0" w:space="0" w:color="auto"/>
                <w:right w:val="none" w:sz="0" w:space="0" w:color="auto"/>
              </w:divBdr>
            </w:div>
            <w:div w:id="870265044">
              <w:marLeft w:val="0"/>
              <w:marRight w:val="0"/>
              <w:marTop w:val="0"/>
              <w:marBottom w:val="0"/>
              <w:divBdr>
                <w:top w:val="none" w:sz="0" w:space="0" w:color="auto"/>
                <w:left w:val="none" w:sz="0" w:space="0" w:color="auto"/>
                <w:bottom w:val="none" w:sz="0" w:space="0" w:color="auto"/>
                <w:right w:val="none" w:sz="0" w:space="0" w:color="auto"/>
              </w:divBdr>
            </w:div>
            <w:div w:id="872110205">
              <w:marLeft w:val="0"/>
              <w:marRight w:val="0"/>
              <w:marTop w:val="0"/>
              <w:marBottom w:val="0"/>
              <w:divBdr>
                <w:top w:val="none" w:sz="0" w:space="0" w:color="auto"/>
                <w:left w:val="none" w:sz="0" w:space="0" w:color="auto"/>
                <w:bottom w:val="none" w:sz="0" w:space="0" w:color="auto"/>
                <w:right w:val="none" w:sz="0" w:space="0" w:color="auto"/>
              </w:divBdr>
            </w:div>
            <w:div w:id="875896640">
              <w:marLeft w:val="0"/>
              <w:marRight w:val="0"/>
              <w:marTop w:val="0"/>
              <w:marBottom w:val="0"/>
              <w:divBdr>
                <w:top w:val="none" w:sz="0" w:space="0" w:color="auto"/>
                <w:left w:val="none" w:sz="0" w:space="0" w:color="auto"/>
                <w:bottom w:val="none" w:sz="0" w:space="0" w:color="auto"/>
                <w:right w:val="none" w:sz="0" w:space="0" w:color="auto"/>
              </w:divBdr>
            </w:div>
            <w:div w:id="877280280">
              <w:marLeft w:val="0"/>
              <w:marRight w:val="0"/>
              <w:marTop w:val="0"/>
              <w:marBottom w:val="0"/>
              <w:divBdr>
                <w:top w:val="none" w:sz="0" w:space="0" w:color="auto"/>
                <w:left w:val="none" w:sz="0" w:space="0" w:color="auto"/>
                <w:bottom w:val="none" w:sz="0" w:space="0" w:color="auto"/>
                <w:right w:val="none" w:sz="0" w:space="0" w:color="auto"/>
              </w:divBdr>
            </w:div>
            <w:div w:id="878323790">
              <w:marLeft w:val="0"/>
              <w:marRight w:val="0"/>
              <w:marTop w:val="0"/>
              <w:marBottom w:val="0"/>
              <w:divBdr>
                <w:top w:val="none" w:sz="0" w:space="0" w:color="auto"/>
                <w:left w:val="none" w:sz="0" w:space="0" w:color="auto"/>
                <w:bottom w:val="none" w:sz="0" w:space="0" w:color="auto"/>
                <w:right w:val="none" w:sz="0" w:space="0" w:color="auto"/>
              </w:divBdr>
            </w:div>
            <w:div w:id="884295310">
              <w:marLeft w:val="0"/>
              <w:marRight w:val="0"/>
              <w:marTop w:val="0"/>
              <w:marBottom w:val="0"/>
              <w:divBdr>
                <w:top w:val="none" w:sz="0" w:space="0" w:color="auto"/>
                <w:left w:val="none" w:sz="0" w:space="0" w:color="auto"/>
                <w:bottom w:val="none" w:sz="0" w:space="0" w:color="auto"/>
                <w:right w:val="none" w:sz="0" w:space="0" w:color="auto"/>
              </w:divBdr>
            </w:div>
            <w:div w:id="885458017">
              <w:marLeft w:val="0"/>
              <w:marRight w:val="0"/>
              <w:marTop w:val="0"/>
              <w:marBottom w:val="0"/>
              <w:divBdr>
                <w:top w:val="none" w:sz="0" w:space="0" w:color="auto"/>
                <w:left w:val="none" w:sz="0" w:space="0" w:color="auto"/>
                <w:bottom w:val="none" w:sz="0" w:space="0" w:color="auto"/>
                <w:right w:val="none" w:sz="0" w:space="0" w:color="auto"/>
              </w:divBdr>
            </w:div>
            <w:div w:id="890389502">
              <w:marLeft w:val="0"/>
              <w:marRight w:val="0"/>
              <w:marTop w:val="0"/>
              <w:marBottom w:val="0"/>
              <w:divBdr>
                <w:top w:val="none" w:sz="0" w:space="0" w:color="auto"/>
                <w:left w:val="none" w:sz="0" w:space="0" w:color="auto"/>
                <w:bottom w:val="none" w:sz="0" w:space="0" w:color="auto"/>
                <w:right w:val="none" w:sz="0" w:space="0" w:color="auto"/>
              </w:divBdr>
            </w:div>
            <w:div w:id="892811842">
              <w:marLeft w:val="0"/>
              <w:marRight w:val="0"/>
              <w:marTop w:val="0"/>
              <w:marBottom w:val="0"/>
              <w:divBdr>
                <w:top w:val="none" w:sz="0" w:space="0" w:color="auto"/>
                <w:left w:val="none" w:sz="0" w:space="0" w:color="auto"/>
                <w:bottom w:val="none" w:sz="0" w:space="0" w:color="auto"/>
                <w:right w:val="none" w:sz="0" w:space="0" w:color="auto"/>
              </w:divBdr>
            </w:div>
            <w:div w:id="898900738">
              <w:marLeft w:val="0"/>
              <w:marRight w:val="0"/>
              <w:marTop w:val="0"/>
              <w:marBottom w:val="0"/>
              <w:divBdr>
                <w:top w:val="none" w:sz="0" w:space="0" w:color="auto"/>
                <w:left w:val="none" w:sz="0" w:space="0" w:color="auto"/>
                <w:bottom w:val="none" w:sz="0" w:space="0" w:color="auto"/>
                <w:right w:val="none" w:sz="0" w:space="0" w:color="auto"/>
              </w:divBdr>
            </w:div>
            <w:div w:id="904298385">
              <w:marLeft w:val="0"/>
              <w:marRight w:val="0"/>
              <w:marTop w:val="0"/>
              <w:marBottom w:val="0"/>
              <w:divBdr>
                <w:top w:val="none" w:sz="0" w:space="0" w:color="auto"/>
                <w:left w:val="none" w:sz="0" w:space="0" w:color="auto"/>
                <w:bottom w:val="none" w:sz="0" w:space="0" w:color="auto"/>
                <w:right w:val="none" w:sz="0" w:space="0" w:color="auto"/>
              </w:divBdr>
            </w:div>
            <w:div w:id="908349132">
              <w:marLeft w:val="0"/>
              <w:marRight w:val="0"/>
              <w:marTop w:val="0"/>
              <w:marBottom w:val="0"/>
              <w:divBdr>
                <w:top w:val="none" w:sz="0" w:space="0" w:color="auto"/>
                <w:left w:val="none" w:sz="0" w:space="0" w:color="auto"/>
                <w:bottom w:val="none" w:sz="0" w:space="0" w:color="auto"/>
                <w:right w:val="none" w:sz="0" w:space="0" w:color="auto"/>
              </w:divBdr>
            </w:div>
            <w:div w:id="909344324">
              <w:marLeft w:val="0"/>
              <w:marRight w:val="0"/>
              <w:marTop w:val="0"/>
              <w:marBottom w:val="0"/>
              <w:divBdr>
                <w:top w:val="none" w:sz="0" w:space="0" w:color="auto"/>
                <w:left w:val="none" w:sz="0" w:space="0" w:color="auto"/>
                <w:bottom w:val="none" w:sz="0" w:space="0" w:color="auto"/>
                <w:right w:val="none" w:sz="0" w:space="0" w:color="auto"/>
              </w:divBdr>
            </w:div>
            <w:div w:id="911818618">
              <w:marLeft w:val="0"/>
              <w:marRight w:val="0"/>
              <w:marTop w:val="0"/>
              <w:marBottom w:val="0"/>
              <w:divBdr>
                <w:top w:val="none" w:sz="0" w:space="0" w:color="auto"/>
                <w:left w:val="none" w:sz="0" w:space="0" w:color="auto"/>
                <w:bottom w:val="none" w:sz="0" w:space="0" w:color="auto"/>
                <w:right w:val="none" w:sz="0" w:space="0" w:color="auto"/>
              </w:divBdr>
            </w:div>
            <w:div w:id="916864252">
              <w:marLeft w:val="0"/>
              <w:marRight w:val="0"/>
              <w:marTop w:val="0"/>
              <w:marBottom w:val="0"/>
              <w:divBdr>
                <w:top w:val="none" w:sz="0" w:space="0" w:color="auto"/>
                <w:left w:val="none" w:sz="0" w:space="0" w:color="auto"/>
                <w:bottom w:val="none" w:sz="0" w:space="0" w:color="auto"/>
                <w:right w:val="none" w:sz="0" w:space="0" w:color="auto"/>
              </w:divBdr>
            </w:div>
            <w:div w:id="917983803">
              <w:marLeft w:val="0"/>
              <w:marRight w:val="0"/>
              <w:marTop w:val="0"/>
              <w:marBottom w:val="0"/>
              <w:divBdr>
                <w:top w:val="none" w:sz="0" w:space="0" w:color="auto"/>
                <w:left w:val="none" w:sz="0" w:space="0" w:color="auto"/>
                <w:bottom w:val="none" w:sz="0" w:space="0" w:color="auto"/>
                <w:right w:val="none" w:sz="0" w:space="0" w:color="auto"/>
              </w:divBdr>
            </w:div>
            <w:div w:id="924916869">
              <w:marLeft w:val="0"/>
              <w:marRight w:val="0"/>
              <w:marTop w:val="0"/>
              <w:marBottom w:val="0"/>
              <w:divBdr>
                <w:top w:val="none" w:sz="0" w:space="0" w:color="auto"/>
                <w:left w:val="none" w:sz="0" w:space="0" w:color="auto"/>
                <w:bottom w:val="none" w:sz="0" w:space="0" w:color="auto"/>
                <w:right w:val="none" w:sz="0" w:space="0" w:color="auto"/>
              </w:divBdr>
            </w:div>
            <w:div w:id="930309038">
              <w:marLeft w:val="0"/>
              <w:marRight w:val="0"/>
              <w:marTop w:val="0"/>
              <w:marBottom w:val="0"/>
              <w:divBdr>
                <w:top w:val="none" w:sz="0" w:space="0" w:color="auto"/>
                <w:left w:val="none" w:sz="0" w:space="0" w:color="auto"/>
                <w:bottom w:val="none" w:sz="0" w:space="0" w:color="auto"/>
                <w:right w:val="none" w:sz="0" w:space="0" w:color="auto"/>
              </w:divBdr>
            </w:div>
            <w:div w:id="937300056">
              <w:marLeft w:val="0"/>
              <w:marRight w:val="0"/>
              <w:marTop w:val="0"/>
              <w:marBottom w:val="0"/>
              <w:divBdr>
                <w:top w:val="none" w:sz="0" w:space="0" w:color="auto"/>
                <w:left w:val="none" w:sz="0" w:space="0" w:color="auto"/>
                <w:bottom w:val="none" w:sz="0" w:space="0" w:color="auto"/>
                <w:right w:val="none" w:sz="0" w:space="0" w:color="auto"/>
              </w:divBdr>
            </w:div>
            <w:div w:id="942497895">
              <w:marLeft w:val="0"/>
              <w:marRight w:val="0"/>
              <w:marTop w:val="0"/>
              <w:marBottom w:val="0"/>
              <w:divBdr>
                <w:top w:val="none" w:sz="0" w:space="0" w:color="auto"/>
                <w:left w:val="none" w:sz="0" w:space="0" w:color="auto"/>
                <w:bottom w:val="none" w:sz="0" w:space="0" w:color="auto"/>
                <w:right w:val="none" w:sz="0" w:space="0" w:color="auto"/>
              </w:divBdr>
            </w:div>
            <w:div w:id="947345852">
              <w:marLeft w:val="0"/>
              <w:marRight w:val="0"/>
              <w:marTop w:val="0"/>
              <w:marBottom w:val="0"/>
              <w:divBdr>
                <w:top w:val="none" w:sz="0" w:space="0" w:color="auto"/>
                <w:left w:val="none" w:sz="0" w:space="0" w:color="auto"/>
                <w:bottom w:val="none" w:sz="0" w:space="0" w:color="auto"/>
                <w:right w:val="none" w:sz="0" w:space="0" w:color="auto"/>
              </w:divBdr>
            </w:div>
            <w:div w:id="947741349">
              <w:marLeft w:val="0"/>
              <w:marRight w:val="0"/>
              <w:marTop w:val="0"/>
              <w:marBottom w:val="0"/>
              <w:divBdr>
                <w:top w:val="none" w:sz="0" w:space="0" w:color="auto"/>
                <w:left w:val="none" w:sz="0" w:space="0" w:color="auto"/>
                <w:bottom w:val="none" w:sz="0" w:space="0" w:color="auto"/>
                <w:right w:val="none" w:sz="0" w:space="0" w:color="auto"/>
              </w:divBdr>
            </w:div>
            <w:div w:id="950822810">
              <w:marLeft w:val="0"/>
              <w:marRight w:val="0"/>
              <w:marTop w:val="0"/>
              <w:marBottom w:val="0"/>
              <w:divBdr>
                <w:top w:val="none" w:sz="0" w:space="0" w:color="auto"/>
                <w:left w:val="none" w:sz="0" w:space="0" w:color="auto"/>
                <w:bottom w:val="none" w:sz="0" w:space="0" w:color="auto"/>
                <w:right w:val="none" w:sz="0" w:space="0" w:color="auto"/>
              </w:divBdr>
            </w:div>
            <w:div w:id="951323684">
              <w:marLeft w:val="0"/>
              <w:marRight w:val="0"/>
              <w:marTop w:val="0"/>
              <w:marBottom w:val="0"/>
              <w:divBdr>
                <w:top w:val="none" w:sz="0" w:space="0" w:color="auto"/>
                <w:left w:val="none" w:sz="0" w:space="0" w:color="auto"/>
                <w:bottom w:val="none" w:sz="0" w:space="0" w:color="auto"/>
                <w:right w:val="none" w:sz="0" w:space="0" w:color="auto"/>
              </w:divBdr>
            </w:div>
            <w:div w:id="956641795">
              <w:marLeft w:val="0"/>
              <w:marRight w:val="0"/>
              <w:marTop w:val="0"/>
              <w:marBottom w:val="0"/>
              <w:divBdr>
                <w:top w:val="none" w:sz="0" w:space="0" w:color="auto"/>
                <w:left w:val="none" w:sz="0" w:space="0" w:color="auto"/>
                <w:bottom w:val="none" w:sz="0" w:space="0" w:color="auto"/>
                <w:right w:val="none" w:sz="0" w:space="0" w:color="auto"/>
              </w:divBdr>
            </w:div>
            <w:div w:id="962880273">
              <w:marLeft w:val="0"/>
              <w:marRight w:val="0"/>
              <w:marTop w:val="0"/>
              <w:marBottom w:val="0"/>
              <w:divBdr>
                <w:top w:val="none" w:sz="0" w:space="0" w:color="auto"/>
                <w:left w:val="none" w:sz="0" w:space="0" w:color="auto"/>
                <w:bottom w:val="none" w:sz="0" w:space="0" w:color="auto"/>
                <w:right w:val="none" w:sz="0" w:space="0" w:color="auto"/>
              </w:divBdr>
            </w:div>
            <w:div w:id="964239254">
              <w:marLeft w:val="0"/>
              <w:marRight w:val="0"/>
              <w:marTop w:val="0"/>
              <w:marBottom w:val="0"/>
              <w:divBdr>
                <w:top w:val="none" w:sz="0" w:space="0" w:color="auto"/>
                <w:left w:val="none" w:sz="0" w:space="0" w:color="auto"/>
                <w:bottom w:val="none" w:sz="0" w:space="0" w:color="auto"/>
                <w:right w:val="none" w:sz="0" w:space="0" w:color="auto"/>
              </w:divBdr>
            </w:div>
            <w:div w:id="975262397">
              <w:marLeft w:val="0"/>
              <w:marRight w:val="0"/>
              <w:marTop w:val="0"/>
              <w:marBottom w:val="0"/>
              <w:divBdr>
                <w:top w:val="none" w:sz="0" w:space="0" w:color="auto"/>
                <w:left w:val="none" w:sz="0" w:space="0" w:color="auto"/>
                <w:bottom w:val="none" w:sz="0" w:space="0" w:color="auto"/>
                <w:right w:val="none" w:sz="0" w:space="0" w:color="auto"/>
              </w:divBdr>
            </w:div>
            <w:div w:id="978457556">
              <w:marLeft w:val="0"/>
              <w:marRight w:val="0"/>
              <w:marTop w:val="0"/>
              <w:marBottom w:val="0"/>
              <w:divBdr>
                <w:top w:val="none" w:sz="0" w:space="0" w:color="auto"/>
                <w:left w:val="none" w:sz="0" w:space="0" w:color="auto"/>
                <w:bottom w:val="none" w:sz="0" w:space="0" w:color="auto"/>
                <w:right w:val="none" w:sz="0" w:space="0" w:color="auto"/>
              </w:divBdr>
            </w:div>
            <w:div w:id="980310487">
              <w:marLeft w:val="0"/>
              <w:marRight w:val="0"/>
              <w:marTop w:val="0"/>
              <w:marBottom w:val="0"/>
              <w:divBdr>
                <w:top w:val="none" w:sz="0" w:space="0" w:color="auto"/>
                <w:left w:val="none" w:sz="0" w:space="0" w:color="auto"/>
                <w:bottom w:val="none" w:sz="0" w:space="0" w:color="auto"/>
                <w:right w:val="none" w:sz="0" w:space="0" w:color="auto"/>
              </w:divBdr>
            </w:div>
            <w:div w:id="983195380">
              <w:marLeft w:val="0"/>
              <w:marRight w:val="0"/>
              <w:marTop w:val="0"/>
              <w:marBottom w:val="0"/>
              <w:divBdr>
                <w:top w:val="none" w:sz="0" w:space="0" w:color="auto"/>
                <w:left w:val="none" w:sz="0" w:space="0" w:color="auto"/>
                <w:bottom w:val="none" w:sz="0" w:space="0" w:color="auto"/>
                <w:right w:val="none" w:sz="0" w:space="0" w:color="auto"/>
              </w:divBdr>
            </w:div>
            <w:div w:id="993753898">
              <w:marLeft w:val="0"/>
              <w:marRight w:val="0"/>
              <w:marTop w:val="0"/>
              <w:marBottom w:val="0"/>
              <w:divBdr>
                <w:top w:val="none" w:sz="0" w:space="0" w:color="auto"/>
                <w:left w:val="none" w:sz="0" w:space="0" w:color="auto"/>
                <w:bottom w:val="none" w:sz="0" w:space="0" w:color="auto"/>
                <w:right w:val="none" w:sz="0" w:space="0" w:color="auto"/>
              </w:divBdr>
            </w:div>
            <w:div w:id="1001935114">
              <w:marLeft w:val="0"/>
              <w:marRight w:val="0"/>
              <w:marTop w:val="0"/>
              <w:marBottom w:val="0"/>
              <w:divBdr>
                <w:top w:val="none" w:sz="0" w:space="0" w:color="auto"/>
                <w:left w:val="none" w:sz="0" w:space="0" w:color="auto"/>
                <w:bottom w:val="none" w:sz="0" w:space="0" w:color="auto"/>
                <w:right w:val="none" w:sz="0" w:space="0" w:color="auto"/>
              </w:divBdr>
            </w:div>
            <w:div w:id="1004285175">
              <w:marLeft w:val="0"/>
              <w:marRight w:val="0"/>
              <w:marTop w:val="0"/>
              <w:marBottom w:val="0"/>
              <w:divBdr>
                <w:top w:val="none" w:sz="0" w:space="0" w:color="auto"/>
                <w:left w:val="none" w:sz="0" w:space="0" w:color="auto"/>
                <w:bottom w:val="none" w:sz="0" w:space="0" w:color="auto"/>
                <w:right w:val="none" w:sz="0" w:space="0" w:color="auto"/>
              </w:divBdr>
            </w:div>
            <w:div w:id="1015616983">
              <w:marLeft w:val="0"/>
              <w:marRight w:val="0"/>
              <w:marTop w:val="0"/>
              <w:marBottom w:val="0"/>
              <w:divBdr>
                <w:top w:val="none" w:sz="0" w:space="0" w:color="auto"/>
                <w:left w:val="none" w:sz="0" w:space="0" w:color="auto"/>
                <w:bottom w:val="none" w:sz="0" w:space="0" w:color="auto"/>
                <w:right w:val="none" w:sz="0" w:space="0" w:color="auto"/>
              </w:divBdr>
            </w:div>
            <w:div w:id="1018044210">
              <w:marLeft w:val="0"/>
              <w:marRight w:val="0"/>
              <w:marTop w:val="0"/>
              <w:marBottom w:val="0"/>
              <w:divBdr>
                <w:top w:val="none" w:sz="0" w:space="0" w:color="auto"/>
                <w:left w:val="none" w:sz="0" w:space="0" w:color="auto"/>
                <w:bottom w:val="none" w:sz="0" w:space="0" w:color="auto"/>
                <w:right w:val="none" w:sz="0" w:space="0" w:color="auto"/>
              </w:divBdr>
            </w:div>
            <w:div w:id="1018777034">
              <w:marLeft w:val="0"/>
              <w:marRight w:val="0"/>
              <w:marTop w:val="0"/>
              <w:marBottom w:val="0"/>
              <w:divBdr>
                <w:top w:val="none" w:sz="0" w:space="0" w:color="auto"/>
                <w:left w:val="none" w:sz="0" w:space="0" w:color="auto"/>
                <w:bottom w:val="none" w:sz="0" w:space="0" w:color="auto"/>
                <w:right w:val="none" w:sz="0" w:space="0" w:color="auto"/>
              </w:divBdr>
            </w:div>
            <w:div w:id="1019891134">
              <w:marLeft w:val="0"/>
              <w:marRight w:val="0"/>
              <w:marTop w:val="0"/>
              <w:marBottom w:val="0"/>
              <w:divBdr>
                <w:top w:val="none" w:sz="0" w:space="0" w:color="auto"/>
                <w:left w:val="none" w:sz="0" w:space="0" w:color="auto"/>
                <w:bottom w:val="none" w:sz="0" w:space="0" w:color="auto"/>
                <w:right w:val="none" w:sz="0" w:space="0" w:color="auto"/>
              </w:divBdr>
            </w:div>
            <w:div w:id="1025403089">
              <w:marLeft w:val="0"/>
              <w:marRight w:val="0"/>
              <w:marTop w:val="0"/>
              <w:marBottom w:val="0"/>
              <w:divBdr>
                <w:top w:val="none" w:sz="0" w:space="0" w:color="auto"/>
                <w:left w:val="none" w:sz="0" w:space="0" w:color="auto"/>
                <w:bottom w:val="none" w:sz="0" w:space="0" w:color="auto"/>
                <w:right w:val="none" w:sz="0" w:space="0" w:color="auto"/>
              </w:divBdr>
            </w:div>
            <w:div w:id="1027022826">
              <w:marLeft w:val="0"/>
              <w:marRight w:val="0"/>
              <w:marTop w:val="0"/>
              <w:marBottom w:val="0"/>
              <w:divBdr>
                <w:top w:val="none" w:sz="0" w:space="0" w:color="auto"/>
                <w:left w:val="none" w:sz="0" w:space="0" w:color="auto"/>
                <w:bottom w:val="none" w:sz="0" w:space="0" w:color="auto"/>
                <w:right w:val="none" w:sz="0" w:space="0" w:color="auto"/>
              </w:divBdr>
            </w:div>
            <w:div w:id="1031687812">
              <w:marLeft w:val="0"/>
              <w:marRight w:val="0"/>
              <w:marTop w:val="0"/>
              <w:marBottom w:val="0"/>
              <w:divBdr>
                <w:top w:val="none" w:sz="0" w:space="0" w:color="auto"/>
                <w:left w:val="none" w:sz="0" w:space="0" w:color="auto"/>
                <w:bottom w:val="none" w:sz="0" w:space="0" w:color="auto"/>
                <w:right w:val="none" w:sz="0" w:space="0" w:color="auto"/>
              </w:divBdr>
            </w:div>
            <w:div w:id="1042754118">
              <w:marLeft w:val="0"/>
              <w:marRight w:val="0"/>
              <w:marTop w:val="0"/>
              <w:marBottom w:val="0"/>
              <w:divBdr>
                <w:top w:val="none" w:sz="0" w:space="0" w:color="auto"/>
                <w:left w:val="none" w:sz="0" w:space="0" w:color="auto"/>
                <w:bottom w:val="none" w:sz="0" w:space="0" w:color="auto"/>
                <w:right w:val="none" w:sz="0" w:space="0" w:color="auto"/>
              </w:divBdr>
            </w:div>
            <w:div w:id="1046370135">
              <w:marLeft w:val="0"/>
              <w:marRight w:val="0"/>
              <w:marTop w:val="0"/>
              <w:marBottom w:val="0"/>
              <w:divBdr>
                <w:top w:val="none" w:sz="0" w:space="0" w:color="auto"/>
                <w:left w:val="none" w:sz="0" w:space="0" w:color="auto"/>
                <w:bottom w:val="none" w:sz="0" w:space="0" w:color="auto"/>
                <w:right w:val="none" w:sz="0" w:space="0" w:color="auto"/>
              </w:divBdr>
            </w:div>
            <w:div w:id="1054817715">
              <w:marLeft w:val="0"/>
              <w:marRight w:val="0"/>
              <w:marTop w:val="0"/>
              <w:marBottom w:val="0"/>
              <w:divBdr>
                <w:top w:val="none" w:sz="0" w:space="0" w:color="auto"/>
                <w:left w:val="none" w:sz="0" w:space="0" w:color="auto"/>
                <w:bottom w:val="none" w:sz="0" w:space="0" w:color="auto"/>
                <w:right w:val="none" w:sz="0" w:space="0" w:color="auto"/>
              </w:divBdr>
            </w:div>
            <w:div w:id="1063597016">
              <w:marLeft w:val="0"/>
              <w:marRight w:val="0"/>
              <w:marTop w:val="0"/>
              <w:marBottom w:val="0"/>
              <w:divBdr>
                <w:top w:val="none" w:sz="0" w:space="0" w:color="auto"/>
                <w:left w:val="none" w:sz="0" w:space="0" w:color="auto"/>
                <w:bottom w:val="none" w:sz="0" w:space="0" w:color="auto"/>
                <w:right w:val="none" w:sz="0" w:space="0" w:color="auto"/>
              </w:divBdr>
            </w:div>
            <w:div w:id="1063991474">
              <w:marLeft w:val="0"/>
              <w:marRight w:val="0"/>
              <w:marTop w:val="0"/>
              <w:marBottom w:val="0"/>
              <w:divBdr>
                <w:top w:val="none" w:sz="0" w:space="0" w:color="auto"/>
                <w:left w:val="none" w:sz="0" w:space="0" w:color="auto"/>
                <w:bottom w:val="none" w:sz="0" w:space="0" w:color="auto"/>
                <w:right w:val="none" w:sz="0" w:space="0" w:color="auto"/>
              </w:divBdr>
            </w:div>
            <w:div w:id="1064446284">
              <w:marLeft w:val="0"/>
              <w:marRight w:val="0"/>
              <w:marTop w:val="0"/>
              <w:marBottom w:val="0"/>
              <w:divBdr>
                <w:top w:val="none" w:sz="0" w:space="0" w:color="auto"/>
                <w:left w:val="none" w:sz="0" w:space="0" w:color="auto"/>
                <w:bottom w:val="none" w:sz="0" w:space="0" w:color="auto"/>
                <w:right w:val="none" w:sz="0" w:space="0" w:color="auto"/>
              </w:divBdr>
            </w:div>
            <w:div w:id="1065908714">
              <w:marLeft w:val="0"/>
              <w:marRight w:val="0"/>
              <w:marTop w:val="0"/>
              <w:marBottom w:val="0"/>
              <w:divBdr>
                <w:top w:val="none" w:sz="0" w:space="0" w:color="auto"/>
                <w:left w:val="none" w:sz="0" w:space="0" w:color="auto"/>
                <w:bottom w:val="none" w:sz="0" w:space="0" w:color="auto"/>
                <w:right w:val="none" w:sz="0" w:space="0" w:color="auto"/>
              </w:divBdr>
            </w:div>
            <w:div w:id="1067916815">
              <w:marLeft w:val="0"/>
              <w:marRight w:val="0"/>
              <w:marTop w:val="0"/>
              <w:marBottom w:val="0"/>
              <w:divBdr>
                <w:top w:val="none" w:sz="0" w:space="0" w:color="auto"/>
                <w:left w:val="none" w:sz="0" w:space="0" w:color="auto"/>
                <w:bottom w:val="none" w:sz="0" w:space="0" w:color="auto"/>
                <w:right w:val="none" w:sz="0" w:space="0" w:color="auto"/>
              </w:divBdr>
            </w:div>
            <w:div w:id="1073814547">
              <w:marLeft w:val="0"/>
              <w:marRight w:val="0"/>
              <w:marTop w:val="0"/>
              <w:marBottom w:val="0"/>
              <w:divBdr>
                <w:top w:val="none" w:sz="0" w:space="0" w:color="auto"/>
                <w:left w:val="none" w:sz="0" w:space="0" w:color="auto"/>
                <w:bottom w:val="none" w:sz="0" w:space="0" w:color="auto"/>
                <w:right w:val="none" w:sz="0" w:space="0" w:color="auto"/>
              </w:divBdr>
            </w:div>
            <w:div w:id="1076904932">
              <w:marLeft w:val="0"/>
              <w:marRight w:val="0"/>
              <w:marTop w:val="0"/>
              <w:marBottom w:val="0"/>
              <w:divBdr>
                <w:top w:val="none" w:sz="0" w:space="0" w:color="auto"/>
                <w:left w:val="none" w:sz="0" w:space="0" w:color="auto"/>
                <w:bottom w:val="none" w:sz="0" w:space="0" w:color="auto"/>
                <w:right w:val="none" w:sz="0" w:space="0" w:color="auto"/>
              </w:divBdr>
            </w:div>
            <w:div w:id="1080639249">
              <w:marLeft w:val="0"/>
              <w:marRight w:val="0"/>
              <w:marTop w:val="0"/>
              <w:marBottom w:val="0"/>
              <w:divBdr>
                <w:top w:val="none" w:sz="0" w:space="0" w:color="auto"/>
                <w:left w:val="none" w:sz="0" w:space="0" w:color="auto"/>
                <w:bottom w:val="none" w:sz="0" w:space="0" w:color="auto"/>
                <w:right w:val="none" w:sz="0" w:space="0" w:color="auto"/>
              </w:divBdr>
            </w:div>
            <w:div w:id="1088186911">
              <w:marLeft w:val="0"/>
              <w:marRight w:val="0"/>
              <w:marTop w:val="0"/>
              <w:marBottom w:val="0"/>
              <w:divBdr>
                <w:top w:val="none" w:sz="0" w:space="0" w:color="auto"/>
                <w:left w:val="none" w:sz="0" w:space="0" w:color="auto"/>
                <w:bottom w:val="none" w:sz="0" w:space="0" w:color="auto"/>
                <w:right w:val="none" w:sz="0" w:space="0" w:color="auto"/>
              </w:divBdr>
            </w:div>
            <w:div w:id="1092434277">
              <w:marLeft w:val="0"/>
              <w:marRight w:val="0"/>
              <w:marTop w:val="0"/>
              <w:marBottom w:val="0"/>
              <w:divBdr>
                <w:top w:val="none" w:sz="0" w:space="0" w:color="auto"/>
                <w:left w:val="none" w:sz="0" w:space="0" w:color="auto"/>
                <w:bottom w:val="none" w:sz="0" w:space="0" w:color="auto"/>
                <w:right w:val="none" w:sz="0" w:space="0" w:color="auto"/>
              </w:divBdr>
            </w:div>
            <w:div w:id="1094787401">
              <w:marLeft w:val="0"/>
              <w:marRight w:val="0"/>
              <w:marTop w:val="0"/>
              <w:marBottom w:val="0"/>
              <w:divBdr>
                <w:top w:val="none" w:sz="0" w:space="0" w:color="auto"/>
                <w:left w:val="none" w:sz="0" w:space="0" w:color="auto"/>
                <w:bottom w:val="none" w:sz="0" w:space="0" w:color="auto"/>
                <w:right w:val="none" w:sz="0" w:space="0" w:color="auto"/>
              </w:divBdr>
            </w:div>
            <w:div w:id="1105341226">
              <w:marLeft w:val="0"/>
              <w:marRight w:val="0"/>
              <w:marTop w:val="0"/>
              <w:marBottom w:val="0"/>
              <w:divBdr>
                <w:top w:val="none" w:sz="0" w:space="0" w:color="auto"/>
                <w:left w:val="none" w:sz="0" w:space="0" w:color="auto"/>
                <w:bottom w:val="none" w:sz="0" w:space="0" w:color="auto"/>
                <w:right w:val="none" w:sz="0" w:space="0" w:color="auto"/>
              </w:divBdr>
            </w:div>
            <w:div w:id="1109279600">
              <w:marLeft w:val="0"/>
              <w:marRight w:val="0"/>
              <w:marTop w:val="0"/>
              <w:marBottom w:val="0"/>
              <w:divBdr>
                <w:top w:val="none" w:sz="0" w:space="0" w:color="auto"/>
                <w:left w:val="none" w:sz="0" w:space="0" w:color="auto"/>
                <w:bottom w:val="none" w:sz="0" w:space="0" w:color="auto"/>
                <w:right w:val="none" w:sz="0" w:space="0" w:color="auto"/>
              </w:divBdr>
            </w:div>
            <w:div w:id="1116414854">
              <w:marLeft w:val="0"/>
              <w:marRight w:val="0"/>
              <w:marTop w:val="0"/>
              <w:marBottom w:val="0"/>
              <w:divBdr>
                <w:top w:val="none" w:sz="0" w:space="0" w:color="auto"/>
                <w:left w:val="none" w:sz="0" w:space="0" w:color="auto"/>
                <w:bottom w:val="none" w:sz="0" w:space="0" w:color="auto"/>
                <w:right w:val="none" w:sz="0" w:space="0" w:color="auto"/>
              </w:divBdr>
            </w:div>
            <w:div w:id="1118254060">
              <w:marLeft w:val="0"/>
              <w:marRight w:val="0"/>
              <w:marTop w:val="0"/>
              <w:marBottom w:val="0"/>
              <w:divBdr>
                <w:top w:val="none" w:sz="0" w:space="0" w:color="auto"/>
                <w:left w:val="none" w:sz="0" w:space="0" w:color="auto"/>
                <w:bottom w:val="none" w:sz="0" w:space="0" w:color="auto"/>
                <w:right w:val="none" w:sz="0" w:space="0" w:color="auto"/>
              </w:divBdr>
            </w:div>
            <w:div w:id="1123697645">
              <w:marLeft w:val="0"/>
              <w:marRight w:val="0"/>
              <w:marTop w:val="0"/>
              <w:marBottom w:val="0"/>
              <w:divBdr>
                <w:top w:val="none" w:sz="0" w:space="0" w:color="auto"/>
                <w:left w:val="none" w:sz="0" w:space="0" w:color="auto"/>
                <w:bottom w:val="none" w:sz="0" w:space="0" w:color="auto"/>
                <w:right w:val="none" w:sz="0" w:space="0" w:color="auto"/>
              </w:divBdr>
            </w:div>
            <w:div w:id="1129979683">
              <w:marLeft w:val="0"/>
              <w:marRight w:val="0"/>
              <w:marTop w:val="0"/>
              <w:marBottom w:val="0"/>
              <w:divBdr>
                <w:top w:val="none" w:sz="0" w:space="0" w:color="auto"/>
                <w:left w:val="none" w:sz="0" w:space="0" w:color="auto"/>
                <w:bottom w:val="none" w:sz="0" w:space="0" w:color="auto"/>
                <w:right w:val="none" w:sz="0" w:space="0" w:color="auto"/>
              </w:divBdr>
            </w:div>
            <w:div w:id="1140226536">
              <w:marLeft w:val="0"/>
              <w:marRight w:val="0"/>
              <w:marTop w:val="0"/>
              <w:marBottom w:val="0"/>
              <w:divBdr>
                <w:top w:val="none" w:sz="0" w:space="0" w:color="auto"/>
                <w:left w:val="none" w:sz="0" w:space="0" w:color="auto"/>
                <w:bottom w:val="none" w:sz="0" w:space="0" w:color="auto"/>
                <w:right w:val="none" w:sz="0" w:space="0" w:color="auto"/>
              </w:divBdr>
            </w:div>
            <w:div w:id="1142885434">
              <w:marLeft w:val="0"/>
              <w:marRight w:val="0"/>
              <w:marTop w:val="0"/>
              <w:marBottom w:val="0"/>
              <w:divBdr>
                <w:top w:val="none" w:sz="0" w:space="0" w:color="auto"/>
                <w:left w:val="none" w:sz="0" w:space="0" w:color="auto"/>
                <w:bottom w:val="none" w:sz="0" w:space="0" w:color="auto"/>
                <w:right w:val="none" w:sz="0" w:space="0" w:color="auto"/>
              </w:divBdr>
            </w:div>
            <w:div w:id="1151363419">
              <w:marLeft w:val="0"/>
              <w:marRight w:val="0"/>
              <w:marTop w:val="0"/>
              <w:marBottom w:val="0"/>
              <w:divBdr>
                <w:top w:val="none" w:sz="0" w:space="0" w:color="auto"/>
                <w:left w:val="none" w:sz="0" w:space="0" w:color="auto"/>
                <w:bottom w:val="none" w:sz="0" w:space="0" w:color="auto"/>
                <w:right w:val="none" w:sz="0" w:space="0" w:color="auto"/>
              </w:divBdr>
            </w:div>
            <w:div w:id="1155487917">
              <w:marLeft w:val="0"/>
              <w:marRight w:val="0"/>
              <w:marTop w:val="0"/>
              <w:marBottom w:val="0"/>
              <w:divBdr>
                <w:top w:val="none" w:sz="0" w:space="0" w:color="auto"/>
                <w:left w:val="none" w:sz="0" w:space="0" w:color="auto"/>
                <w:bottom w:val="none" w:sz="0" w:space="0" w:color="auto"/>
                <w:right w:val="none" w:sz="0" w:space="0" w:color="auto"/>
              </w:divBdr>
            </w:div>
            <w:div w:id="1158039134">
              <w:marLeft w:val="0"/>
              <w:marRight w:val="0"/>
              <w:marTop w:val="0"/>
              <w:marBottom w:val="0"/>
              <w:divBdr>
                <w:top w:val="none" w:sz="0" w:space="0" w:color="auto"/>
                <w:left w:val="none" w:sz="0" w:space="0" w:color="auto"/>
                <w:bottom w:val="none" w:sz="0" w:space="0" w:color="auto"/>
                <w:right w:val="none" w:sz="0" w:space="0" w:color="auto"/>
              </w:divBdr>
            </w:div>
            <w:div w:id="1164470436">
              <w:marLeft w:val="0"/>
              <w:marRight w:val="0"/>
              <w:marTop w:val="0"/>
              <w:marBottom w:val="0"/>
              <w:divBdr>
                <w:top w:val="none" w:sz="0" w:space="0" w:color="auto"/>
                <w:left w:val="none" w:sz="0" w:space="0" w:color="auto"/>
                <w:bottom w:val="none" w:sz="0" w:space="0" w:color="auto"/>
                <w:right w:val="none" w:sz="0" w:space="0" w:color="auto"/>
              </w:divBdr>
            </w:div>
            <w:div w:id="1170413196">
              <w:marLeft w:val="0"/>
              <w:marRight w:val="0"/>
              <w:marTop w:val="0"/>
              <w:marBottom w:val="0"/>
              <w:divBdr>
                <w:top w:val="none" w:sz="0" w:space="0" w:color="auto"/>
                <w:left w:val="none" w:sz="0" w:space="0" w:color="auto"/>
                <w:bottom w:val="none" w:sz="0" w:space="0" w:color="auto"/>
                <w:right w:val="none" w:sz="0" w:space="0" w:color="auto"/>
              </w:divBdr>
            </w:div>
            <w:div w:id="1183935331">
              <w:marLeft w:val="0"/>
              <w:marRight w:val="0"/>
              <w:marTop w:val="0"/>
              <w:marBottom w:val="0"/>
              <w:divBdr>
                <w:top w:val="none" w:sz="0" w:space="0" w:color="auto"/>
                <w:left w:val="none" w:sz="0" w:space="0" w:color="auto"/>
                <w:bottom w:val="none" w:sz="0" w:space="0" w:color="auto"/>
                <w:right w:val="none" w:sz="0" w:space="0" w:color="auto"/>
              </w:divBdr>
            </w:div>
            <w:div w:id="1188251640">
              <w:marLeft w:val="0"/>
              <w:marRight w:val="0"/>
              <w:marTop w:val="0"/>
              <w:marBottom w:val="0"/>
              <w:divBdr>
                <w:top w:val="none" w:sz="0" w:space="0" w:color="auto"/>
                <w:left w:val="none" w:sz="0" w:space="0" w:color="auto"/>
                <w:bottom w:val="none" w:sz="0" w:space="0" w:color="auto"/>
                <w:right w:val="none" w:sz="0" w:space="0" w:color="auto"/>
              </w:divBdr>
            </w:div>
            <w:div w:id="1188563265">
              <w:marLeft w:val="0"/>
              <w:marRight w:val="0"/>
              <w:marTop w:val="0"/>
              <w:marBottom w:val="0"/>
              <w:divBdr>
                <w:top w:val="none" w:sz="0" w:space="0" w:color="auto"/>
                <w:left w:val="none" w:sz="0" w:space="0" w:color="auto"/>
                <w:bottom w:val="none" w:sz="0" w:space="0" w:color="auto"/>
                <w:right w:val="none" w:sz="0" w:space="0" w:color="auto"/>
              </w:divBdr>
            </w:div>
            <w:div w:id="1198205429">
              <w:marLeft w:val="0"/>
              <w:marRight w:val="0"/>
              <w:marTop w:val="0"/>
              <w:marBottom w:val="0"/>
              <w:divBdr>
                <w:top w:val="none" w:sz="0" w:space="0" w:color="auto"/>
                <w:left w:val="none" w:sz="0" w:space="0" w:color="auto"/>
                <w:bottom w:val="none" w:sz="0" w:space="0" w:color="auto"/>
                <w:right w:val="none" w:sz="0" w:space="0" w:color="auto"/>
              </w:divBdr>
            </w:div>
            <w:div w:id="1210341012">
              <w:marLeft w:val="0"/>
              <w:marRight w:val="0"/>
              <w:marTop w:val="0"/>
              <w:marBottom w:val="0"/>
              <w:divBdr>
                <w:top w:val="none" w:sz="0" w:space="0" w:color="auto"/>
                <w:left w:val="none" w:sz="0" w:space="0" w:color="auto"/>
                <w:bottom w:val="none" w:sz="0" w:space="0" w:color="auto"/>
                <w:right w:val="none" w:sz="0" w:space="0" w:color="auto"/>
              </w:divBdr>
            </w:div>
            <w:div w:id="1210532343">
              <w:marLeft w:val="0"/>
              <w:marRight w:val="0"/>
              <w:marTop w:val="0"/>
              <w:marBottom w:val="0"/>
              <w:divBdr>
                <w:top w:val="none" w:sz="0" w:space="0" w:color="auto"/>
                <w:left w:val="none" w:sz="0" w:space="0" w:color="auto"/>
                <w:bottom w:val="none" w:sz="0" w:space="0" w:color="auto"/>
                <w:right w:val="none" w:sz="0" w:space="0" w:color="auto"/>
              </w:divBdr>
            </w:div>
            <w:div w:id="1212110219">
              <w:marLeft w:val="0"/>
              <w:marRight w:val="0"/>
              <w:marTop w:val="0"/>
              <w:marBottom w:val="0"/>
              <w:divBdr>
                <w:top w:val="none" w:sz="0" w:space="0" w:color="auto"/>
                <w:left w:val="none" w:sz="0" w:space="0" w:color="auto"/>
                <w:bottom w:val="none" w:sz="0" w:space="0" w:color="auto"/>
                <w:right w:val="none" w:sz="0" w:space="0" w:color="auto"/>
              </w:divBdr>
            </w:div>
            <w:div w:id="1213230920">
              <w:marLeft w:val="0"/>
              <w:marRight w:val="0"/>
              <w:marTop w:val="0"/>
              <w:marBottom w:val="0"/>
              <w:divBdr>
                <w:top w:val="none" w:sz="0" w:space="0" w:color="auto"/>
                <w:left w:val="none" w:sz="0" w:space="0" w:color="auto"/>
                <w:bottom w:val="none" w:sz="0" w:space="0" w:color="auto"/>
                <w:right w:val="none" w:sz="0" w:space="0" w:color="auto"/>
              </w:divBdr>
            </w:div>
            <w:div w:id="1214344817">
              <w:marLeft w:val="0"/>
              <w:marRight w:val="0"/>
              <w:marTop w:val="0"/>
              <w:marBottom w:val="0"/>
              <w:divBdr>
                <w:top w:val="none" w:sz="0" w:space="0" w:color="auto"/>
                <w:left w:val="none" w:sz="0" w:space="0" w:color="auto"/>
                <w:bottom w:val="none" w:sz="0" w:space="0" w:color="auto"/>
                <w:right w:val="none" w:sz="0" w:space="0" w:color="auto"/>
              </w:divBdr>
            </w:div>
            <w:div w:id="1215778198">
              <w:marLeft w:val="0"/>
              <w:marRight w:val="0"/>
              <w:marTop w:val="0"/>
              <w:marBottom w:val="0"/>
              <w:divBdr>
                <w:top w:val="none" w:sz="0" w:space="0" w:color="auto"/>
                <w:left w:val="none" w:sz="0" w:space="0" w:color="auto"/>
                <w:bottom w:val="none" w:sz="0" w:space="0" w:color="auto"/>
                <w:right w:val="none" w:sz="0" w:space="0" w:color="auto"/>
              </w:divBdr>
            </w:div>
            <w:div w:id="1217012886">
              <w:marLeft w:val="0"/>
              <w:marRight w:val="0"/>
              <w:marTop w:val="0"/>
              <w:marBottom w:val="0"/>
              <w:divBdr>
                <w:top w:val="none" w:sz="0" w:space="0" w:color="auto"/>
                <w:left w:val="none" w:sz="0" w:space="0" w:color="auto"/>
                <w:bottom w:val="none" w:sz="0" w:space="0" w:color="auto"/>
                <w:right w:val="none" w:sz="0" w:space="0" w:color="auto"/>
              </w:divBdr>
            </w:div>
            <w:div w:id="1218935901">
              <w:marLeft w:val="0"/>
              <w:marRight w:val="0"/>
              <w:marTop w:val="0"/>
              <w:marBottom w:val="0"/>
              <w:divBdr>
                <w:top w:val="none" w:sz="0" w:space="0" w:color="auto"/>
                <w:left w:val="none" w:sz="0" w:space="0" w:color="auto"/>
                <w:bottom w:val="none" w:sz="0" w:space="0" w:color="auto"/>
                <w:right w:val="none" w:sz="0" w:space="0" w:color="auto"/>
              </w:divBdr>
            </w:div>
            <w:div w:id="1232472015">
              <w:marLeft w:val="0"/>
              <w:marRight w:val="0"/>
              <w:marTop w:val="0"/>
              <w:marBottom w:val="0"/>
              <w:divBdr>
                <w:top w:val="none" w:sz="0" w:space="0" w:color="auto"/>
                <w:left w:val="none" w:sz="0" w:space="0" w:color="auto"/>
                <w:bottom w:val="none" w:sz="0" w:space="0" w:color="auto"/>
                <w:right w:val="none" w:sz="0" w:space="0" w:color="auto"/>
              </w:divBdr>
            </w:div>
            <w:div w:id="1233084539">
              <w:marLeft w:val="0"/>
              <w:marRight w:val="0"/>
              <w:marTop w:val="0"/>
              <w:marBottom w:val="0"/>
              <w:divBdr>
                <w:top w:val="none" w:sz="0" w:space="0" w:color="auto"/>
                <w:left w:val="none" w:sz="0" w:space="0" w:color="auto"/>
                <w:bottom w:val="none" w:sz="0" w:space="0" w:color="auto"/>
                <w:right w:val="none" w:sz="0" w:space="0" w:color="auto"/>
              </w:divBdr>
            </w:div>
            <w:div w:id="1233738692">
              <w:marLeft w:val="0"/>
              <w:marRight w:val="0"/>
              <w:marTop w:val="0"/>
              <w:marBottom w:val="0"/>
              <w:divBdr>
                <w:top w:val="none" w:sz="0" w:space="0" w:color="auto"/>
                <w:left w:val="none" w:sz="0" w:space="0" w:color="auto"/>
                <w:bottom w:val="none" w:sz="0" w:space="0" w:color="auto"/>
                <w:right w:val="none" w:sz="0" w:space="0" w:color="auto"/>
              </w:divBdr>
            </w:div>
            <w:div w:id="1242058152">
              <w:marLeft w:val="0"/>
              <w:marRight w:val="0"/>
              <w:marTop w:val="0"/>
              <w:marBottom w:val="0"/>
              <w:divBdr>
                <w:top w:val="none" w:sz="0" w:space="0" w:color="auto"/>
                <w:left w:val="none" w:sz="0" w:space="0" w:color="auto"/>
                <w:bottom w:val="none" w:sz="0" w:space="0" w:color="auto"/>
                <w:right w:val="none" w:sz="0" w:space="0" w:color="auto"/>
              </w:divBdr>
            </w:div>
            <w:div w:id="1244145296">
              <w:marLeft w:val="0"/>
              <w:marRight w:val="0"/>
              <w:marTop w:val="0"/>
              <w:marBottom w:val="0"/>
              <w:divBdr>
                <w:top w:val="none" w:sz="0" w:space="0" w:color="auto"/>
                <w:left w:val="none" w:sz="0" w:space="0" w:color="auto"/>
                <w:bottom w:val="none" w:sz="0" w:space="0" w:color="auto"/>
                <w:right w:val="none" w:sz="0" w:space="0" w:color="auto"/>
              </w:divBdr>
            </w:div>
            <w:div w:id="1267351811">
              <w:marLeft w:val="0"/>
              <w:marRight w:val="0"/>
              <w:marTop w:val="0"/>
              <w:marBottom w:val="0"/>
              <w:divBdr>
                <w:top w:val="none" w:sz="0" w:space="0" w:color="auto"/>
                <w:left w:val="none" w:sz="0" w:space="0" w:color="auto"/>
                <w:bottom w:val="none" w:sz="0" w:space="0" w:color="auto"/>
                <w:right w:val="none" w:sz="0" w:space="0" w:color="auto"/>
              </w:divBdr>
            </w:div>
            <w:div w:id="1268076421">
              <w:marLeft w:val="0"/>
              <w:marRight w:val="0"/>
              <w:marTop w:val="0"/>
              <w:marBottom w:val="0"/>
              <w:divBdr>
                <w:top w:val="none" w:sz="0" w:space="0" w:color="auto"/>
                <w:left w:val="none" w:sz="0" w:space="0" w:color="auto"/>
                <w:bottom w:val="none" w:sz="0" w:space="0" w:color="auto"/>
                <w:right w:val="none" w:sz="0" w:space="0" w:color="auto"/>
              </w:divBdr>
            </w:div>
            <w:div w:id="1271862102">
              <w:marLeft w:val="0"/>
              <w:marRight w:val="0"/>
              <w:marTop w:val="0"/>
              <w:marBottom w:val="0"/>
              <w:divBdr>
                <w:top w:val="none" w:sz="0" w:space="0" w:color="auto"/>
                <w:left w:val="none" w:sz="0" w:space="0" w:color="auto"/>
                <w:bottom w:val="none" w:sz="0" w:space="0" w:color="auto"/>
                <w:right w:val="none" w:sz="0" w:space="0" w:color="auto"/>
              </w:divBdr>
            </w:div>
            <w:div w:id="1272472248">
              <w:marLeft w:val="0"/>
              <w:marRight w:val="0"/>
              <w:marTop w:val="0"/>
              <w:marBottom w:val="0"/>
              <w:divBdr>
                <w:top w:val="none" w:sz="0" w:space="0" w:color="auto"/>
                <w:left w:val="none" w:sz="0" w:space="0" w:color="auto"/>
                <w:bottom w:val="none" w:sz="0" w:space="0" w:color="auto"/>
                <w:right w:val="none" w:sz="0" w:space="0" w:color="auto"/>
              </w:divBdr>
            </w:div>
            <w:div w:id="1273123211">
              <w:marLeft w:val="0"/>
              <w:marRight w:val="0"/>
              <w:marTop w:val="0"/>
              <w:marBottom w:val="0"/>
              <w:divBdr>
                <w:top w:val="none" w:sz="0" w:space="0" w:color="auto"/>
                <w:left w:val="none" w:sz="0" w:space="0" w:color="auto"/>
                <w:bottom w:val="none" w:sz="0" w:space="0" w:color="auto"/>
                <w:right w:val="none" w:sz="0" w:space="0" w:color="auto"/>
              </w:divBdr>
            </w:div>
            <w:div w:id="1276446403">
              <w:marLeft w:val="0"/>
              <w:marRight w:val="0"/>
              <w:marTop w:val="0"/>
              <w:marBottom w:val="0"/>
              <w:divBdr>
                <w:top w:val="none" w:sz="0" w:space="0" w:color="auto"/>
                <w:left w:val="none" w:sz="0" w:space="0" w:color="auto"/>
                <w:bottom w:val="none" w:sz="0" w:space="0" w:color="auto"/>
                <w:right w:val="none" w:sz="0" w:space="0" w:color="auto"/>
              </w:divBdr>
            </w:div>
            <w:div w:id="1279491149">
              <w:marLeft w:val="0"/>
              <w:marRight w:val="0"/>
              <w:marTop w:val="0"/>
              <w:marBottom w:val="0"/>
              <w:divBdr>
                <w:top w:val="none" w:sz="0" w:space="0" w:color="auto"/>
                <w:left w:val="none" w:sz="0" w:space="0" w:color="auto"/>
                <w:bottom w:val="none" w:sz="0" w:space="0" w:color="auto"/>
                <w:right w:val="none" w:sz="0" w:space="0" w:color="auto"/>
              </w:divBdr>
            </w:div>
            <w:div w:id="1281301294">
              <w:marLeft w:val="0"/>
              <w:marRight w:val="0"/>
              <w:marTop w:val="0"/>
              <w:marBottom w:val="0"/>
              <w:divBdr>
                <w:top w:val="none" w:sz="0" w:space="0" w:color="auto"/>
                <w:left w:val="none" w:sz="0" w:space="0" w:color="auto"/>
                <w:bottom w:val="none" w:sz="0" w:space="0" w:color="auto"/>
                <w:right w:val="none" w:sz="0" w:space="0" w:color="auto"/>
              </w:divBdr>
            </w:div>
            <w:div w:id="1283539052">
              <w:marLeft w:val="0"/>
              <w:marRight w:val="0"/>
              <w:marTop w:val="0"/>
              <w:marBottom w:val="0"/>
              <w:divBdr>
                <w:top w:val="none" w:sz="0" w:space="0" w:color="auto"/>
                <w:left w:val="none" w:sz="0" w:space="0" w:color="auto"/>
                <w:bottom w:val="none" w:sz="0" w:space="0" w:color="auto"/>
                <w:right w:val="none" w:sz="0" w:space="0" w:color="auto"/>
              </w:divBdr>
            </w:div>
            <w:div w:id="1283805755">
              <w:marLeft w:val="0"/>
              <w:marRight w:val="0"/>
              <w:marTop w:val="0"/>
              <w:marBottom w:val="0"/>
              <w:divBdr>
                <w:top w:val="none" w:sz="0" w:space="0" w:color="auto"/>
                <w:left w:val="none" w:sz="0" w:space="0" w:color="auto"/>
                <w:bottom w:val="none" w:sz="0" w:space="0" w:color="auto"/>
                <w:right w:val="none" w:sz="0" w:space="0" w:color="auto"/>
              </w:divBdr>
            </w:div>
            <w:div w:id="1292782782">
              <w:marLeft w:val="0"/>
              <w:marRight w:val="0"/>
              <w:marTop w:val="0"/>
              <w:marBottom w:val="0"/>
              <w:divBdr>
                <w:top w:val="none" w:sz="0" w:space="0" w:color="auto"/>
                <w:left w:val="none" w:sz="0" w:space="0" w:color="auto"/>
                <w:bottom w:val="none" w:sz="0" w:space="0" w:color="auto"/>
                <w:right w:val="none" w:sz="0" w:space="0" w:color="auto"/>
              </w:divBdr>
            </w:div>
            <w:div w:id="1293366400">
              <w:marLeft w:val="0"/>
              <w:marRight w:val="0"/>
              <w:marTop w:val="0"/>
              <w:marBottom w:val="0"/>
              <w:divBdr>
                <w:top w:val="none" w:sz="0" w:space="0" w:color="auto"/>
                <w:left w:val="none" w:sz="0" w:space="0" w:color="auto"/>
                <w:bottom w:val="none" w:sz="0" w:space="0" w:color="auto"/>
                <w:right w:val="none" w:sz="0" w:space="0" w:color="auto"/>
              </w:divBdr>
            </w:div>
            <w:div w:id="1296909613">
              <w:marLeft w:val="0"/>
              <w:marRight w:val="0"/>
              <w:marTop w:val="0"/>
              <w:marBottom w:val="0"/>
              <w:divBdr>
                <w:top w:val="none" w:sz="0" w:space="0" w:color="auto"/>
                <w:left w:val="none" w:sz="0" w:space="0" w:color="auto"/>
                <w:bottom w:val="none" w:sz="0" w:space="0" w:color="auto"/>
                <w:right w:val="none" w:sz="0" w:space="0" w:color="auto"/>
              </w:divBdr>
            </w:div>
            <w:div w:id="1300066584">
              <w:marLeft w:val="0"/>
              <w:marRight w:val="0"/>
              <w:marTop w:val="0"/>
              <w:marBottom w:val="0"/>
              <w:divBdr>
                <w:top w:val="none" w:sz="0" w:space="0" w:color="auto"/>
                <w:left w:val="none" w:sz="0" w:space="0" w:color="auto"/>
                <w:bottom w:val="none" w:sz="0" w:space="0" w:color="auto"/>
                <w:right w:val="none" w:sz="0" w:space="0" w:color="auto"/>
              </w:divBdr>
            </w:div>
            <w:div w:id="1305543421">
              <w:marLeft w:val="0"/>
              <w:marRight w:val="0"/>
              <w:marTop w:val="0"/>
              <w:marBottom w:val="0"/>
              <w:divBdr>
                <w:top w:val="none" w:sz="0" w:space="0" w:color="auto"/>
                <w:left w:val="none" w:sz="0" w:space="0" w:color="auto"/>
                <w:bottom w:val="none" w:sz="0" w:space="0" w:color="auto"/>
                <w:right w:val="none" w:sz="0" w:space="0" w:color="auto"/>
              </w:divBdr>
            </w:div>
            <w:div w:id="1322737297">
              <w:marLeft w:val="0"/>
              <w:marRight w:val="0"/>
              <w:marTop w:val="0"/>
              <w:marBottom w:val="0"/>
              <w:divBdr>
                <w:top w:val="none" w:sz="0" w:space="0" w:color="auto"/>
                <w:left w:val="none" w:sz="0" w:space="0" w:color="auto"/>
                <w:bottom w:val="none" w:sz="0" w:space="0" w:color="auto"/>
                <w:right w:val="none" w:sz="0" w:space="0" w:color="auto"/>
              </w:divBdr>
            </w:div>
            <w:div w:id="1344478304">
              <w:marLeft w:val="0"/>
              <w:marRight w:val="0"/>
              <w:marTop w:val="0"/>
              <w:marBottom w:val="0"/>
              <w:divBdr>
                <w:top w:val="none" w:sz="0" w:space="0" w:color="auto"/>
                <w:left w:val="none" w:sz="0" w:space="0" w:color="auto"/>
                <w:bottom w:val="none" w:sz="0" w:space="0" w:color="auto"/>
                <w:right w:val="none" w:sz="0" w:space="0" w:color="auto"/>
              </w:divBdr>
            </w:div>
            <w:div w:id="1345209629">
              <w:marLeft w:val="0"/>
              <w:marRight w:val="0"/>
              <w:marTop w:val="0"/>
              <w:marBottom w:val="0"/>
              <w:divBdr>
                <w:top w:val="none" w:sz="0" w:space="0" w:color="auto"/>
                <w:left w:val="none" w:sz="0" w:space="0" w:color="auto"/>
                <w:bottom w:val="none" w:sz="0" w:space="0" w:color="auto"/>
                <w:right w:val="none" w:sz="0" w:space="0" w:color="auto"/>
              </w:divBdr>
            </w:div>
            <w:div w:id="1359429561">
              <w:marLeft w:val="0"/>
              <w:marRight w:val="0"/>
              <w:marTop w:val="0"/>
              <w:marBottom w:val="0"/>
              <w:divBdr>
                <w:top w:val="none" w:sz="0" w:space="0" w:color="auto"/>
                <w:left w:val="none" w:sz="0" w:space="0" w:color="auto"/>
                <w:bottom w:val="none" w:sz="0" w:space="0" w:color="auto"/>
                <w:right w:val="none" w:sz="0" w:space="0" w:color="auto"/>
              </w:divBdr>
            </w:div>
            <w:div w:id="1359697831">
              <w:marLeft w:val="0"/>
              <w:marRight w:val="0"/>
              <w:marTop w:val="0"/>
              <w:marBottom w:val="0"/>
              <w:divBdr>
                <w:top w:val="none" w:sz="0" w:space="0" w:color="auto"/>
                <w:left w:val="none" w:sz="0" w:space="0" w:color="auto"/>
                <w:bottom w:val="none" w:sz="0" w:space="0" w:color="auto"/>
                <w:right w:val="none" w:sz="0" w:space="0" w:color="auto"/>
              </w:divBdr>
            </w:div>
            <w:div w:id="1361466936">
              <w:marLeft w:val="0"/>
              <w:marRight w:val="0"/>
              <w:marTop w:val="0"/>
              <w:marBottom w:val="0"/>
              <w:divBdr>
                <w:top w:val="none" w:sz="0" w:space="0" w:color="auto"/>
                <w:left w:val="none" w:sz="0" w:space="0" w:color="auto"/>
                <w:bottom w:val="none" w:sz="0" w:space="0" w:color="auto"/>
                <w:right w:val="none" w:sz="0" w:space="0" w:color="auto"/>
              </w:divBdr>
            </w:div>
            <w:div w:id="1361587999">
              <w:marLeft w:val="0"/>
              <w:marRight w:val="0"/>
              <w:marTop w:val="0"/>
              <w:marBottom w:val="0"/>
              <w:divBdr>
                <w:top w:val="none" w:sz="0" w:space="0" w:color="auto"/>
                <w:left w:val="none" w:sz="0" w:space="0" w:color="auto"/>
                <w:bottom w:val="none" w:sz="0" w:space="0" w:color="auto"/>
                <w:right w:val="none" w:sz="0" w:space="0" w:color="auto"/>
              </w:divBdr>
            </w:div>
            <w:div w:id="1363046964">
              <w:marLeft w:val="0"/>
              <w:marRight w:val="0"/>
              <w:marTop w:val="0"/>
              <w:marBottom w:val="0"/>
              <w:divBdr>
                <w:top w:val="none" w:sz="0" w:space="0" w:color="auto"/>
                <w:left w:val="none" w:sz="0" w:space="0" w:color="auto"/>
                <w:bottom w:val="none" w:sz="0" w:space="0" w:color="auto"/>
                <w:right w:val="none" w:sz="0" w:space="0" w:color="auto"/>
              </w:divBdr>
            </w:div>
            <w:div w:id="1364935662">
              <w:marLeft w:val="0"/>
              <w:marRight w:val="0"/>
              <w:marTop w:val="0"/>
              <w:marBottom w:val="0"/>
              <w:divBdr>
                <w:top w:val="none" w:sz="0" w:space="0" w:color="auto"/>
                <w:left w:val="none" w:sz="0" w:space="0" w:color="auto"/>
                <w:bottom w:val="none" w:sz="0" w:space="0" w:color="auto"/>
                <w:right w:val="none" w:sz="0" w:space="0" w:color="auto"/>
              </w:divBdr>
            </w:div>
            <w:div w:id="1371107965">
              <w:marLeft w:val="0"/>
              <w:marRight w:val="0"/>
              <w:marTop w:val="0"/>
              <w:marBottom w:val="0"/>
              <w:divBdr>
                <w:top w:val="none" w:sz="0" w:space="0" w:color="auto"/>
                <w:left w:val="none" w:sz="0" w:space="0" w:color="auto"/>
                <w:bottom w:val="none" w:sz="0" w:space="0" w:color="auto"/>
                <w:right w:val="none" w:sz="0" w:space="0" w:color="auto"/>
              </w:divBdr>
            </w:div>
            <w:div w:id="1394504860">
              <w:marLeft w:val="0"/>
              <w:marRight w:val="0"/>
              <w:marTop w:val="0"/>
              <w:marBottom w:val="0"/>
              <w:divBdr>
                <w:top w:val="none" w:sz="0" w:space="0" w:color="auto"/>
                <w:left w:val="none" w:sz="0" w:space="0" w:color="auto"/>
                <w:bottom w:val="none" w:sz="0" w:space="0" w:color="auto"/>
                <w:right w:val="none" w:sz="0" w:space="0" w:color="auto"/>
              </w:divBdr>
            </w:div>
            <w:div w:id="1396472518">
              <w:marLeft w:val="0"/>
              <w:marRight w:val="0"/>
              <w:marTop w:val="0"/>
              <w:marBottom w:val="0"/>
              <w:divBdr>
                <w:top w:val="none" w:sz="0" w:space="0" w:color="auto"/>
                <w:left w:val="none" w:sz="0" w:space="0" w:color="auto"/>
                <w:bottom w:val="none" w:sz="0" w:space="0" w:color="auto"/>
                <w:right w:val="none" w:sz="0" w:space="0" w:color="auto"/>
              </w:divBdr>
            </w:div>
            <w:div w:id="1412389574">
              <w:marLeft w:val="0"/>
              <w:marRight w:val="0"/>
              <w:marTop w:val="0"/>
              <w:marBottom w:val="0"/>
              <w:divBdr>
                <w:top w:val="none" w:sz="0" w:space="0" w:color="auto"/>
                <w:left w:val="none" w:sz="0" w:space="0" w:color="auto"/>
                <w:bottom w:val="none" w:sz="0" w:space="0" w:color="auto"/>
                <w:right w:val="none" w:sz="0" w:space="0" w:color="auto"/>
              </w:divBdr>
            </w:div>
            <w:div w:id="1420756921">
              <w:marLeft w:val="0"/>
              <w:marRight w:val="0"/>
              <w:marTop w:val="0"/>
              <w:marBottom w:val="0"/>
              <w:divBdr>
                <w:top w:val="none" w:sz="0" w:space="0" w:color="auto"/>
                <w:left w:val="none" w:sz="0" w:space="0" w:color="auto"/>
                <w:bottom w:val="none" w:sz="0" w:space="0" w:color="auto"/>
                <w:right w:val="none" w:sz="0" w:space="0" w:color="auto"/>
              </w:divBdr>
            </w:div>
            <w:div w:id="1424491149">
              <w:marLeft w:val="0"/>
              <w:marRight w:val="0"/>
              <w:marTop w:val="0"/>
              <w:marBottom w:val="0"/>
              <w:divBdr>
                <w:top w:val="none" w:sz="0" w:space="0" w:color="auto"/>
                <w:left w:val="none" w:sz="0" w:space="0" w:color="auto"/>
                <w:bottom w:val="none" w:sz="0" w:space="0" w:color="auto"/>
                <w:right w:val="none" w:sz="0" w:space="0" w:color="auto"/>
              </w:divBdr>
            </w:div>
            <w:div w:id="1424566408">
              <w:marLeft w:val="0"/>
              <w:marRight w:val="0"/>
              <w:marTop w:val="0"/>
              <w:marBottom w:val="0"/>
              <w:divBdr>
                <w:top w:val="none" w:sz="0" w:space="0" w:color="auto"/>
                <w:left w:val="none" w:sz="0" w:space="0" w:color="auto"/>
                <w:bottom w:val="none" w:sz="0" w:space="0" w:color="auto"/>
                <w:right w:val="none" w:sz="0" w:space="0" w:color="auto"/>
              </w:divBdr>
            </w:div>
            <w:div w:id="1425882388">
              <w:marLeft w:val="0"/>
              <w:marRight w:val="0"/>
              <w:marTop w:val="0"/>
              <w:marBottom w:val="0"/>
              <w:divBdr>
                <w:top w:val="none" w:sz="0" w:space="0" w:color="auto"/>
                <w:left w:val="none" w:sz="0" w:space="0" w:color="auto"/>
                <w:bottom w:val="none" w:sz="0" w:space="0" w:color="auto"/>
                <w:right w:val="none" w:sz="0" w:space="0" w:color="auto"/>
              </w:divBdr>
            </w:div>
            <w:div w:id="1427767580">
              <w:marLeft w:val="0"/>
              <w:marRight w:val="0"/>
              <w:marTop w:val="0"/>
              <w:marBottom w:val="0"/>
              <w:divBdr>
                <w:top w:val="none" w:sz="0" w:space="0" w:color="auto"/>
                <w:left w:val="none" w:sz="0" w:space="0" w:color="auto"/>
                <w:bottom w:val="none" w:sz="0" w:space="0" w:color="auto"/>
                <w:right w:val="none" w:sz="0" w:space="0" w:color="auto"/>
              </w:divBdr>
            </w:div>
            <w:div w:id="1428187977">
              <w:marLeft w:val="0"/>
              <w:marRight w:val="0"/>
              <w:marTop w:val="0"/>
              <w:marBottom w:val="0"/>
              <w:divBdr>
                <w:top w:val="none" w:sz="0" w:space="0" w:color="auto"/>
                <w:left w:val="none" w:sz="0" w:space="0" w:color="auto"/>
                <w:bottom w:val="none" w:sz="0" w:space="0" w:color="auto"/>
                <w:right w:val="none" w:sz="0" w:space="0" w:color="auto"/>
              </w:divBdr>
            </w:div>
            <w:div w:id="1437604091">
              <w:marLeft w:val="0"/>
              <w:marRight w:val="0"/>
              <w:marTop w:val="0"/>
              <w:marBottom w:val="0"/>
              <w:divBdr>
                <w:top w:val="none" w:sz="0" w:space="0" w:color="auto"/>
                <w:left w:val="none" w:sz="0" w:space="0" w:color="auto"/>
                <w:bottom w:val="none" w:sz="0" w:space="0" w:color="auto"/>
                <w:right w:val="none" w:sz="0" w:space="0" w:color="auto"/>
              </w:divBdr>
            </w:div>
            <w:div w:id="1437947593">
              <w:marLeft w:val="0"/>
              <w:marRight w:val="0"/>
              <w:marTop w:val="0"/>
              <w:marBottom w:val="0"/>
              <w:divBdr>
                <w:top w:val="none" w:sz="0" w:space="0" w:color="auto"/>
                <w:left w:val="none" w:sz="0" w:space="0" w:color="auto"/>
                <w:bottom w:val="none" w:sz="0" w:space="0" w:color="auto"/>
                <w:right w:val="none" w:sz="0" w:space="0" w:color="auto"/>
              </w:divBdr>
            </w:div>
            <w:div w:id="1463497022">
              <w:marLeft w:val="0"/>
              <w:marRight w:val="0"/>
              <w:marTop w:val="0"/>
              <w:marBottom w:val="0"/>
              <w:divBdr>
                <w:top w:val="none" w:sz="0" w:space="0" w:color="auto"/>
                <w:left w:val="none" w:sz="0" w:space="0" w:color="auto"/>
                <w:bottom w:val="none" w:sz="0" w:space="0" w:color="auto"/>
                <w:right w:val="none" w:sz="0" w:space="0" w:color="auto"/>
              </w:divBdr>
            </w:div>
            <w:div w:id="1463501068">
              <w:marLeft w:val="0"/>
              <w:marRight w:val="0"/>
              <w:marTop w:val="0"/>
              <w:marBottom w:val="0"/>
              <w:divBdr>
                <w:top w:val="none" w:sz="0" w:space="0" w:color="auto"/>
                <w:left w:val="none" w:sz="0" w:space="0" w:color="auto"/>
                <w:bottom w:val="none" w:sz="0" w:space="0" w:color="auto"/>
                <w:right w:val="none" w:sz="0" w:space="0" w:color="auto"/>
              </w:divBdr>
            </w:div>
            <w:div w:id="1467579370">
              <w:marLeft w:val="0"/>
              <w:marRight w:val="0"/>
              <w:marTop w:val="0"/>
              <w:marBottom w:val="0"/>
              <w:divBdr>
                <w:top w:val="none" w:sz="0" w:space="0" w:color="auto"/>
                <w:left w:val="none" w:sz="0" w:space="0" w:color="auto"/>
                <w:bottom w:val="none" w:sz="0" w:space="0" w:color="auto"/>
                <w:right w:val="none" w:sz="0" w:space="0" w:color="auto"/>
              </w:divBdr>
            </w:div>
            <w:div w:id="1473325611">
              <w:marLeft w:val="0"/>
              <w:marRight w:val="0"/>
              <w:marTop w:val="0"/>
              <w:marBottom w:val="0"/>
              <w:divBdr>
                <w:top w:val="none" w:sz="0" w:space="0" w:color="auto"/>
                <w:left w:val="none" w:sz="0" w:space="0" w:color="auto"/>
                <w:bottom w:val="none" w:sz="0" w:space="0" w:color="auto"/>
                <w:right w:val="none" w:sz="0" w:space="0" w:color="auto"/>
              </w:divBdr>
            </w:div>
            <w:div w:id="1479150329">
              <w:marLeft w:val="0"/>
              <w:marRight w:val="0"/>
              <w:marTop w:val="0"/>
              <w:marBottom w:val="0"/>
              <w:divBdr>
                <w:top w:val="none" w:sz="0" w:space="0" w:color="auto"/>
                <w:left w:val="none" w:sz="0" w:space="0" w:color="auto"/>
                <w:bottom w:val="none" w:sz="0" w:space="0" w:color="auto"/>
                <w:right w:val="none" w:sz="0" w:space="0" w:color="auto"/>
              </w:divBdr>
            </w:div>
            <w:div w:id="1483235589">
              <w:marLeft w:val="0"/>
              <w:marRight w:val="0"/>
              <w:marTop w:val="0"/>
              <w:marBottom w:val="0"/>
              <w:divBdr>
                <w:top w:val="none" w:sz="0" w:space="0" w:color="auto"/>
                <w:left w:val="none" w:sz="0" w:space="0" w:color="auto"/>
                <w:bottom w:val="none" w:sz="0" w:space="0" w:color="auto"/>
                <w:right w:val="none" w:sz="0" w:space="0" w:color="auto"/>
              </w:divBdr>
            </w:div>
            <w:div w:id="1487667398">
              <w:marLeft w:val="0"/>
              <w:marRight w:val="0"/>
              <w:marTop w:val="0"/>
              <w:marBottom w:val="0"/>
              <w:divBdr>
                <w:top w:val="none" w:sz="0" w:space="0" w:color="auto"/>
                <w:left w:val="none" w:sz="0" w:space="0" w:color="auto"/>
                <w:bottom w:val="none" w:sz="0" w:space="0" w:color="auto"/>
                <w:right w:val="none" w:sz="0" w:space="0" w:color="auto"/>
              </w:divBdr>
            </w:div>
            <w:div w:id="1489203319">
              <w:marLeft w:val="0"/>
              <w:marRight w:val="0"/>
              <w:marTop w:val="0"/>
              <w:marBottom w:val="0"/>
              <w:divBdr>
                <w:top w:val="none" w:sz="0" w:space="0" w:color="auto"/>
                <w:left w:val="none" w:sz="0" w:space="0" w:color="auto"/>
                <w:bottom w:val="none" w:sz="0" w:space="0" w:color="auto"/>
                <w:right w:val="none" w:sz="0" w:space="0" w:color="auto"/>
              </w:divBdr>
            </w:div>
            <w:div w:id="1511410861">
              <w:marLeft w:val="0"/>
              <w:marRight w:val="0"/>
              <w:marTop w:val="0"/>
              <w:marBottom w:val="0"/>
              <w:divBdr>
                <w:top w:val="none" w:sz="0" w:space="0" w:color="auto"/>
                <w:left w:val="none" w:sz="0" w:space="0" w:color="auto"/>
                <w:bottom w:val="none" w:sz="0" w:space="0" w:color="auto"/>
                <w:right w:val="none" w:sz="0" w:space="0" w:color="auto"/>
              </w:divBdr>
            </w:div>
            <w:div w:id="1514146871">
              <w:marLeft w:val="0"/>
              <w:marRight w:val="0"/>
              <w:marTop w:val="0"/>
              <w:marBottom w:val="0"/>
              <w:divBdr>
                <w:top w:val="none" w:sz="0" w:space="0" w:color="auto"/>
                <w:left w:val="none" w:sz="0" w:space="0" w:color="auto"/>
                <w:bottom w:val="none" w:sz="0" w:space="0" w:color="auto"/>
                <w:right w:val="none" w:sz="0" w:space="0" w:color="auto"/>
              </w:divBdr>
            </w:div>
            <w:div w:id="1514565335">
              <w:marLeft w:val="0"/>
              <w:marRight w:val="0"/>
              <w:marTop w:val="0"/>
              <w:marBottom w:val="0"/>
              <w:divBdr>
                <w:top w:val="none" w:sz="0" w:space="0" w:color="auto"/>
                <w:left w:val="none" w:sz="0" w:space="0" w:color="auto"/>
                <w:bottom w:val="none" w:sz="0" w:space="0" w:color="auto"/>
                <w:right w:val="none" w:sz="0" w:space="0" w:color="auto"/>
              </w:divBdr>
            </w:div>
            <w:div w:id="1520704951">
              <w:marLeft w:val="0"/>
              <w:marRight w:val="0"/>
              <w:marTop w:val="0"/>
              <w:marBottom w:val="0"/>
              <w:divBdr>
                <w:top w:val="none" w:sz="0" w:space="0" w:color="auto"/>
                <w:left w:val="none" w:sz="0" w:space="0" w:color="auto"/>
                <w:bottom w:val="none" w:sz="0" w:space="0" w:color="auto"/>
                <w:right w:val="none" w:sz="0" w:space="0" w:color="auto"/>
              </w:divBdr>
            </w:div>
            <w:div w:id="1530073067">
              <w:marLeft w:val="0"/>
              <w:marRight w:val="0"/>
              <w:marTop w:val="0"/>
              <w:marBottom w:val="0"/>
              <w:divBdr>
                <w:top w:val="none" w:sz="0" w:space="0" w:color="auto"/>
                <w:left w:val="none" w:sz="0" w:space="0" w:color="auto"/>
                <w:bottom w:val="none" w:sz="0" w:space="0" w:color="auto"/>
                <w:right w:val="none" w:sz="0" w:space="0" w:color="auto"/>
              </w:divBdr>
            </w:div>
            <w:div w:id="1542739731">
              <w:marLeft w:val="0"/>
              <w:marRight w:val="0"/>
              <w:marTop w:val="0"/>
              <w:marBottom w:val="0"/>
              <w:divBdr>
                <w:top w:val="none" w:sz="0" w:space="0" w:color="auto"/>
                <w:left w:val="none" w:sz="0" w:space="0" w:color="auto"/>
                <w:bottom w:val="none" w:sz="0" w:space="0" w:color="auto"/>
                <w:right w:val="none" w:sz="0" w:space="0" w:color="auto"/>
              </w:divBdr>
            </w:div>
            <w:div w:id="1557207326">
              <w:marLeft w:val="0"/>
              <w:marRight w:val="0"/>
              <w:marTop w:val="0"/>
              <w:marBottom w:val="0"/>
              <w:divBdr>
                <w:top w:val="none" w:sz="0" w:space="0" w:color="auto"/>
                <w:left w:val="none" w:sz="0" w:space="0" w:color="auto"/>
                <w:bottom w:val="none" w:sz="0" w:space="0" w:color="auto"/>
                <w:right w:val="none" w:sz="0" w:space="0" w:color="auto"/>
              </w:divBdr>
            </w:div>
            <w:div w:id="1565139519">
              <w:marLeft w:val="0"/>
              <w:marRight w:val="0"/>
              <w:marTop w:val="0"/>
              <w:marBottom w:val="0"/>
              <w:divBdr>
                <w:top w:val="none" w:sz="0" w:space="0" w:color="auto"/>
                <w:left w:val="none" w:sz="0" w:space="0" w:color="auto"/>
                <w:bottom w:val="none" w:sz="0" w:space="0" w:color="auto"/>
                <w:right w:val="none" w:sz="0" w:space="0" w:color="auto"/>
              </w:divBdr>
            </w:div>
            <w:div w:id="1586576553">
              <w:marLeft w:val="0"/>
              <w:marRight w:val="0"/>
              <w:marTop w:val="0"/>
              <w:marBottom w:val="0"/>
              <w:divBdr>
                <w:top w:val="none" w:sz="0" w:space="0" w:color="auto"/>
                <w:left w:val="none" w:sz="0" w:space="0" w:color="auto"/>
                <w:bottom w:val="none" w:sz="0" w:space="0" w:color="auto"/>
                <w:right w:val="none" w:sz="0" w:space="0" w:color="auto"/>
              </w:divBdr>
            </w:div>
            <w:div w:id="1599286762">
              <w:marLeft w:val="0"/>
              <w:marRight w:val="0"/>
              <w:marTop w:val="0"/>
              <w:marBottom w:val="0"/>
              <w:divBdr>
                <w:top w:val="none" w:sz="0" w:space="0" w:color="auto"/>
                <w:left w:val="none" w:sz="0" w:space="0" w:color="auto"/>
                <w:bottom w:val="none" w:sz="0" w:space="0" w:color="auto"/>
                <w:right w:val="none" w:sz="0" w:space="0" w:color="auto"/>
              </w:divBdr>
            </w:div>
            <w:div w:id="1615746685">
              <w:marLeft w:val="0"/>
              <w:marRight w:val="0"/>
              <w:marTop w:val="0"/>
              <w:marBottom w:val="0"/>
              <w:divBdr>
                <w:top w:val="none" w:sz="0" w:space="0" w:color="auto"/>
                <w:left w:val="none" w:sz="0" w:space="0" w:color="auto"/>
                <w:bottom w:val="none" w:sz="0" w:space="0" w:color="auto"/>
                <w:right w:val="none" w:sz="0" w:space="0" w:color="auto"/>
              </w:divBdr>
            </w:div>
            <w:div w:id="1620182798">
              <w:marLeft w:val="0"/>
              <w:marRight w:val="0"/>
              <w:marTop w:val="0"/>
              <w:marBottom w:val="0"/>
              <w:divBdr>
                <w:top w:val="none" w:sz="0" w:space="0" w:color="auto"/>
                <w:left w:val="none" w:sz="0" w:space="0" w:color="auto"/>
                <w:bottom w:val="none" w:sz="0" w:space="0" w:color="auto"/>
                <w:right w:val="none" w:sz="0" w:space="0" w:color="auto"/>
              </w:divBdr>
            </w:div>
            <w:div w:id="1620914984">
              <w:marLeft w:val="0"/>
              <w:marRight w:val="0"/>
              <w:marTop w:val="0"/>
              <w:marBottom w:val="0"/>
              <w:divBdr>
                <w:top w:val="none" w:sz="0" w:space="0" w:color="auto"/>
                <w:left w:val="none" w:sz="0" w:space="0" w:color="auto"/>
                <w:bottom w:val="none" w:sz="0" w:space="0" w:color="auto"/>
                <w:right w:val="none" w:sz="0" w:space="0" w:color="auto"/>
              </w:divBdr>
            </w:div>
            <w:div w:id="1622572495">
              <w:marLeft w:val="0"/>
              <w:marRight w:val="0"/>
              <w:marTop w:val="0"/>
              <w:marBottom w:val="0"/>
              <w:divBdr>
                <w:top w:val="none" w:sz="0" w:space="0" w:color="auto"/>
                <w:left w:val="none" w:sz="0" w:space="0" w:color="auto"/>
                <w:bottom w:val="none" w:sz="0" w:space="0" w:color="auto"/>
                <w:right w:val="none" w:sz="0" w:space="0" w:color="auto"/>
              </w:divBdr>
            </w:div>
            <w:div w:id="1623682613">
              <w:marLeft w:val="0"/>
              <w:marRight w:val="0"/>
              <w:marTop w:val="0"/>
              <w:marBottom w:val="0"/>
              <w:divBdr>
                <w:top w:val="none" w:sz="0" w:space="0" w:color="auto"/>
                <w:left w:val="none" w:sz="0" w:space="0" w:color="auto"/>
                <w:bottom w:val="none" w:sz="0" w:space="0" w:color="auto"/>
                <w:right w:val="none" w:sz="0" w:space="0" w:color="auto"/>
              </w:divBdr>
            </w:div>
            <w:div w:id="1632901029">
              <w:marLeft w:val="0"/>
              <w:marRight w:val="0"/>
              <w:marTop w:val="0"/>
              <w:marBottom w:val="0"/>
              <w:divBdr>
                <w:top w:val="none" w:sz="0" w:space="0" w:color="auto"/>
                <w:left w:val="none" w:sz="0" w:space="0" w:color="auto"/>
                <w:bottom w:val="none" w:sz="0" w:space="0" w:color="auto"/>
                <w:right w:val="none" w:sz="0" w:space="0" w:color="auto"/>
              </w:divBdr>
            </w:div>
            <w:div w:id="1647122328">
              <w:marLeft w:val="0"/>
              <w:marRight w:val="0"/>
              <w:marTop w:val="0"/>
              <w:marBottom w:val="0"/>
              <w:divBdr>
                <w:top w:val="none" w:sz="0" w:space="0" w:color="auto"/>
                <w:left w:val="none" w:sz="0" w:space="0" w:color="auto"/>
                <w:bottom w:val="none" w:sz="0" w:space="0" w:color="auto"/>
                <w:right w:val="none" w:sz="0" w:space="0" w:color="auto"/>
              </w:divBdr>
            </w:div>
            <w:div w:id="1668820648">
              <w:marLeft w:val="0"/>
              <w:marRight w:val="0"/>
              <w:marTop w:val="0"/>
              <w:marBottom w:val="0"/>
              <w:divBdr>
                <w:top w:val="none" w:sz="0" w:space="0" w:color="auto"/>
                <w:left w:val="none" w:sz="0" w:space="0" w:color="auto"/>
                <w:bottom w:val="none" w:sz="0" w:space="0" w:color="auto"/>
                <w:right w:val="none" w:sz="0" w:space="0" w:color="auto"/>
              </w:divBdr>
            </w:div>
            <w:div w:id="1670020532">
              <w:marLeft w:val="0"/>
              <w:marRight w:val="0"/>
              <w:marTop w:val="0"/>
              <w:marBottom w:val="0"/>
              <w:divBdr>
                <w:top w:val="none" w:sz="0" w:space="0" w:color="auto"/>
                <w:left w:val="none" w:sz="0" w:space="0" w:color="auto"/>
                <w:bottom w:val="none" w:sz="0" w:space="0" w:color="auto"/>
                <w:right w:val="none" w:sz="0" w:space="0" w:color="auto"/>
              </w:divBdr>
            </w:div>
            <w:div w:id="1682122358">
              <w:marLeft w:val="0"/>
              <w:marRight w:val="0"/>
              <w:marTop w:val="0"/>
              <w:marBottom w:val="0"/>
              <w:divBdr>
                <w:top w:val="none" w:sz="0" w:space="0" w:color="auto"/>
                <w:left w:val="none" w:sz="0" w:space="0" w:color="auto"/>
                <w:bottom w:val="none" w:sz="0" w:space="0" w:color="auto"/>
                <w:right w:val="none" w:sz="0" w:space="0" w:color="auto"/>
              </w:divBdr>
            </w:div>
            <w:div w:id="1683051077">
              <w:marLeft w:val="0"/>
              <w:marRight w:val="0"/>
              <w:marTop w:val="0"/>
              <w:marBottom w:val="0"/>
              <w:divBdr>
                <w:top w:val="none" w:sz="0" w:space="0" w:color="auto"/>
                <w:left w:val="none" w:sz="0" w:space="0" w:color="auto"/>
                <w:bottom w:val="none" w:sz="0" w:space="0" w:color="auto"/>
                <w:right w:val="none" w:sz="0" w:space="0" w:color="auto"/>
              </w:divBdr>
            </w:div>
            <w:div w:id="1689942447">
              <w:marLeft w:val="0"/>
              <w:marRight w:val="0"/>
              <w:marTop w:val="0"/>
              <w:marBottom w:val="0"/>
              <w:divBdr>
                <w:top w:val="none" w:sz="0" w:space="0" w:color="auto"/>
                <w:left w:val="none" w:sz="0" w:space="0" w:color="auto"/>
                <w:bottom w:val="none" w:sz="0" w:space="0" w:color="auto"/>
                <w:right w:val="none" w:sz="0" w:space="0" w:color="auto"/>
              </w:divBdr>
            </w:div>
            <w:div w:id="1703509192">
              <w:marLeft w:val="0"/>
              <w:marRight w:val="0"/>
              <w:marTop w:val="0"/>
              <w:marBottom w:val="0"/>
              <w:divBdr>
                <w:top w:val="none" w:sz="0" w:space="0" w:color="auto"/>
                <w:left w:val="none" w:sz="0" w:space="0" w:color="auto"/>
                <w:bottom w:val="none" w:sz="0" w:space="0" w:color="auto"/>
                <w:right w:val="none" w:sz="0" w:space="0" w:color="auto"/>
              </w:divBdr>
            </w:div>
            <w:div w:id="1711345099">
              <w:marLeft w:val="0"/>
              <w:marRight w:val="0"/>
              <w:marTop w:val="0"/>
              <w:marBottom w:val="0"/>
              <w:divBdr>
                <w:top w:val="none" w:sz="0" w:space="0" w:color="auto"/>
                <w:left w:val="none" w:sz="0" w:space="0" w:color="auto"/>
                <w:bottom w:val="none" w:sz="0" w:space="0" w:color="auto"/>
                <w:right w:val="none" w:sz="0" w:space="0" w:color="auto"/>
              </w:divBdr>
            </w:div>
            <w:div w:id="1714306176">
              <w:marLeft w:val="0"/>
              <w:marRight w:val="0"/>
              <w:marTop w:val="0"/>
              <w:marBottom w:val="0"/>
              <w:divBdr>
                <w:top w:val="none" w:sz="0" w:space="0" w:color="auto"/>
                <w:left w:val="none" w:sz="0" w:space="0" w:color="auto"/>
                <w:bottom w:val="none" w:sz="0" w:space="0" w:color="auto"/>
                <w:right w:val="none" w:sz="0" w:space="0" w:color="auto"/>
              </w:divBdr>
            </w:div>
            <w:div w:id="1725786630">
              <w:marLeft w:val="0"/>
              <w:marRight w:val="0"/>
              <w:marTop w:val="0"/>
              <w:marBottom w:val="0"/>
              <w:divBdr>
                <w:top w:val="none" w:sz="0" w:space="0" w:color="auto"/>
                <w:left w:val="none" w:sz="0" w:space="0" w:color="auto"/>
                <w:bottom w:val="none" w:sz="0" w:space="0" w:color="auto"/>
                <w:right w:val="none" w:sz="0" w:space="0" w:color="auto"/>
              </w:divBdr>
            </w:div>
            <w:div w:id="1728995829">
              <w:marLeft w:val="0"/>
              <w:marRight w:val="0"/>
              <w:marTop w:val="0"/>
              <w:marBottom w:val="0"/>
              <w:divBdr>
                <w:top w:val="none" w:sz="0" w:space="0" w:color="auto"/>
                <w:left w:val="none" w:sz="0" w:space="0" w:color="auto"/>
                <w:bottom w:val="none" w:sz="0" w:space="0" w:color="auto"/>
                <w:right w:val="none" w:sz="0" w:space="0" w:color="auto"/>
              </w:divBdr>
            </w:div>
            <w:div w:id="1737168766">
              <w:marLeft w:val="0"/>
              <w:marRight w:val="0"/>
              <w:marTop w:val="0"/>
              <w:marBottom w:val="0"/>
              <w:divBdr>
                <w:top w:val="none" w:sz="0" w:space="0" w:color="auto"/>
                <w:left w:val="none" w:sz="0" w:space="0" w:color="auto"/>
                <w:bottom w:val="none" w:sz="0" w:space="0" w:color="auto"/>
                <w:right w:val="none" w:sz="0" w:space="0" w:color="auto"/>
              </w:divBdr>
            </w:div>
            <w:div w:id="1740908417">
              <w:marLeft w:val="0"/>
              <w:marRight w:val="0"/>
              <w:marTop w:val="0"/>
              <w:marBottom w:val="0"/>
              <w:divBdr>
                <w:top w:val="none" w:sz="0" w:space="0" w:color="auto"/>
                <w:left w:val="none" w:sz="0" w:space="0" w:color="auto"/>
                <w:bottom w:val="none" w:sz="0" w:space="0" w:color="auto"/>
                <w:right w:val="none" w:sz="0" w:space="0" w:color="auto"/>
              </w:divBdr>
            </w:div>
            <w:div w:id="1778480869">
              <w:marLeft w:val="0"/>
              <w:marRight w:val="0"/>
              <w:marTop w:val="0"/>
              <w:marBottom w:val="0"/>
              <w:divBdr>
                <w:top w:val="none" w:sz="0" w:space="0" w:color="auto"/>
                <w:left w:val="none" w:sz="0" w:space="0" w:color="auto"/>
                <w:bottom w:val="none" w:sz="0" w:space="0" w:color="auto"/>
                <w:right w:val="none" w:sz="0" w:space="0" w:color="auto"/>
              </w:divBdr>
            </w:div>
            <w:div w:id="1779835491">
              <w:marLeft w:val="0"/>
              <w:marRight w:val="0"/>
              <w:marTop w:val="0"/>
              <w:marBottom w:val="0"/>
              <w:divBdr>
                <w:top w:val="none" w:sz="0" w:space="0" w:color="auto"/>
                <w:left w:val="none" w:sz="0" w:space="0" w:color="auto"/>
                <w:bottom w:val="none" w:sz="0" w:space="0" w:color="auto"/>
                <w:right w:val="none" w:sz="0" w:space="0" w:color="auto"/>
              </w:divBdr>
            </w:div>
            <w:div w:id="1785886800">
              <w:marLeft w:val="0"/>
              <w:marRight w:val="0"/>
              <w:marTop w:val="0"/>
              <w:marBottom w:val="0"/>
              <w:divBdr>
                <w:top w:val="none" w:sz="0" w:space="0" w:color="auto"/>
                <w:left w:val="none" w:sz="0" w:space="0" w:color="auto"/>
                <w:bottom w:val="none" w:sz="0" w:space="0" w:color="auto"/>
                <w:right w:val="none" w:sz="0" w:space="0" w:color="auto"/>
              </w:divBdr>
            </w:div>
            <w:div w:id="1794250269">
              <w:marLeft w:val="0"/>
              <w:marRight w:val="0"/>
              <w:marTop w:val="0"/>
              <w:marBottom w:val="0"/>
              <w:divBdr>
                <w:top w:val="none" w:sz="0" w:space="0" w:color="auto"/>
                <w:left w:val="none" w:sz="0" w:space="0" w:color="auto"/>
                <w:bottom w:val="none" w:sz="0" w:space="0" w:color="auto"/>
                <w:right w:val="none" w:sz="0" w:space="0" w:color="auto"/>
              </w:divBdr>
            </w:div>
            <w:div w:id="1815876124">
              <w:marLeft w:val="0"/>
              <w:marRight w:val="0"/>
              <w:marTop w:val="0"/>
              <w:marBottom w:val="0"/>
              <w:divBdr>
                <w:top w:val="none" w:sz="0" w:space="0" w:color="auto"/>
                <w:left w:val="none" w:sz="0" w:space="0" w:color="auto"/>
                <w:bottom w:val="none" w:sz="0" w:space="0" w:color="auto"/>
                <w:right w:val="none" w:sz="0" w:space="0" w:color="auto"/>
              </w:divBdr>
            </w:div>
            <w:div w:id="1819613449">
              <w:marLeft w:val="0"/>
              <w:marRight w:val="0"/>
              <w:marTop w:val="0"/>
              <w:marBottom w:val="0"/>
              <w:divBdr>
                <w:top w:val="none" w:sz="0" w:space="0" w:color="auto"/>
                <w:left w:val="none" w:sz="0" w:space="0" w:color="auto"/>
                <w:bottom w:val="none" w:sz="0" w:space="0" w:color="auto"/>
                <w:right w:val="none" w:sz="0" w:space="0" w:color="auto"/>
              </w:divBdr>
            </w:div>
            <w:div w:id="1820610013">
              <w:marLeft w:val="0"/>
              <w:marRight w:val="0"/>
              <w:marTop w:val="0"/>
              <w:marBottom w:val="0"/>
              <w:divBdr>
                <w:top w:val="none" w:sz="0" w:space="0" w:color="auto"/>
                <w:left w:val="none" w:sz="0" w:space="0" w:color="auto"/>
                <w:bottom w:val="none" w:sz="0" w:space="0" w:color="auto"/>
                <w:right w:val="none" w:sz="0" w:space="0" w:color="auto"/>
              </w:divBdr>
            </w:div>
            <w:div w:id="1822698984">
              <w:marLeft w:val="0"/>
              <w:marRight w:val="0"/>
              <w:marTop w:val="0"/>
              <w:marBottom w:val="0"/>
              <w:divBdr>
                <w:top w:val="none" w:sz="0" w:space="0" w:color="auto"/>
                <w:left w:val="none" w:sz="0" w:space="0" w:color="auto"/>
                <w:bottom w:val="none" w:sz="0" w:space="0" w:color="auto"/>
                <w:right w:val="none" w:sz="0" w:space="0" w:color="auto"/>
              </w:divBdr>
            </w:div>
            <w:div w:id="1823227753">
              <w:marLeft w:val="0"/>
              <w:marRight w:val="0"/>
              <w:marTop w:val="0"/>
              <w:marBottom w:val="0"/>
              <w:divBdr>
                <w:top w:val="none" w:sz="0" w:space="0" w:color="auto"/>
                <w:left w:val="none" w:sz="0" w:space="0" w:color="auto"/>
                <w:bottom w:val="none" w:sz="0" w:space="0" w:color="auto"/>
                <w:right w:val="none" w:sz="0" w:space="0" w:color="auto"/>
              </w:divBdr>
            </w:div>
            <w:div w:id="1824738647">
              <w:marLeft w:val="0"/>
              <w:marRight w:val="0"/>
              <w:marTop w:val="0"/>
              <w:marBottom w:val="0"/>
              <w:divBdr>
                <w:top w:val="none" w:sz="0" w:space="0" w:color="auto"/>
                <w:left w:val="none" w:sz="0" w:space="0" w:color="auto"/>
                <w:bottom w:val="none" w:sz="0" w:space="0" w:color="auto"/>
                <w:right w:val="none" w:sz="0" w:space="0" w:color="auto"/>
              </w:divBdr>
            </w:div>
            <w:div w:id="1827822379">
              <w:marLeft w:val="0"/>
              <w:marRight w:val="0"/>
              <w:marTop w:val="0"/>
              <w:marBottom w:val="0"/>
              <w:divBdr>
                <w:top w:val="none" w:sz="0" w:space="0" w:color="auto"/>
                <w:left w:val="none" w:sz="0" w:space="0" w:color="auto"/>
                <w:bottom w:val="none" w:sz="0" w:space="0" w:color="auto"/>
                <w:right w:val="none" w:sz="0" w:space="0" w:color="auto"/>
              </w:divBdr>
            </w:div>
            <w:div w:id="1829709384">
              <w:marLeft w:val="0"/>
              <w:marRight w:val="0"/>
              <w:marTop w:val="0"/>
              <w:marBottom w:val="0"/>
              <w:divBdr>
                <w:top w:val="none" w:sz="0" w:space="0" w:color="auto"/>
                <w:left w:val="none" w:sz="0" w:space="0" w:color="auto"/>
                <w:bottom w:val="none" w:sz="0" w:space="0" w:color="auto"/>
                <w:right w:val="none" w:sz="0" w:space="0" w:color="auto"/>
              </w:divBdr>
            </w:div>
            <w:div w:id="1854567835">
              <w:marLeft w:val="0"/>
              <w:marRight w:val="0"/>
              <w:marTop w:val="0"/>
              <w:marBottom w:val="0"/>
              <w:divBdr>
                <w:top w:val="none" w:sz="0" w:space="0" w:color="auto"/>
                <w:left w:val="none" w:sz="0" w:space="0" w:color="auto"/>
                <w:bottom w:val="none" w:sz="0" w:space="0" w:color="auto"/>
                <w:right w:val="none" w:sz="0" w:space="0" w:color="auto"/>
              </w:divBdr>
            </w:div>
            <w:div w:id="1859738665">
              <w:marLeft w:val="0"/>
              <w:marRight w:val="0"/>
              <w:marTop w:val="0"/>
              <w:marBottom w:val="0"/>
              <w:divBdr>
                <w:top w:val="none" w:sz="0" w:space="0" w:color="auto"/>
                <w:left w:val="none" w:sz="0" w:space="0" w:color="auto"/>
                <w:bottom w:val="none" w:sz="0" w:space="0" w:color="auto"/>
                <w:right w:val="none" w:sz="0" w:space="0" w:color="auto"/>
              </w:divBdr>
            </w:div>
            <w:div w:id="1861893192">
              <w:marLeft w:val="0"/>
              <w:marRight w:val="0"/>
              <w:marTop w:val="0"/>
              <w:marBottom w:val="0"/>
              <w:divBdr>
                <w:top w:val="none" w:sz="0" w:space="0" w:color="auto"/>
                <w:left w:val="none" w:sz="0" w:space="0" w:color="auto"/>
                <w:bottom w:val="none" w:sz="0" w:space="0" w:color="auto"/>
                <w:right w:val="none" w:sz="0" w:space="0" w:color="auto"/>
              </w:divBdr>
            </w:div>
            <w:div w:id="1873178691">
              <w:marLeft w:val="0"/>
              <w:marRight w:val="0"/>
              <w:marTop w:val="0"/>
              <w:marBottom w:val="0"/>
              <w:divBdr>
                <w:top w:val="none" w:sz="0" w:space="0" w:color="auto"/>
                <w:left w:val="none" w:sz="0" w:space="0" w:color="auto"/>
                <w:bottom w:val="none" w:sz="0" w:space="0" w:color="auto"/>
                <w:right w:val="none" w:sz="0" w:space="0" w:color="auto"/>
              </w:divBdr>
            </w:div>
            <w:div w:id="1881473590">
              <w:marLeft w:val="0"/>
              <w:marRight w:val="0"/>
              <w:marTop w:val="0"/>
              <w:marBottom w:val="0"/>
              <w:divBdr>
                <w:top w:val="none" w:sz="0" w:space="0" w:color="auto"/>
                <w:left w:val="none" w:sz="0" w:space="0" w:color="auto"/>
                <w:bottom w:val="none" w:sz="0" w:space="0" w:color="auto"/>
                <w:right w:val="none" w:sz="0" w:space="0" w:color="auto"/>
              </w:divBdr>
            </w:div>
            <w:div w:id="1882590214">
              <w:marLeft w:val="0"/>
              <w:marRight w:val="0"/>
              <w:marTop w:val="0"/>
              <w:marBottom w:val="0"/>
              <w:divBdr>
                <w:top w:val="none" w:sz="0" w:space="0" w:color="auto"/>
                <w:left w:val="none" w:sz="0" w:space="0" w:color="auto"/>
                <w:bottom w:val="none" w:sz="0" w:space="0" w:color="auto"/>
                <w:right w:val="none" w:sz="0" w:space="0" w:color="auto"/>
              </w:divBdr>
            </w:div>
            <w:div w:id="1883251928">
              <w:marLeft w:val="0"/>
              <w:marRight w:val="0"/>
              <w:marTop w:val="0"/>
              <w:marBottom w:val="0"/>
              <w:divBdr>
                <w:top w:val="none" w:sz="0" w:space="0" w:color="auto"/>
                <w:left w:val="none" w:sz="0" w:space="0" w:color="auto"/>
                <w:bottom w:val="none" w:sz="0" w:space="0" w:color="auto"/>
                <w:right w:val="none" w:sz="0" w:space="0" w:color="auto"/>
              </w:divBdr>
            </w:div>
            <w:div w:id="1883709851">
              <w:marLeft w:val="0"/>
              <w:marRight w:val="0"/>
              <w:marTop w:val="0"/>
              <w:marBottom w:val="0"/>
              <w:divBdr>
                <w:top w:val="none" w:sz="0" w:space="0" w:color="auto"/>
                <w:left w:val="none" w:sz="0" w:space="0" w:color="auto"/>
                <w:bottom w:val="none" w:sz="0" w:space="0" w:color="auto"/>
                <w:right w:val="none" w:sz="0" w:space="0" w:color="auto"/>
              </w:divBdr>
            </w:div>
            <w:div w:id="1885021956">
              <w:marLeft w:val="0"/>
              <w:marRight w:val="0"/>
              <w:marTop w:val="0"/>
              <w:marBottom w:val="0"/>
              <w:divBdr>
                <w:top w:val="none" w:sz="0" w:space="0" w:color="auto"/>
                <w:left w:val="none" w:sz="0" w:space="0" w:color="auto"/>
                <w:bottom w:val="none" w:sz="0" w:space="0" w:color="auto"/>
                <w:right w:val="none" w:sz="0" w:space="0" w:color="auto"/>
              </w:divBdr>
            </w:div>
            <w:div w:id="1891964618">
              <w:marLeft w:val="0"/>
              <w:marRight w:val="0"/>
              <w:marTop w:val="0"/>
              <w:marBottom w:val="0"/>
              <w:divBdr>
                <w:top w:val="none" w:sz="0" w:space="0" w:color="auto"/>
                <w:left w:val="none" w:sz="0" w:space="0" w:color="auto"/>
                <w:bottom w:val="none" w:sz="0" w:space="0" w:color="auto"/>
                <w:right w:val="none" w:sz="0" w:space="0" w:color="auto"/>
              </w:divBdr>
            </w:div>
            <w:div w:id="1892381228">
              <w:marLeft w:val="0"/>
              <w:marRight w:val="0"/>
              <w:marTop w:val="0"/>
              <w:marBottom w:val="0"/>
              <w:divBdr>
                <w:top w:val="none" w:sz="0" w:space="0" w:color="auto"/>
                <w:left w:val="none" w:sz="0" w:space="0" w:color="auto"/>
                <w:bottom w:val="none" w:sz="0" w:space="0" w:color="auto"/>
                <w:right w:val="none" w:sz="0" w:space="0" w:color="auto"/>
              </w:divBdr>
            </w:div>
            <w:div w:id="1893038675">
              <w:marLeft w:val="0"/>
              <w:marRight w:val="0"/>
              <w:marTop w:val="0"/>
              <w:marBottom w:val="0"/>
              <w:divBdr>
                <w:top w:val="none" w:sz="0" w:space="0" w:color="auto"/>
                <w:left w:val="none" w:sz="0" w:space="0" w:color="auto"/>
                <w:bottom w:val="none" w:sz="0" w:space="0" w:color="auto"/>
                <w:right w:val="none" w:sz="0" w:space="0" w:color="auto"/>
              </w:divBdr>
            </w:div>
            <w:div w:id="1899390813">
              <w:marLeft w:val="0"/>
              <w:marRight w:val="0"/>
              <w:marTop w:val="0"/>
              <w:marBottom w:val="0"/>
              <w:divBdr>
                <w:top w:val="none" w:sz="0" w:space="0" w:color="auto"/>
                <w:left w:val="none" w:sz="0" w:space="0" w:color="auto"/>
                <w:bottom w:val="none" w:sz="0" w:space="0" w:color="auto"/>
                <w:right w:val="none" w:sz="0" w:space="0" w:color="auto"/>
              </w:divBdr>
            </w:div>
            <w:div w:id="1907640873">
              <w:marLeft w:val="0"/>
              <w:marRight w:val="0"/>
              <w:marTop w:val="0"/>
              <w:marBottom w:val="0"/>
              <w:divBdr>
                <w:top w:val="none" w:sz="0" w:space="0" w:color="auto"/>
                <w:left w:val="none" w:sz="0" w:space="0" w:color="auto"/>
                <w:bottom w:val="none" w:sz="0" w:space="0" w:color="auto"/>
                <w:right w:val="none" w:sz="0" w:space="0" w:color="auto"/>
              </w:divBdr>
            </w:div>
            <w:div w:id="1917207042">
              <w:marLeft w:val="0"/>
              <w:marRight w:val="0"/>
              <w:marTop w:val="0"/>
              <w:marBottom w:val="0"/>
              <w:divBdr>
                <w:top w:val="none" w:sz="0" w:space="0" w:color="auto"/>
                <w:left w:val="none" w:sz="0" w:space="0" w:color="auto"/>
                <w:bottom w:val="none" w:sz="0" w:space="0" w:color="auto"/>
                <w:right w:val="none" w:sz="0" w:space="0" w:color="auto"/>
              </w:divBdr>
            </w:div>
            <w:div w:id="1917662250">
              <w:marLeft w:val="0"/>
              <w:marRight w:val="0"/>
              <w:marTop w:val="0"/>
              <w:marBottom w:val="0"/>
              <w:divBdr>
                <w:top w:val="none" w:sz="0" w:space="0" w:color="auto"/>
                <w:left w:val="none" w:sz="0" w:space="0" w:color="auto"/>
                <w:bottom w:val="none" w:sz="0" w:space="0" w:color="auto"/>
                <w:right w:val="none" w:sz="0" w:space="0" w:color="auto"/>
              </w:divBdr>
            </w:div>
            <w:div w:id="1920599548">
              <w:marLeft w:val="0"/>
              <w:marRight w:val="0"/>
              <w:marTop w:val="0"/>
              <w:marBottom w:val="0"/>
              <w:divBdr>
                <w:top w:val="none" w:sz="0" w:space="0" w:color="auto"/>
                <w:left w:val="none" w:sz="0" w:space="0" w:color="auto"/>
                <w:bottom w:val="none" w:sz="0" w:space="0" w:color="auto"/>
                <w:right w:val="none" w:sz="0" w:space="0" w:color="auto"/>
              </w:divBdr>
            </w:div>
            <w:div w:id="1923753468">
              <w:marLeft w:val="0"/>
              <w:marRight w:val="0"/>
              <w:marTop w:val="0"/>
              <w:marBottom w:val="0"/>
              <w:divBdr>
                <w:top w:val="none" w:sz="0" w:space="0" w:color="auto"/>
                <w:left w:val="none" w:sz="0" w:space="0" w:color="auto"/>
                <w:bottom w:val="none" w:sz="0" w:space="0" w:color="auto"/>
                <w:right w:val="none" w:sz="0" w:space="0" w:color="auto"/>
              </w:divBdr>
            </w:div>
            <w:div w:id="1925410527">
              <w:marLeft w:val="0"/>
              <w:marRight w:val="0"/>
              <w:marTop w:val="0"/>
              <w:marBottom w:val="0"/>
              <w:divBdr>
                <w:top w:val="none" w:sz="0" w:space="0" w:color="auto"/>
                <w:left w:val="none" w:sz="0" w:space="0" w:color="auto"/>
                <w:bottom w:val="none" w:sz="0" w:space="0" w:color="auto"/>
                <w:right w:val="none" w:sz="0" w:space="0" w:color="auto"/>
              </w:divBdr>
            </w:div>
            <w:div w:id="1928802955">
              <w:marLeft w:val="0"/>
              <w:marRight w:val="0"/>
              <w:marTop w:val="0"/>
              <w:marBottom w:val="0"/>
              <w:divBdr>
                <w:top w:val="none" w:sz="0" w:space="0" w:color="auto"/>
                <w:left w:val="none" w:sz="0" w:space="0" w:color="auto"/>
                <w:bottom w:val="none" w:sz="0" w:space="0" w:color="auto"/>
                <w:right w:val="none" w:sz="0" w:space="0" w:color="auto"/>
              </w:divBdr>
            </w:div>
            <w:div w:id="1951204408">
              <w:marLeft w:val="0"/>
              <w:marRight w:val="0"/>
              <w:marTop w:val="0"/>
              <w:marBottom w:val="0"/>
              <w:divBdr>
                <w:top w:val="none" w:sz="0" w:space="0" w:color="auto"/>
                <w:left w:val="none" w:sz="0" w:space="0" w:color="auto"/>
                <w:bottom w:val="none" w:sz="0" w:space="0" w:color="auto"/>
                <w:right w:val="none" w:sz="0" w:space="0" w:color="auto"/>
              </w:divBdr>
            </w:div>
            <w:div w:id="1957247717">
              <w:marLeft w:val="0"/>
              <w:marRight w:val="0"/>
              <w:marTop w:val="0"/>
              <w:marBottom w:val="0"/>
              <w:divBdr>
                <w:top w:val="none" w:sz="0" w:space="0" w:color="auto"/>
                <w:left w:val="none" w:sz="0" w:space="0" w:color="auto"/>
                <w:bottom w:val="none" w:sz="0" w:space="0" w:color="auto"/>
                <w:right w:val="none" w:sz="0" w:space="0" w:color="auto"/>
              </w:divBdr>
            </w:div>
            <w:div w:id="1962152850">
              <w:marLeft w:val="0"/>
              <w:marRight w:val="0"/>
              <w:marTop w:val="0"/>
              <w:marBottom w:val="0"/>
              <w:divBdr>
                <w:top w:val="none" w:sz="0" w:space="0" w:color="auto"/>
                <w:left w:val="none" w:sz="0" w:space="0" w:color="auto"/>
                <w:bottom w:val="none" w:sz="0" w:space="0" w:color="auto"/>
                <w:right w:val="none" w:sz="0" w:space="0" w:color="auto"/>
              </w:divBdr>
            </w:div>
            <w:div w:id="1971394002">
              <w:marLeft w:val="0"/>
              <w:marRight w:val="0"/>
              <w:marTop w:val="0"/>
              <w:marBottom w:val="0"/>
              <w:divBdr>
                <w:top w:val="none" w:sz="0" w:space="0" w:color="auto"/>
                <w:left w:val="none" w:sz="0" w:space="0" w:color="auto"/>
                <w:bottom w:val="none" w:sz="0" w:space="0" w:color="auto"/>
                <w:right w:val="none" w:sz="0" w:space="0" w:color="auto"/>
              </w:divBdr>
            </w:div>
            <w:div w:id="1972788115">
              <w:marLeft w:val="0"/>
              <w:marRight w:val="0"/>
              <w:marTop w:val="0"/>
              <w:marBottom w:val="0"/>
              <w:divBdr>
                <w:top w:val="none" w:sz="0" w:space="0" w:color="auto"/>
                <w:left w:val="none" w:sz="0" w:space="0" w:color="auto"/>
                <w:bottom w:val="none" w:sz="0" w:space="0" w:color="auto"/>
                <w:right w:val="none" w:sz="0" w:space="0" w:color="auto"/>
              </w:divBdr>
            </w:div>
            <w:div w:id="1976057863">
              <w:marLeft w:val="0"/>
              <w:marRight w:val="0"/>
              <w:marTop w:val="0"/>
              <w:marBottom w:val="0"/>
              <w:divBdr>
                <w:top w:val="none" w:sz="0" w:space="0" w:color="auto"/>
                <w:left w:val="none" w:sz="0" w:space="0" w:color="auto"/>
                <w:bottom w:val="none" w:sz="0" w:space="0" w:color="auto"/>
                <w:right w:val="none" w:sz="0" w:space="0" w:color="auto"/>
              </w:divBdr>
            </w:div>
            <w:div w:id="1981960749">
              <w:marLeft w:val="0"/>
              <w:marRight w:val="0"/>
              <w:marTop w:val="0"/>
              <w:marBottom w:val="0"/>
              <w:divBdr>
                <w:top w:val="none" w:sz="0" w:space="0" w:color="auto"/>
                <w:left w:val="none" w:sz="0" w:space="0" w:color="auto"/>
                <w:bottom w:val="none" w:sz="0" w:space="0" w:color="auto"/>
                <w:right w:val="none" w:sz="0" w:space="0" w:color="auto"/>
              </w:divBdr>
            </w:div>
            <w:div w:id="1996449856">
              <w:marLeft w:val="0"/>
              <w:marRight w:val="0"/>
              <w:marTop w:val="0"/>
              <w:marBottom w:val="0"/>
              <w:divBdr>
                <w:top w:val="none" w:sz="0" w:space="0" w:color="auto"/>
                <w:left w:val="none" w:sz="0" w:space="0" w:color="auto"/>
                <w:bottom w:val="none" w:sz="0" w:space="0" w:color="auto"/>
                <w:right w:val="none" w:sz="0" w:space="0" w:color="auto"/>
              </w:divBdr>
            </w:div>
            <w:div w:id="1997679758">
              <w:marLeft w:val="0"/>
              <w:marRight w:val="0"/>
              <w:marTop w:val="0"/>
              <w:marBottom w:val="0"/>
              <w:divBdr>
                <w:top w:val="none" w:sz="0" w:space="0" w:color="auto"/>
                <w:left w:val="none" w:sz="0" w:space="0" w:color="auto"/>
                <w:bottom w:val="none" w:sz="0" w:space="0" w:color="auto"/>
                <w:right w:val="none" w:sz="0" w:space="0" w:color="auto"/>
              </w:divBdr>
            </w:div>
            <w:div w:id="1999965925">
              <w:marLeft w:val="0"/>
              <w:marRight w:val="0"/>
              <w:marTop w:val="0"/>
              <w:marBottom w:val="0"/>
              <w:divBdr>
                <w:top w:val="none" w:sz="0" w:space="0" w:color="auto"/>
                <w:left w:val="none" w:sz="0" w:space="0" w:color="auto"/>
                <w:bottom w:val="none" w:sz="0" w:space="0" w:color="auto"/>
                <w:right w:val="none" w:sz="0" w:space="0" w:color="auto"/>
              </w:divBdr>
            </w:div>
            <w:div w:id="2001886181">
              <w:marLeft w:val="0"/>
              <w:marRight w:val="0"/>
              <w:marTop w:val="0"/>
              <w:marBottom w:val="0"/>
              <w:divBdr>
                <w:top w:val="none" w:sz="0" w:space="0" w:color="auto"/>
                <w:left w:val="none" w:sz="0" w:space="0" w:color="auto"/>
                <w:bottom w:val="none" w:sz="0" w:space="0" w:color="auto"/>
                <w:right w:val="none" w:sz="0" w:space="0" w:color="auto"/>
              </w:divBdr>
            </w:div>
            <w:div w:id="2006273783">
              <w:marLeft w:val="0"/>
              <w:marRight w:val="0"/>
              <w:marTop w:val="0"/>
              <w:marBottom w:val="0"/>
              <w:divBdr>
                <w:top w:val="none" w:sz="0" w:space="0" w:color="auto"/>
                <w:left w:val="none" w:sz="0" w:space="0" w:color="auto"/>
                <w:bottom w:val="none" w:sz="0" w:space="0" w:color="auto"/>
                <w:right w:val="none" w:sz="0" w:space="0" w:color="auto"/>
              </w:divBdr>
            </w:div>
            <w:div w:id="2009601954">
              <w:marLeft w:val="0"/>
              <w:marRight w:val="0"/>
              <w:marTop w:val="0"/>
              <w:marBottom w:val="0"/>
              <w:divBdr>
                <w:top w:val="none" w:sz="0" w:space="0" w:color="auto"/>
                <w:left w:val="none" w:sz="0" w:space="0" w:color="auto"/>
                <w:bottom w:val="none" w:sz="0" w:space="0" w:color="auto"/>
                <w:right w:val="none" w:sz="0" w:space="0" w:color="auto"/>
              </w:divBdr>
            </w:div>
            <w:div w:id="2039811141">
              <w:marLeft w:val="0"/>
              <w:marRight w:val="0"/>
              <w:marTop w:val="0"/>
              <w:marBottom w:val="0"/>
              <w:divBdr>
                <w:top w:val="none" w:sz="0" w:space="0" w:color="auto"/>
                <w:left w:val="none" w:sz="0" w:space="0" w:color="auto"/>
                <w:bottom w:val="none" w:sz="0" w:space="0" w:color="auto"/>
                <w:right w:val="none" w:sz="0" w:space="0" w:color="auto"/>
              </w:divBdr>
            </w:div>
            <w:div w:id="2040352452">
              <w:marLeft w:val="0"/>
              <w:marRight w:val="0"/>
              <w:marTop w:val="0"/>
              <w:marBottom w:val="0"/>
              <w:divBdr>
                <w:top w:val="none" w:sz="0" w:space="0" w:color="auto"/>
                <w:left w:val="none" w:sz="0" w:space="0" w:color="auto"/>
                <w:bottom w:val="none" w:sz="0" w:space="0" w:color="auto"/>
                <w:right w:val="none" w:sz="0" w:space="0" w:color="auto"/>
              </w:divBdr>
            </w:div>
            <w:div w:id="2049447081">
              <w:marLeft w:val="0"/>
              <w:marRight w:val="0"/>
              <w:marTop w:val="0"/>
              <w:marBottom w:val="0"/>
              <w:divBdr>
                <w:top w:val="none" w:sz="0" w:space="0" w:color="auto"/>
                <w:left w:val="none" w:sz="0" w:space="0" w:color="auto"/>
                <w:bottom w:val="none" w:sz="0" w:space="0" w:color="auto"/>
                <w:right w:val="none" w:sz="0" w:space="0" w:color="auto"/>
              </w:divBdr>
            </w:div>
            <w:div w:id="2056271640">
              <w:marLeft w:val="0"/>
              <w:marRight w:val="0"/>
              <w:marTop w:val="0"/>
              <w:marBottom w:val="0"/>
              <w:divBdr>
                <w:top w:val="none" w:sz="0" w:space="0" w:color="auto"/>
                <w:left w:val="none" w:sz="0" w:space="0" w:color="auto"/>
                <w:bottom w:val="none" w:sz="0" w:space="0" w:color="auto"/>
                <w:right w:val="none" w:sz="0" w:space="0" w:color="auto"/>
              </w:divBdr>
            </w:div>
            <w:div w:id="2062098035">
              <w:marLeft w:val="0"/>
              <w:marRight w:val="0"/>
              <w:marTop w:val="0"/>
              <w:marBottom w:val="0"/>
              <w:divBdr>
                <w:top w:val="none" w:sz="0" w:space="0" w:color="auto"/>
                <w:left w:val="none" w:sz="0" w:space="0" w:color="auto"/>
                <w:bottom w:val="none" w:sz="0" w:space="0" w:color="auto"/>
                <w:right w:val="none" w:sz="0" w:space="0" w:color="auto"/>
              </w:divBdr>
            </w:div>
            <w:div w:id="2076122880">
              <w:marLeft w:val="0"/>
              <w:marRight w:val="0"/>
              <w:marTop w:val="0"/>
              <w:marBottom w:val="0"/>
              <w:divBdr>
                <w:top w:val="none" w:sz="0" w:space="0" w:color="auto"/>
                <w:left w:val="none" w:sz="0" w:space="0" w:color="auto"/>
                <w:bottom w:val="none" w:sz="0" w:space="0" w:color="auto"/>
                <w:right w:val="none" w:sz="0" w:space="0" w:color="auto"/>
              </w:divBdr>
            </w:div>
            <w:div w:id="2077900160">
              <w:marLeft w:val="0"/>
              <w:marRight w:val="0"/>
              <w:marTop w:val="0"/>
              <w:marBottom w:val="0"/>
              <w:divBdr>
                <w:top w:val="none" w:sz="0" w:space="0" w:color="auto"/>
                <w:left w:val="none" w:sz="0" w:space="0" w:color="auto"/>
                <w:bottom w:val="none" w:sz="0" w:space="0" w:color="auto"/>
                <w:right w:val="none" w:sz="0" w:space="0" w:color="auto"/>
              </w:divBdr>
            </w:div>
            <w:div w:id="2081365807">
              <w:marLeft w:val="0"/>
              <w:marRight w:val="0"/>
              <w:marTop w:val="0"/>
              <w:marBottom w:val="0"/>
              <w:divBdr>
                <w:top w:val="none" w:sz="0" w:space="0" w:color="auto"/>
                <w:left w:val="none" w:sz="0" w:space="0" w:color="auto"/>
                <w:bottom w:val="none" w:sz="0" w:space="0" w:color="auto"/>
                <w:right w:val="none" w:sz="0" w:space="0" w:color="auto"/>
              </w:divBdr>
            </w:div>
            <w:div w:id="2085686680">
              <w:marLeft w:val="0"/>
              <w:marRight w:val="0"/>
              <w:marTop w:val="0"/>
              <w:marBottom w:val="0"/>
              <w:divBdr>
                <w:top w:val="none" w:sz="0" w:space="0" w:color="auto"/>
                <w:left w:val="none" w:sz="0" w:space="0" w:color="auto"/>
                <w:bottom w:val="none" w:sz="0" w:space="0" w:color="auto"/>
                <w:right w:val="none" w:sz="0" w:space="0" w:color="auto"/>
              </w:divBdr>
            </w:div>
            <w:div w:id="2095124556">
              <w:marLeft w:val="0"/>
              <w:marRight w:val="0"/>
              <w:marTop w:val="0"/>
              <w:marBottom w:val="0"/>
              <w:divBdr>
                <w:top w:val="none" w:sz="0" w:space="0" w:color="auto"/>
                <w:left w:val="none" w:sz="0" w:space="0" w:color="auto"/>
                <w:bottom w:val="none" w:sz="0" w:space="0" w:color="auto"/>
                <w:right w:val="none" w:sz="0" w:space="0" w:color="auto"/>
              </w:divBdr>
            </w:div>
            <w:div w:id="2095273987">
              <w:marLeft w:val="0"/>
              <w:marRight w:val="0"/>
              <w:marTop w:val="0"/>
              <w:marBottom w:val="0"/>
              <w:divBdr>
                <w:top w:val="none" w:sz="0" w:space="0" w:color="auto"/>
                <w:left w:val="none" w:sz="0" w:space="0" w:color="auto"/>
                <w:bottom w:val="none" w:sz="0" w:space="0" w:color="auto"/>
                <w:right w:val="none" w:sz="0" w:space="0" w:color="auto"/>
              </w:divBdr>
            </w:div>
            <w:div w:id="2096659494">
              <w:marLeft w:val="0"/>
              <w:marRight w:val="0"/>
              <w:marTop w:val="0"/>
              <w:marBottom w:val="0"/>
              <w:divBdr>
                <w:top w:val="none" w:sz="0" w:space="0" w:color="auto"/>
                <w:left w:val="none" w:sz="0" w:space="0" w:color="auto"/>
                <w:bottom w:val="none" w:sz="0" w:space="0" w:color="auto"/>
                <w:right w:val="none" w:sz="0" w:space="0" w:color="auto"/>
              </w:divBdr>
            </w:div>
            <w:div w:id="2098820672">
              <w:marLeft w:val="0"/>
              <w:marRight w:val="0"/>
              <w:marTop w:val="0"/>
              <w:marBottom w:val="0"/>
              <w:divBdr>
                <w:top w:val="none" w:sz="0" w:space="0" w:color="auto"/>
                <w:left w:val="none" w:sz="0" w:space="0" w:color="auto"/>
                <w:bottom w:val="none" w:sz="0" w:space="0" w:color="auto"/>
                <w:right w:val="none" w:sz="0" w:space="0" w:color="auto"/>
              </w:divBdr>
            </w:div>
            <w:div w:id="2100758298">
              <w:marLeft w:val="0"/>
              <w:marRight w:val="0"/>
              <w:marTop w:val="0"/>
              <w:marBottom w:val="0"/>
              <w:divBdr>
                <w:top w:val="none" w:sz="0" w:space="0" w:color="auto"/>
                <w:left w:val="none" w:sz="0" w:space="0" w:color="auto"/>
                <w:bottom w:val="none" w:sz="0" w:space="0" w:color="auto"/>
                <w:right w:val="none" w:sz="0" w:space="0" w:color="auto"/>
              </w:divBdr>
            </w:div>
            <w:div w:id="2107461349">
              <w:marLeft w:val="0"/>
              <w:marRight w:val="0"/>
              <w:marTop w:val="0"/>
              <w:marBottom w:val="0"/>
              <w:divBdr>
                <w:top w:val="none" w:sz="0" w:space="0" w:color="auto"/>
                <w:left w:val="none" w:sz="0" w:space="0" w:color="auto"/>
                <w:bottom w:val="none" w:sz="0" w:space="0" w:color="auto"/>
                <w:right w:val="none" w:sz="0" w:space="0" w:color="auto"/>
              </w:divBdr>
            </w:div>
            <w:div w:id="2121947765">
              <w:marLeft w:val="0"/>
              <w:marRight w:val="0"/>
              <w:marTop w:val="0"/>
              <w:marBottom w:val="0"/>
              <w:divBdr>
                <w:top w:val="none" w:sz="0" w:space="0" w:color="auto"/>
                <w:left w:val="none" w:sz="0" w:space="0" w:color="auto"/>
                <w:bottom w:val="none" w:sz="0" w:space="0" w:color="auto"/>
                <w:right w:val="none" w:sz="0" w:space="0" w:color="auto"/>
              </w:divBdr>
            </w:div>
            <w:div w:id="2123844127">
              <w:marLeft w:val="0"/>
              <w:marRight w:val="0"/>
              <w:marTop w:val="0"/>
              <w:marBottom w:val="0"/>
              <w:divBdr>
                <w:top w:val="none" w:sz="0" w:space="0" w:color="auto"/>
                <w:left w:val="none" w:sz="0" w:space="0" w:color="auto"/>
                <w:bottom w:val="none" w:sz="0" w:space="0" w:color="auto"/>
                <w:right w:val="none" w:sz="0" w:space="0" w:color="auto"/>
              </w:divBdr>
            </w:div>
            <w:div w:id="2124958660">
              <w:marLeft w:val="0"/>
              <w:marRight w:val="0"/>
              <w:marTop w:val="0"/>
              <w:marBottom w:val="0"/>
              <w:divBdr>
                <w:top w:val="none" w:sz="0" w:space="0" w:color="auto"/>
                <w:left w:val="none" w:sz="0" w:space="0" w:color="auto"/>
                <w:bottom w:val="none" w:sz="0" w:space="0" w:color="auto"/>
                <w:right w:val="none" w:sz="0" w:space="0" w:color="auto"/>
              </w:divBdr>
            </w:div>
            <w:div w:id="21435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8317">
      <w:bodyDiv w:val="1"/>
      <w:marLeft w:val="0"/>
      <w:marRight w:val="0"/>
      <w:marTop w:val="0"/>
      <w:marBottom w:val="0"/>
      <w:divBdr>
        <w:top w:val="none" w:sz="0" w:space="0" w:color="auto"/>
        <w:left w:val="none" w:sz="0" w:space="0" w:color="auto"/>
        <w:bottom w:val="none" w:sz="0" w:space="0" w:color="auto"/>
        <w:right w:val="none" w:sz="0" w:space="0" w:color="auto"/>
      </w:divBdr>
    </w:div>
    <w:div w:id="1199123835">
      <w:bodyDiv w:val="1"/>
      <w:marLeft w:val="0"/>
      <w:marRight w:val="0"/>
      <w:marTop w:val="0"/>
      <w:marBottom w:val="0"/>
      <w:divBdr>
        <w:top w:val="none" w:sz="0" w:space="0" w:color="auto"/>
        <w:left w:val="none" w:sz="0" w:space="0" w:color="auto"/>
        <w:bottom w:val="none" w:sz="0" w:space="0" w:color="auto"/>
        <w:right w:val="none" w:sz="0" w:space="0" w:color="auto"/>
      </w:divBdr>
      <w:divsChild>
        <w:div w:id="406851613">
          <w:marLeft w:val="0"/>
          <w:marRight w:val="0"/>
          <w:marTop w:val="0"/>
          <w:marBottom w:val="0"/>
          <w:divBdr>
            <w:top w:val="none" w:sz="0" w:space="0" w:color="auto"/>
            <w:left w:val="none" w:sz="0" w:space="0" w:color="auto"/>
            <w:bottom w:val="none" w:sz="0" w:space="0" w:color="auto"/>
            <w:right w:val="none" w:sz="0" w:space="0" w:color="auto"/>
          </w:divBdr>
        </w:div>
        <w:div w:id="475880276">
          <w:marLeft w:val="0"/>
          <w:marRight w:val="0"/>
          <w:marTop w:val="0"/>
          <w:marBottom w:val="0"/>
          <w:divBdr>
            <w:top w:val="none" w:sz="0" w:space="0" w:color="auto"/>
            <w:left w:val="none" w:sz="0" w:space="0" w:color="auto"/>
            <w:bottom w:val="none" w:sz="0" w:space="0" w:color="auto"/>
            <w:right w:val="none" w:sz="0" w:space="0" w:color="auto"/>
          </w:divBdr>
        </w:div>
        <w:div w:id="501507183">
          <w:marLeft w:val="0"/>
          <w:marRight w:val="0"/>
          <w:marTop w:val="0"/>
          <w:marBottom w:val="0"/>
          <w:divBdr>
            <w:top w:val="none" w:sz="0" w:space="0" w:color="auto"/>
            <w:left w:val="none" w:sz="0" w:space="0" w:color="auto"/>
            <w:bottom w:val="none" w:sz="0" w:space="0" w:color="auto"/>
            <w:right w:val="none" w:sz="0" w:space="0" w:color="auto"/>
          </w:divBdr>
        </w:div>
        <w:div w:id="732585286">
          <w:marLeft w:val="0"/>
          <w:marRight w:val="0"/>
          <w:marTop w:val="0"/>
          <w:marBottom w:val="0"/>
          <w:divBdr>
            <w:top w:val="none" w:sz="0" w:space="0" w:color="auto"/>
            <w:left w:val="none" w:sz="0" w:space="0" w:color="auto"/>
            <w:bottom w:val="none" w:sz="0" w:space="0" w:color="auto"/>
            <w:right w:val="none" w:sz="0" w:space="0" w:color="auto"/>
          </w:divBdr>
        </w:div>
        <w:div w:id="919876821">
          <w:marLeft w:val="0"/>
          <w:marRight w:val="0"/>
          <w:marTop w:val="0"/>
          <w:marBottom w:val="0"/>
          <w:divBdr>
            <w:top w:val="none" w:sz="0" w:space="0" w:color="auto"/>
            <w:left w:val="none" w:sz="0" w:space="0" w:color="auto"/>
            <w:bottom w:val="none" w:sz="0" w:space="0" w:color="auto"/>
            <w:right w:val="none" w:sz="0" w:space="0" w:color="auto"/>
          </w:divBdr>
        </w:div>
        <w:div w:id="1038554648">
          <w:marLeft w:val="0"/>
          <w:marRight w:val="0"/>
          <w:marTop w:val="0"/>
          <w:marBottom w:val="0"/>
          <w:divBdr>
            <w:top w:val="none" w:sz="0" w:space="0" w:color="auto"/>
            <w:left w:val="none" w:sz="0" w:space="0" w:color="auto"/>
            <w:bottom w:val="none" w:sz="0" w:space="0" w:color="auto"/>
            <w:right w:val="none" w:sz="0" w:space="0" w:color="auto"/>
          </w:divBdr>
        </w:div>
        <w:div w:id="1605650431">
          <w:marLeft w:val="0"/>
          <w:marRight w:val="0"/>
          <w:marTop w:val="0"/>
          <w:marBottom w:val="0"/>
          <w:divBdr>
            <w:top w:val="none" w:sz="0" w:space="0" w:color="auto"/>
            <w:left w:val="none" w:sz="0" w:space="0" w:color="auto"/>
            <w:bottom w:val="none" w:sz="0" w:space="0" w:color="auto"/>
            <w:right w:val="none" w:sz="0" w:space="0" w:color="auto"/>
          </w:divBdr>
        </w:div>
        <w:div w:id="1660226923">
          <w:marLeft w:val="0"/>
          <w:marRight w:val="0"/>
          <w:marTop w:val="0"/>
          <w:marBottom w:val="0"/>
          <w:divBdr>
            <w:top w:val="none" w:sz="0" w:space="0" w:color="auto"/>
            <w:left w:val="none" w:sz="0" w:space="0" w:color="auto"/>
            <w:bottom w:val="none" w:sz="0" w:space="0" w:color="auto"/>
            <w:right w:val="none" w:sz="0" w:space="0" w:color="auto"/>
          </w:divBdr>
        </w:div>
        <w:div w:id="1943024366">
          <w:marLeft w:val="0"/>
          <w:marRight w:val="0"/>
          <w:marTop w:val="0"/>
          <w:marBottom w:val="0"/>
          <w:divBdr>
            <w:top w:val="none" w:sz="0" w:space="0" w:color="auto"/>
            <w:left w:val="none" w:sz="0" w:space="0" w:color="auto"/>
            <w:bottom w:val="none" w:sz="0" w:space="0" w:color="auto"/>
            <w:right w:val="none" w:sz="0" w:space="0" w:color="auto"/>
          </w:divBdr>
        </w:div>
      </w:divsChild>
    </w:div>
    <w:div w:id="1416706101">
      <w:bodyDiv w:val="1"/>
      <w:marLeft w:val="0"/>
      <w:marRight w:val="0"/>
      <w:marTop w:val="0"/>
      <w:marBottom w:val="0"/>
      <w:divBdr>
        <w:top w:val="none" w:sz="0" w:space="0" w:color="auto"/>
        <w:left w:val="none" w:sz="0" w:space="0" w:color="auto"/>
        <w:bottom w:val="none" w:sz="0" w:space="0" w:color="auto"/>
        <w:right w:val="none" w:sz="0" w:space="0" w:color="auto"/>
      </w:divBdr>
    </w:div>
    <w:div w:id="1466773772">
      <w:bodyDiv w:val="1"/>
      <w:marLeft w:val="0"/>
      <w:marRight w:val="0"/>
      <w:marTop w:val="0"/>
      <w:marBottom w:val="0"/>
      <w:divBdr>
        <w:top w:val="none" w:sz="0" w:space="0" w:color="auto"/>
        <w:left w:val="none" w:sz="0" w:space="0" w:color="auto"/>
        <w:bottom w:val="none" w:sz="0" w:space="0" w:color="auto"/>
        <w:right w:val="none" w:sz="0" w:space="0" w:color="auto"/>
      </w:divBdr>
      <w:divsChild>
        <w:div w:id="1607233352">
          <w:marLeft w:val="0"/>
          <w:marRight w:val="0"/>
          <w:marTop w:val="0"/>
          <w:marBottom w:val="0"/>
          <w:divBdr>
            <w:top w:val="none" w:sz="0" w:space="0" w:color="auto"/>
            <w:left w:val="none" w:sz="0" w:space="0" w:color="auto"/>
            <w:bottom w:val="none" w:sz="0" w:space="0" w:color="auto"/>
            <w:right w:val="none" w:sz="0" w:space="0" w:color="auto"/>
          </w:divBdr>
        </w:div>
      </w:divsChild>
    </w:div>
    <w:div w:id="1871913608">
      <w:bodyDiv w:val="1"/>
      <w:marLeft w:val="0"/>
      <w:marRight w:val="0"/>
      <w:marTop w:val="0"/>
      <w:marBottom w:val="0"/>
      <w:divBdr>
        <w:top w:val="none" w:sz="0" w:space="0" w:color="auto"/>
        <w:left w:val="none" w:sz="0" w:space="0" w:color="auto"/>
        <w:bottom w:val="none" w:sz="0" w:space="0" w:color="auto"/>
        <w:right w:val="none" w:sz="0" w:space="0" w:color="auto"/>
      </w:divBdr>
      <w:divsChild>
        <w:div w:id="1801537290">
          <w:marLeft w:val="0"/>
          <w:marRight w:val="0"/>
          <w:marTop w:val="0"/>
          <w:marBottom w:val="0"/>
          <w:divBdr>
            <w:top w:val="none" w:sz="0" w:space="0" w:color="auto"/>
            <w:left w:val="none" w:sz="0" w:space="0" w:color="auto"/>
            <w:bottom w:val="none" w:sz="0" w:space="0" w:color="auto"/>
            <w:right w:val="none" w:sz="0" w:space="0" w:color="auto"/>
          </w:divBdr>
          <w:divsChild>
            <w:div w:id="150096722">
              <w:marLeft w:val="0"/>
              <w:marRight w:val="0"/>
              <w:marTop w:val="0"/>
              <w:marBottom w:val="0"/>
              <w:divBdr>
                <w:top w:val="none" w:sz="0" w:space="0" w:color="auto"/>
                <w:left w:val="none" w:sz="0" w:space="0" w:color="auto"/>
                <w:bottom w:val="none" w:sz="0" w:space="0" w:color="auto"/>
                <w:right w:val="none" w:sz="0" w:space="0" w:color="auto"/>
              </w:divBdr>
            </w:div>
            <w:div w:id="233400193">
              <w:marLeft w:val="0"/>
              <w:marRight w:val="0"/>
              <w:marTop w:val="0"/>
              <w:marBottom w:val="0"/>
              <w:divBdr>
                <w:top w:val="none" w:sz="0" w:space="0" w:color="auto"/>
                <w:left w:val="none" w:sz="0" w:space="0" w:color="auto"/>
                <w:bottom w:val="none" w:sz="0" w:space="0" w:color="auto"/>
                <w:right w:val="none" w:sz="0" w:space="0" w:color="auto"/>
              </w:divBdr>
            </w:div>
            <w:div w:id="267390229">
              <w:marLeft w:val="0"/>
              <w:marRight w:val="0"/>
              <w:marTop w:val="0"/>
              <w:marBottom w:val="0"/>
              <w:divBdr>
                <w:top w:val="none" w:sz="0" w:space="0" w:color="auto"/>
                <w:left w:val="none" w:sz="0" w:space="0" w:color="auto"/>
                <w:bottom w:val="none" w:sz="0" w:space="0" w:color="auto"/>
                <w:right w:val="none" w:sz="0" w:space="0" w:color="auto"/>
              </w:divBdr>
            </w:div>
            <w:div w:id="508062948">
              <w:marLeft w:val="0"/>
              <w:marRight w:val="0"/>
              <w:marTop w:val="0"/>
              <w:marBottom w:val="0"/>
              <w:divBdr>
                <w:top w:val="none" w:sz="0" w:space="0" w:color="auto"/>
                <w:left w:val="none" w:sz="0" w:space="0" w:color="auto"/>
                <w:bottom w:val="none" w:sz="0" w:space="0" w:color="auto"/>
                <w:right w:val="none" w:sz="0" w:space="0" w:color="auto"/>
              </w:divBdr>
            </w:div>
            <w:div w:id="1642996832">
              <w:marLeft w:val="0"/>
              <w:marRight w:val="0"/>
              <w:marTop w:val="0"/>
              <w:marBottom w:val="0"/>
              <w:divBdr>
                <w:top w:val="none" w:sz="0" w:space="0" w:color="auto"/>
                <w:left w:val="none" w:sz="0" w:space="0" w:color="auto"/>
                <w:bottom w:val="none" w:sz="0" w:space="0" w:color="auto"/>
                <w:right w:val="none" w:sz="0" w:space="0" w:color="auto"/>
              </w:divBdr>
            </w:div>
            <w:div w:id="1644233060">
              <w:marLeft w:val="0"/>
              <w:marRight w:val="0"/>
              <w:marTop w:val="0"/>
              <w:marBottom w:val="0"/>
              <w:divBdr>
                <w:top w:val="none" w:sz="0" w:space="0" w:color="auto"/>
                <w:left w:val="none" w:sz="0" w:space="0" w:color="auto"/>
                <w:bottom w:val="none" w:sz="0" w:space="0" w:color="auto"/>
                <w:right w:val="none" w:sz="0" w:space="0" w:color="auto"/>
              </w:divBdr>
            </w:div>
            <w:div w:id="19025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6812">
      <w:bodyDiv w:val="1"/>
      <w:marLeft w:val="0"/>
      <w:marRight w:val="0"/>
      <w:marTop w:val="0"/>
      <w:marBottom w:val="0"/>
      <w:divBdr>
        <w:top w:val="none" w:sz="0" w:space="0" w:color="auto"/>
        <w:left w:val="none" w:sz="0" w:space="0" w:color="auto"/>
        <w:bottom w:val="none" w:sz="0" w:space="0" w:color="auto"/>
        <w:right w:val="none" w:sz="0" w:space="0" w:color="auto"/>
      </w:divBdr>
      <w:divsChild>
        <w:div w:id="83453769">
          <w:marLeft w:val="0"/>
          <w:marRight w:val="0"/>
          <w:marTop w:val="0"/>
          <w:marBottom w:val="0"/>
          <w:divBdr>
            <w:top w:val="none" w:sz="0" w:space="0" w:color="auto"/>
            <w:left w:val="none" w:sz="0" w:space="0" w:color="auto"/>
            <w:bottom w:val="none" w:sz="0" w:space="0" w:color="auto"/>
            <w:right w:val="none" w:sz="0" w:space="0" w:color="auto"/>
          </w:divBdr>
        </w:div>
        <w:div w:id="639729055">
          <w:marLeft w:val="0"/>
          <w:marRight w:val="0"/>
          <w:marTop w:val="0"/>
          <w:marBottom w:val="0"/>
          <w:divBdr>
            <w:top w:val="none" w:sz="0" w:space="0" w:color="auto"/>
            <w:left w:val="none" w:sz="0" w:space="0" w:color="auto"/>
            <w:bottom w:val="none" w:sz="0" w:space="0" w:color="auto"/>
            <w:right w:val="none" w:sz="0" w:space="0" w:color="auto"/>
          </w:divBdr>
        </w:div>
        <w:div w:id="1060860069">
          <w:marLeft w:val="0"/>
          <w:marRight w:val="0"/>
          <w:marTop w:val="0"/>
          <w:marBottom w:val="0"/>
          <w:divBdr>
            <w:top w:val="none" w:sz="0" w:space="0" w:color="auto"/>
            <w:left w:val="none" w:sz="0" w:space="0" w:color="auto"/>
            <w:bottom w:val="none" w:sz="0" w:space="0" w:color="auto"/>
            <w:right w:val="none" w:sz="0" w:space="0" w:color="auto"/>
          </w:divBdr>
        </w:div>
        <w:div w:id="15948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documentalpqrs@fiscalia.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8DD7D.C5F444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ur.notificacionesjudiciales@fiscalia.gov.c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iscalia.gov.co/colombia/servicios-de-informacion-al-ciudadano/direcciones-de-la-vuc/" TargetMode="External"/><Relationship Id="rId2" Type="http://schemas.openxmlformats.org/officeDocument/2006/relationships/hyperlink" Target="https://fiscaliagn.maps.arcgis.com/apps/webappviewer/index.html?id=9e38e436e9e645b3a39a837fe42e2b5d%20" TargetMode="External"/><Relationship Id="rId1" Type="http://schemas.openxmlformats.org/officeDocument/2006/relationships/hyperlink" Target="https://www.suin-juriscol.gov.co/viewDocument.asp?ruta=Decretos/1442957" TargetMode="External"/><Relationship Id="rId4" Type="http://schemas.openxmlformats.org/officeDocument/2006/relationships/hyperlink" Target="https://www.arcgis.com/apps/dashboards/ffa5801db1df481a857985d8458ffa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45AF1-A9A6-4E6F-8063-75FCD898D8A4}">
  <ds:schemaRefs>
    <ds:schemaRef ds:uri="http://schemas.openxmlformats.org/officeDocument/2006/bibliography"/>
  </ds:schemaRefs>
</ds:datastoreItem>
</file>

<file path=docMetadata/LabelInfo.xml><?xml version="1.0" encoding="utf-8"?>
<clbl:labelList xmlns:clbl="http://schemas.microsoft.com/office/2020/mipLabelMetadata">
  <clbl:label id="{879d5b8a-c467-44f9-adf4-877c61adddce}" enabled="0" method="" siteId="{879d5b8a-c467-44f9-adf4-877c61adddce}"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4107</Words>
  <Characters>22101</Characters>
  <Application>Microsoft Office Word</Application>
  <DocSecurity>0</DocSecurity>
  <Lines>613</Lines>
  <Paragraphs>254</Paragraphs>
  <ScaleCrop>false</ScaleCrop>
  <HeadingPairs>
    <vt:vector size="2" baseType="variant">
      <vt:variant>
        <vt:lpstr>Título</vt:lpstr>
      </vt:variant>
      <vt:variant>
        <vt:i4>1</vt:i4>
      </vt:variant>
    </vt:vector>
  </HeadingPairs>
  <TitlesOfParts>
    <vt:vector size="1" baseType="lpstr">
      <vt:lpstr/>
    </vt:vector>
  </TitlesOfParts>
  <Company>basic 3000</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planeacion</dc:creator>
  <cp:keywords/>
  <cp:lastModifiedBy>Myriam Palacio Calixto</cp:lastModifiedBy>
  <cp:revision>2</cp:revision>
  <cp:lastPrinted>2026-03-16T17:29:00Z</cp:lastPrinted>
  <dcterms:created xsi:type="dcterms:W3CDTF">2026-04-16T19:33:00Z</dcterms:created>
  <dcterms:modified xsi:type="dcterms:W3CDTF">2026-04-16T19:33:00Z</dcterms:modified>
</cp:coreProperties>
</file>